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30" w:rsidRDefault="007C1530" w:rsidP="007C1530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DEKLARACJA O WYSOKOŚCI OPŁATY ZA GOSPODAROWANIE ODPADAMI KOMUNALNYMI</w:t>
      </w:r>
    </w:p>
    <w:p w:rsidR="007C1530" w:rsidRDefault="007C1530" w:rsidP="007C1530">
      <w:pPr>
        <w:pStyle w:val="Normal0"/>
        <w:jc w:val="center"/>
        <w:rPr>
          <w:b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1198"/>
        <w:gridCol w:w="138"/>
        <w:gridCol w:w="991"/>
        <w:gridCol w:w="1704"/>
        <w:gridCol w:w="1695"/>
        <w:gridCol w:w="1562"/>
      </w:tblGrid>
      <w:tr w:rsidR="007C1530" w:rsidTr="007C1530">
        <w:trPr>
          <w:trHeight w:val="707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Podstawa prawna:</w:t>
            </w:r>
          </w:p>
        </w:tc>
        <w:tc>
          <w:tcPr>
            <w:tcW w:w="40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Ustawa z dnia 13 września 1996 r. o utrzymaniu czystości i porządku w gminach (Dz. U. z 2019 r. poz. 2010 i 2010 oraz z 2020 r. poz. 150)  </w:t>
            </w:r>
          </w:p>
        </w:tc>
      </w:tr>
      <w:tr w:rsidR="007C1530" w:rsidTr="007C1530">
        <w:trPr>
          <w:trHeight w:val="72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Podmioty zobowiązane do złożenia deklaracji:</w:t>
            </w:r>
          </w:p>
        </w:tc>
        <w:tc>
          <w:tcPr>
            <w:tcW w:w="40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30" w:rsidRDefault="007C1530">
            <w:pPr>
              <w:pStyle w:val="Normal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Właściciele nieruchomości , na której zamieszkują mieszkańcy , położonej na terenie Gminy Krzyżanów.</w:t>
            </w:r>
          </w:p>
          <w:p w:rsidR="007C1530" w:rsidRDefault="007C1530">
            <w:pPr>
              <w:pStyle w:val="Normal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Przez właściciela nieruchomości rozumie się także współwłaścicieli nieruchomości zamieszkałych, użytkowników wieczystych oraz jednostek organizacyjnych i  osoby  posiadające nieruchomość zamieszkałą w zarządzie lub użytkowaniu, najemcy nieruchomości, dzierżawcy nieruchomości, a także inne podmioty władające nieruchomością zamieszkałą.</w:t>
            </w:r>
          </w:p>
          <w:p w:rsidR="007C1530" w:rsidRDefault="007C1530">
            <w:pPr>
              <w:pStyle w:val="Normal0"/>
              <w:rPr>
                <w:sz w:val="20"/>
                <w:shd w:val="clear" w:color="auto" w:fill="FFFFFF"/>
              </w:rPr>
            </w:pPr>
          </w:p>
        </w:tc>
      </w:tr>
      <w:tr w:rsidR="007C1530" w:rsidTr="007C1530">
        <w:trPr>
          <w:trHeight w:val="72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Sposób i miejsce składania</w:t>
            </w:r>
          </w:p>
        </w:tc>
        <w:tc>
          <w:tcPr>
            <w:tcW w:w="40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1) osobiście lub listownie: Urząd Gminy Krzyżanów, Krzyżanów 10, 99-314 Krzyżanów;</w:t>
            </w:r>
          </w:p>
          <w:p w:rsidR="007C1530" w:rsidRDefault="007C1530">
            <w:pPr>
              <w:pStyle w:val="Normal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2) za  pomocą środków komunikacji  elektronicznej: DOC, PDF; </w:t>
            </w:r>
          </w:p>
          <w:p w:rsidR="007C1530" w:rsidRDefault="007C1530">
            <w:pPr>
              <w:pStyle w:val="Normal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3)  dokumenty w formie elektronicznej należy przesłać za pomocą Platformy Elektronicznej Usług Administracji Publicznej pod adresem www.epuap.gov.pl </w:t>
            </w:r>
          </w:p>
        </w:tc>
      </w:tr>
      <w:tr w:rsidR="007C1530" w:rsidTr="007C1530">
        <w:trPr>
          <w:trHeight w:val="725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Termin składania:</w:t>
            </w:r>
          </w:p>
        </w:tc>
        <w:tc>
          <w:tcPr>
            <w:tcW w:w="40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 terminie 14 dni od dnia zamieszkania na danej nieruchomości pierwszego mieszkańca lub do 10 dnia miesiąca następującego po miesiącu w którym nastąpiła zmiana danych będących podstawą ustalenia wysokości należnej opłaty za gospodarowanie odpadami komunalnymi.</w:t>
            </w:r>
          </w:p>
        </w:tc>
      </w:tr>
      <w:tr w:rsidR="007C1530" w:rsidTr="007C1530"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 xml:space="preserve">Organ właściwy </w:t>
            </w:r>
          </w:p>
          <w:p w:rsidR="007C1530" w:rsidRDefault="007C1530">
            <w:pPr>
              <w:pStyle w:val="Normal0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do przyjęcia deklaracji</w:t>
            </w:r>
          </w:p>
        </w:tc>
        <w:tc>
          <w:tcPr>
            <w:tcW w:w="40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Wójt Gminy Krzyżanów, Krzyżanów 10, 99-314 Krzyżanów.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30" w:rsidRDefault="007C1530">
            <w:pPr>
              <w:pStyle w:val="Normal0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D8D8D8"/>
              </w:rPr>
              <w:t>A. OBOWIĄZEK ZŁOŻENIA DEKLARACJI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1530" w:rsidRDefault="007C1530" w:rsidP="00A6573C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Okoliczności powodujące obowiązek złożenia deklaracji (zaznaczyć właściwy kwadrat)</w:t>
            </w:r>
          </w:p>
        </w:tc>
      </w:tr>
      <w:tr w:rsidR="007C1530" w:rsidTr="007C1530">
        <w:trPr>
          <w:trHeight w:val="365"/>
        </w:trPr>
        <w:tc>
          <w:tcPr>
            <w:tcW w:w="1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   </w:t>
            </w:r>
          </w:p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 pierwsza deklaracja                                        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data powstania obowiązku opłaty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</w:p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………………………………………</w:t>
            </w:r>
          </w:p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(dzień - miesiąc - rok)</w:t>
            </w:r>
          </w:p>
        </w:tc>
      </w:tr>
      <w:tr w:rsidR="007C1530" w:rsidTr="007C1530">
        <w:trPr>
          <w:trHeight w:val="720"/>
        </w:trPr>
        <w:tc>
          <w:tcPr>
            <w:tcW w:w="17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 korekta deklaracji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data korekty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</w:p>
          <w:p w:rsidR="007C1530" w:rsidRDefault="007C1530">
            <w:pPr>
              <w:pStyle w:val="Normal0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……………………………………….</w:t>
            </w:r>
          </w:p>
          <w:p w:rsidR="007C1530" w:rsidRDefault="007C1530">
            <w:pPr>
              <w:pStyle w:val="Normal0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sz w:val="18"/>
                <w:shd w:val="clear" w:color="auto" w:fill="FFFFFF"/>
              </w:rPr>
              <w:t>(dzień - miesiąc - rok)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530" w:rsidRDefault="007C1530">
            <w:pPr>
              <w:pStyle w:val="Normal0"/>
              <w:shd w:val="clear" w:color="auto" w:fill="D8D8D8"/>
              <w:tabs>
                <w:tab w:val="left" w:pos="855"/>
              </w:tabs>
              <w:rPr>
                <w:b/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b/>
                <w:noProof/>
                <w:sz w:val="18"/>
                <w:shd w:val="clear" w:color="auto" w:fill="D8D8D8"/>
                <w:lang w:bidi="pl-PL"/>
              </w:rPr>
              <w:t>B. DANE IDENTYFIKACYJNE PODMIOTU ZOBOWIĄZANEGO DO ZŁOŻENIA DEKLARACJI</w:t>
            </w:r>
          </w:p>
          <w:p w:rsidR="007C1530" w:rsidRDefault="007C1530">
            <w:pPr>
              <w:pStyle w:val="Normal0"/>
              <w:shd w:val="clear" w:color="auto" w:fill="D8D8D8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D8D8D8"/>
                <w:lang w:bidi="pl-PL"/>
              </w:rPr>
              <w:t>* dotyczy właścicieli nieruchomości będących osobami fizycznymi</w:t>
            </w:r>
          </w:p>
          <w:p w:rsidR="007C1530" w:rsidRDefault="007C1530">
            <w:pPr>
              <w:pStyle w:val="Normal0"/>
              <w:shd w:val="clear" w:color="auto" w:fill="D8D8D8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D8D8D8"/>
                <w:lang w:bidi="pl-PL"/>
              </w:rPr>
              <w:t>** dotyczy właścicieli nieruchomości bądących osobami prawnymi i jednostkami organizacyjnymi nieposiadajacymi osobowości prawnej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2.Nazwisko i imię*/ pełna nazwa**</w:t>
            </w:r>
          </w:p>
          <w:p w:rsidR="007C1530" w:rsidRDefault="007C1530">
            <w:pPr>
              <w:pStyle w:val="Akapitzlist"/>
              <w:tabs>
                <w:tab w:val="left" w:pos="855"/>
              </w:tabs>
              <w:spacing w:after="0" w:line="240" w:lineRule="auto"/>
              <w:rPr>
                <w:noProof/>
                <w:sz w:val="18"/>
                <w:lang w:bidi="pl-PL"/>
              </w:rPr>
            </w:pP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</w:tr>
      <w:tr w:rsidR="007C1530" w:rsidTr="007C1530"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3.PESEL*/NIP**</w:t>
            </w: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4.Imiona rodziców*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 xml:space="preserve">5.Nr telefon, adres e-mail </w:t>
            </w:r>
          </w:p>
          <w:p w:rsidR="007C1530" w:rsidRDefault="007C1530">
            <w:pPr>
              <w:pStyle w:val="Normal0"/>
              <w:tabs>
                <w:tab w:val="left" w:pos="855"/>
              </w:tabs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tabs>
                <w:tab w:val="left" w:pos="855"/>
              </w:tabs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b/>
                <w:noProof/>
                <w:sz w:val="18"/>
                <w:shd w:val="clear" w:color="auto" w:fill="D8D8D8"/>
                <w:lang w:bidi="pl-PL"/>
              </w:rPr>
              <w:t>C. ADRES NIERUCHOMOŚCI, NA KTÓREJ POWSTAJĄ ODPADY KOMUNALNE</w:t>
            </w:r>
            <w:r>
              <w:rPr>
                <w:noProof/>
                <w:sz w:val="18"/>
                <w:shd w:val="clear" w:color="auto" w:fill="D8D8D8"/>
                <w:lang w:bidi="pl-PL"/>
              </w:rPr>
              <w:t xml:space="preserve"> (dla każdej nieruchomości należy złożyć odrębną deklarację)</w:t>
            </w:r>
          </w:p>
        </w:tc>
      </w:tr>
      <w:tr w:rsidR="007C1530" w:rsidTr="007C1530"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6.Miejscowość</w:t>
            </w: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 xml:space="preserve">7.Nr domu </w:t>
            </w: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8.Nr lokalu</w:t>
            </w:r>
          </w:p>
          <w:p w:rsidR="007C1530" w:rsidRDefault="007C1530">
            <w:pPr>
              <w:pStyle w:val="Normal0"/>
              <w:tabs>
                <w:tab w:val="left" w:pos="855"/>
              </w:tabs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</w:tr>
      <w:tr w:rsidR="007C1530" w:rsidTr="007C1530"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9. Kod pocztowy</w:t>
            </w:r>
          </w:p>
        </w:tc>
        <w:tc>
          <w:tcPr>
            <w:tcW w:w="3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10. Poczta</w:t>
            </w: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11.Obręb oraz numer ewidencyjny działki z ewidencji gruntów i budynków (należy podać w przypadku braku nadanego numeru budynku)</w:t>
            </w:r>
          </w:p>
          <w:p w:rsidR="007C1530" w:rsidRDefault="007C1530">
            <w:pPr>
              <w:pStyle w:val="Akapitzlist"/>
              <w:tabs>
                <w:tab w:val="left" w:pos="855"/>
              </w:tabs>
              <w:spacing w:after="0" w:line="240" w:lineRule="auto"/>
              <w:jc w:val="both"/>
              <w:rPr>
                <w:noProof/>
                <w:sz w:val="18"/>
                <w:lang w:bidi="pl-PL"/>
              </w:rPr>
            </w:pP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b/>
                <w:noProof/>
                <w:sz w:val="18"/>
                <w:shd w:val="clear" w:color="auto" w:fill="FFFFFF"/>
                <w:lang w:bidi="pl-PL"/>
              </w:rPr>
              <w:t>D</w:t>
            </w:r>
            <w:r>
              <w:rPr>
                <w:b/>
                <w:noProof/>
                <w:sz w:val="18"/>
                <w:shd w:val="clear" w:color="auto" w:fill="D9D9D9" w:themeFill="background1" w:themeFillShade="D9"/>
                <w:lang w:bidi="pl-PL"/>
              </w:rPr>
              <w:t>. ADRES ZAMIESZKANIA (</w:t>
            </w:r>
            <w:r>
              <w:rPr>
                <w:noProof/>
                <w:sz w:val="18"/>
                <w:shd w:val="clear" w:color="auto" w:fill="D9D9D9" w:themeFill="background1" w:themeFillShade="D9"/>
                <w:lang w:bidi="pl-PL"/>
              </w:rPr>
              <w:t>wpisać, jeżeli jest inny niż podany w cześci C)</w:t>
            </w:r>
          </w:p>
        </w:tc>
      </w:tr>
      <w:tr w:rsidR="007C1530" w:rsidTr="007C1530">
        <w:trPr>
          <w:trHeight w:val="698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12.Kraj</w:t>
            </w:r>
          </w:p>
        </w:tc>
        <w:tc>
          <w:tcPr>
            <w:tcW w:w="15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13.Województwo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14.Powiat</w:t>
            </w:r>
          </w:p>
        </w:tc>
      </w:tr>
      <w:tr w:rsidR="007C1530" w:rsidTr="007C1530"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15.Gmina</w:t>
            </w: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16.Ulica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17.Nr domu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18.Nr lokalu</w:t>
            </w:r>
          </w:p>
        </w:tc>
      </w:tr>
      <w:tr w:rsidR="007C1530" w:rsidTr="007C1530">
        <w:trPr>
          <w:trHeight w:val="559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lastRenderedPageBreak/>
              <w:t>19.Miejscowość</w:t>
            </w: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20.Kod pocztowy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21.Poczta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C1530" w:rsidRDefault="007C1530">
            <w:pPr>
              <w:pStyle w:val="Normal0"/>
              <w:tabs>
                <w:tab w:val="left" w:pos="855"/>
              </w:tabs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b/>
                <w:noProof/>
                <w:sz w:val="18"/>
                <w:shd w:val="clear" w:color="auto" w:fill="D8D8D8"/>
                <w:lang w:bidi="pl-PL"/>
              </w:rPr>
              <w:t>E. PODMIOT ZOBOWIĄZANY DO ZŁOŻENIA DEKLARACJI</w:t>
            </w:r>
            <w:r>
              <w:rPr>
                <w:noProof/>
                <w:sz w:val="18"/>
                <w:shd w:val="clear" w:color="auto" w:fill="D8D8D8"/>
                <w:lang w:bidi="pl-PL"/>
              </w:rPr>
              <w:t xml:space="preserve"> ( zaznaczyć właściwy kwadrat)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spacing w:line="360" w:lineRule="auto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22.</w:t>
            </w:r>
          </w:p>
          <w:p w:rsidR="007C1530" w:rsidRDefault="007C1530">
            <w:pPr>
              <w:pStyle w:val="Normal0"/>
              <w:spacing w:line="360" w:lineRule="auto"/>
              <w:jc w:val="both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właściciel</w:t>
            </w:r>
            <w:r>
              <w:rPr>
                <w:sz w:val="18"/>
                <w:shd w:val="clear" w:color="auto" w:fill="FFFFFF"/>
              </w:rPr>
              <w:tab/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współwłaściciel</w:t>
            </w:r>
            <w:r>
              <w:rPr>
                <w:sz w:val="18"/>
                <w:shd w:val="clear" w:color="auto" w:fill="FFFFFF"/>
              </w:rPr>
              <w:tab/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zarządca                    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użytkownik</w:t>
            </w:r>
          </w:p>
          <w:p w:rsidR="007C1530" w:rsidRDefault="007C1530">
            <w:pPr>
              <w:pStyle w:val="Normal0"/>
              <w:spacing w:line="360" w:lineRule="auto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użytkownik wieczysty                        </w:t>
            </w:r>
            <w:r>
              <w:rPr>
                <w:sz w:val="18"/>
                <w:shd w:val="clear" w:color="auto" w:fill="FFFFFF"/>
                <w:lang w:bidi="pl-PL"/>
              </w:rPr>
              <w:t xml:space="preserve">     </w:t>
            </w:r>
            <w:r>
              <w:rPr>
                <w:sz w:val="18"/>
                <w:shd w:val="clear" w:color="auto" w:fill="FFFFFF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dzierżawca</w:t>
            </w:r>
            <w:r>
              <w:rPr>
                <w:sz w:val="18"/>
                <w:shd w:val="clear" w:color="auto" w:fill="FFFFFF"/>
              </w:rPr>
              <w:tab/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najemca          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hd w:val="clear" w:color="auto" w:fill="FFFFFF"/>
              </w:rPr>
              <w:t xml:space="preserve">  inny</w:t>
            </w:r>
          </w:p>
        </w:tc>
      </w:tr>
      <w:tr w:rsidR="007C1530" w:rsidTr="007C1530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1530" w:rsidRDefault="007C1530">
            <w:pPr>
              <w:pStyle w:val="Normal0"/>
              <w:jc w:val="both"/>
              <w:rPr>
                <w:b/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b/>
                <w:noProof/>
                <w:sz w:val="18"/>
                <w:shd w:val="clear" w:color="auto" w:fill="D8D8D8"/>
                <w:lang w:bidi="pl-PL"/>
              </w:rPr>
              <w:t xml:space="preserve">F. </w:t>
            </w:r>
            <w:r>
              <w:rPr>
                <w:b/>
                <w:noProof/>
                <w:sz w:val="18"/>
                <w:shd w:val="clear" w:color="auto" w:fill="D9D9D9" w:themeFill="background1" w:themeFillShade="D9"/>
                <w:lang w:bidi="pl-PL"/>
              </w:rPr>
              <w:t>INFORMACJA DOTYCZĄCA POSIADANIA KOMPOSTOWNIKA PRZYDOMOWEGO, KOMPOSTOWANIA W NIM BIOODPADÓW STANOWIĄCYCH ODPADY KOMUNALNE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spacing w:line="360" w:lineRule="auto"/>
              <w:ind w:left="36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23.Oświadczam, że posiadam kompostownik przydomowy i kompostuje w nim bioodpady stanowiące odpady komunalne:(zaznaczyć właściwy kwadrat)</w:t>
            </w:r>
          </w:p>
          <w:p w:rsidR="007C1530" w:rsidRDefault="007C1530">
            <w:pPr>
              <w:pStyle w:val="Akapitzlist"/>
              <w:spacing w:line="360" w:lineRule="auto"/>
              <w:jc w:val="both"/>
              <w:rPr>
                <w:noProof/>
                <w:sz w:val="18"/>
                <w:lang w:bidi="pl-PL"/>
              </w:rPr>
            </w:pPr>
            <w:r>
              <w:rPr>
                <w:noProof/>
                <w:sz w:val="18"/>
                <w:lang w:bidi="pl-PL"/>
              </w:rPr>
              <w:t xml:space="preserve">Tak  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bidi="pl-PL"/>
              </w:rPr>
              <w:t xml:space="preserve">                                                       Nie  </w:t>
            </w:r>
            <w:r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1530" w:rsidRDefault="007C1530">
            <w:pPr>
              <w:pStyle w:val="Normal0"/>
              <w:jc w:val="both"/>
              <w:rPr>
                <w:b/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b/>
                <w:noProof/>
                <w:sz w:val="18"/>
                <w:shd w:val="clear" w:color="auto" w:fill="D8D8D8"/>
                <w:lang w:bidi="pl-PL"/>
              </w:rPr>
              <w:t>G.1NFORMACJE STANOWIĄCE PODSTAWĘ OBLICZENIA WYSOKOŚCI MIESIĘCZNEJ OPŁATY ZA GOSPODAROWANIE ODPADAMI KOMUNALNYMI</w:t>
            </w:r>
          </w:p>
        </w:tc>
      </w:tr>
      <w:tr w:rsidR="007C1530" w:rsidTr="007C1530">
        <w:trPr>
          <w:trHeight w:val="541"/>
        </w:trPr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Liczba osób zamieszkujacych nieruchomość wskazaną w punkcie C.</w:t>
            </w:r>
          </w:p>
        </w:tc>
        <w:tc>
          <w:tcPr>
            <w:tcW w:w="27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24.</w:t>
            </w:r>
          </w:p>
          <w:p w:rsidR="007C1530" w:rsidRDefault="007C1530">
            <w:pPr>
              <w:pStyle w:val="Normal0"/>
              <w:jc w:val="center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…………………………………………….. osób</w:t>
            </w:r>
          </w:p>
        </w:tc>
      </w:tr>
      <w:tr w:rsidR="007C1530" w:rsidTr="007C1530">
        <w:trPr>
          <w:trHeight w:val="514"/>
        </w:trPr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Stawka opłaty *</w:t>
            </w:r>
          </w:p>
        </w:tc>
        <w:tc>
          <w:tcPr>
            <w:tcW w:w="27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25.</w:t>
            </w:r>
          </w:p>
          <w:p w:rsidR="007C1530" w:rsidRDefault="007C1530">
            <w:pPr>
              <w:pStyle w:val="Normal0"/>
              <w:jc w:val="center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……………………………………………... zł</w:t>
            </w:r>
          </w:p>
        </w:tc>
      </w:tr>
      <w:tr w:rsidR="007C1530" w:rsidTr="007C1530">
        <w:trPr>
          <w:trHeight w:val="514"/>
        </w:trPr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Wysokość opłaty miesięcznej za gospodarowanie odpadami komunalnymi (iloczyn liczby osób z pozycji 24 i stawki opłaty z pozycji 25).</w:t>
            </w:r>
          </w:p>
        </w:tc>
        <w:tc>
          <w:tcPr>
            <w:tcW w:w="27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26.</w:t>
            </w:r>
          </w:p>
          <w:p w:rsidR="007C1530" w:rsidRDefault="007C1530">
            <w:pPr>
              <w:pStyle w:val="Normal0"/>
              <w:jc w:val="center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……………………………………………... zł</w:t>
            </w:r>
          </w:p>
        </w:tc>
      </w:tr>
      <w:tr w:rsidR="007C1530" w:rsidTr="007C1530">
        <w:trPr>
          <w:trHeight w:val="514"/>
        </w:trPr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Wysokość zwolnienia z części opłaty za gospodarowanie odpadami komunalnymi dla właścicieli nieruchomości zabudowanych budynkami mieszkalnymi jednorodzinnymi, kompostujących bioodpady stanowiące odpady komunalne w kompostowniku przydomowym**.</w:t>
            </w:r>
          </w:p>
        </w:tc>
        <w:tc>
          <w:tcPr>
            <w:tcW w:w="27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27.</w:t>
            </w:r>
          </w:p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jc w:val="center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……………………………………………... %</w:t>
            </w:r>
          </w:p>
        </w:tc>
      </w:tr>
      <w:tr w:rsidR="007C1530" w:rsidTr="007C1530">
        <w:trPr>
          <w:trHeight w:val="514"/>
        </w:trPr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Kwota zwolnienia (iloczyn pozycji 26 i 27).</w:t>
            </w:r>
          </w:p>
        </w:tc>
        <w:tc>
          <w:tcPr>
            <w:tcW w:w="27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28.</w:t>
            </w:r>
          </w:p>
          <w:p w:rsidR="007C1530" w:rsidRDefault="007C1530">
            <w:pPr>
              <w:pStyle w:val="Normal0"/>
              <w:jc w:val="center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……………………………………………... zł</w:t>
            </w:r>
          </w:p>
        </w:tc>
      </w:tr>
      <w:tr w:rsidR="007C1530" w:rsidTr="007C1530">
        <w:trPr>
          <w:trHeight w:val="1152"/>
        </w:trPr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Wysokość opłaty miesięcznej za gospodarowanie odpadami komunalnymi (pozycja 26 minus pozycja 28).</w:t>
            </w:r>
          </w:p>
        </w:tc>
        <w:tc>
          <w:tcPr>
            <w:tcW w:w="27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29.</w:t>
            </w:r>
          </w:p>
          <w:p w:rsidR="007C1530" w:rsidRDefault="007C1530">
            <w:pPr>
              <w:pStyle w:val="Normal0"/>
              <w:jc w:val="center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……………………………………………... zł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*stawka opłaty określona jest w uchwale Rady Gminy Krzyzanów w sprawie wyboru metody ustalenia opłaty za gospodarowanie odpadami komunalnymi oraz ustalenia stawki tej opłaty</w:t>
            </w:r>
          </w:p>
          <w:p w:rsidR="007C1530" w:rsidRDefault="007C1530">
            <w:pPr>
              <w:pStyle w:val="Normal0"/>
              <w:jc w:val="both"/>
              <w:rPr>
                <w:b/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**Wysokość zwolnienia określana jest w uchwale Rady Gminy Krzyżanów w sprawie zwolnienia w części z opłaty za gospodarowanie odpadami komunalnymi właścicieli nieruchomości zabudowanych budynkami mieszkalnymi jednorodzinnymi kompostujących bioodpady stanowiące odpady komunalne w kompostowniku przydomowym</w:t>
            </w:r>
          </w:p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</w:tr>
      <w:tr w:rsidR="007C1530" w:rsidTr="007C1530"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30. Data</w:t>
            </w:r>
          </w:p>
        </w:tc>
        <w:tc>
          <w:tcPr>
            <w:tcW w:w="33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31. Czytelny podpis  z podaniem imienia i nazwiska</w:t>
            </w:r>
          </w:p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30" w:rsidRDefault="007C1530">
            <w:pPr>
              <w:pStyle w:val="Normal0"/>
              <w:jc w:val="center"/>
              <w:rPr>
                <w:b/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b/>
                <w:noProof/>
                <w:sz w:val="18"/>
                <w:shd w:val="clear" w:color="auto" w:fill="FFFFFF"/>
                <w:lang w:bidi="pl-PL"/>
              </w:rPr>
              <w:t>POUCZENIE</w:t>
            </w:r>
          </w:p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  <w:r>
              <w:rPr>
                <w:noProof/>
                <w:sz w:val="18"/>
                <w:shd w:val="clear" w:color="auto" w:fill="FFFFFF"/>
                <w:lang w:bidi="pl-PL"/>
              </w:rPr>
              <w:t>Niniejsza deklaracja stanowi podstawę do wystawienia tytułu wykonawczego, zgodnie z przepisami ustawy z dnia 17 czerwca 1966 r. o postępowaniu egzekucyjnym w administracji (Dz. U. z 2019 r. poz. 1438, 1501, 1553, 1579, 1655, 1798, 1901 i 2070 oraz z 2020 r. poz. 288).</w:t>
            </w:r>
          </w:p>
          <w:p w:rsidR="007C1530" w:rsidRDefault="007C1530">
            <w:pPr>
              <w:pStyle w:val="Normal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Wpłaty należy dokonywać w terminach: 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 I kwartał do dnia 31 marca danego roku; 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18"/>
                <w:lang w:bidi="pl-PL"/>
              </w:rPr>
            </w:pPr>
            <w:r>
              <w:rPr>
                <w:sz w:val="20"/>
              </w:rPr>
              <w:t xml:space="preserve">za  II kwartał do 30 czerwca danego roku; 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18"/>
                <w:lang w:bidi="pl-PL"/>
              </w:rPr>
            </w:pPr>
            <w:r>
              <w:rPr>
                <w:sz w:val="20"/>
              </w:rPr>
              <w:t xml:space="preserve">za III kwartał do 30 września  danego roku; 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noProof/>
                <w:sz w:val="18"/>
                <w:lang w:bidi="pl-PL"/>
              </w:rPr>
            </w:pPr>
            <w:r>
              <w:rPr>
                <w:sz w:val="20"/>
              </w:rPr>
              <w:t>za IV kwartał do dnia 31 grudnia  danego roku</w:t>
            </w:r>
            <w:r>
              <w:rPr>
                <w:sz w:val="24"/>
              </w:rPr>
              <w:t xml:space="preserve">. </w:t>
            </w:r>
          </w:p>
          <w:p w:rsidR="007C1530" w:rsidRDefault="007C1530">
            <w:pPr>
              <w:pStyle w:val="Normal0"/>
              <w:ind w:left="227" w:hanging="227"/>
              <w:jc w:val="both"/>
              <w:rPr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bez wezwania w kasie Urzędu Gminy Krzyżanów,  bądź przelewem na rachunek Gminy Krzyżanów  numerze: BS „Wspólna Praca” w Kutnie Oddział Krzyżanów 50 9021 1018 2002 0100 0185 0015, lub u inkasenta.</w:t>
            </w:r>
          </w:p>
        </w:tc>
      </w:tr>
      <w:tr w:rsidR="007C1530" w:rsidTr="007C153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lastRenderedPageBreak/>
              <w:t xml:space="preserve">KLAUZULA INFORMACYJNA </w:t>
            </w:r>
          </w:p>
          <w:p w:rsidR="007C1530" w:rsidRDefault="007C1530">
            <w:pPr>
              <w:pStyle w:val="Normal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Zgodnie z art. 13 ust. 1 i 2 Ogólnego Rozporządzenia o Ochronie Danych Osobowych z dnia 27 kwietnia 2016 r. (dalej  Rozporządzenie) informujemy, że: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Administratorem Pani/Pana danych w Urzędzie Gminy Krzyżanów jest Wójt Gminy Krzyżanów z siedzibą w Krzyżanów 10, 99-314 Krzyżanów.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Kontakt z inspektorem ochrony danych jest możliwy pod adresem mailowym: inspektor@kiodo.pl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Pani/Pana dane osobowe przetwarzane będą w celu niezbędnym do realizacji zapisów ustawy z dnia 13 września 1996 r. o utrzymaniu czystości i porządku w gminach, w szczególności </w:t>
            </w:r>
            <w:r>
              <w:rPr>
                <w:sz w:val="20"/>
                <w:lang w:bidi="pl-PL"/>
              </w:rPr>
              <w:t xml:space="preserve">celu realizacji zadań z zakresu odbioru i zagospodarowania odpadów komunalnych i złożenia deklaracji o wysokości opłaty za gospodarowanie odpadami komunalnymi, naliczenia tej opłaty, a w przypadku nieuiszczenia należności wystawienia tytułu wykonawczego </w:t>
            </w:r>
            <w:r>
              <w:rPr>
                <w:sz w:val="20"/>
              </w:rPr>
              <w:t>oraz w związku z wypełnieniem obowiązku prawnego ciążącego na administratorze – art. 6 ust. 1 lit. c Rozporządzenia.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W związku z przetwarzaniem danych w celu wskazanym powyżej Pani/Pana dane osobowe mogą być udostępniane innym odbiorcom lub kategoriom odbiorców danych osobowych. Odbiorcami Pani/Pana danych mogą być: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inne podmioty upoważnione do odbioru Pani/Pana danych osobowych na podstawie odpowiednich przepisów prawa;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inne podmioty, które przetwarzają Pani/Pana dane osobowe w imieniu Administratora na podstawie zawartej umowy powierzenia przetwarzania danych osobowych (tzw. podmioty przetwarzające), np. firmy zbierające odpady. 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Pani/Pana dane osobowe będą przetwarzane przez okres niezbędny do realizacji wskazanego w pkt III celu przetwarzania, w tym również obowiązku archiwizacyjnego wynikającego z instrukcji kancelaryjnej stanowiącej załącznik nr 1 do rozporządzenia Prezesa Rady Ministrów z dnia 18.01.2011r. w sprawie instrukcji kancelaryjnej, jednolitych rzeczowych wykazów akt oraz instrukcji w sprawie organizacji i zakresu działania archiwów zakładowych.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W związku z przetwarzaniem przez Administratora danych osobowych przysługuje Pani/Panu: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prawo dostępu do treści danych, na podstawie art. 15 Rozporządzenia;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prawo do sprostowania danych, na podstawie art. 16 Rozporządzenia;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prawo ograniczenia przetwarzania danych, na podstawie art. 18 Rozporządzenia;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Ma Pani/Pan prawo wniesienia skargi do PUODO, gdy uzna Pan/Pani,  że przetwarzanie danych osobowych narusza przepisy Rozporządzenia RODO.</w:t>
            </w:r>
          </w:p>
          <w:p w:rsidR="007C1530" w:rsidRDefault="007C1530" w:rsidP="00A6573C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Podanie przez Panią/Pana danych osobowych jest obowiązkiem wynikającym z ustawy o utrzymaniu czystości i porządku w gminach ((Dz. U. z 2019 r. poz. 2010 i 2020 oraz z 2020 r. poz. 150) . </w:t>
            </w:r>
          </w:p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  <w:p w:rsidR="007C1530" w:rsidRDefault="007C1530">
            <w:pPr>
              <w:pStyle w:val="Normal0"/>
              <w:jc w:val="both"/>
              <w:rPr>
                <w:noProof/>
                <w:sz w:val="18"/>
                <w:shd w:val="clear" w:color="auto" w:fill="FFFFFF"/>
                <w:lang w:bidi="pl-PL"/>
              </w:rPr>
            </w:pPr>
          </w:p>
        </w:tc>
      </w:tr>
    </w:tbl>
    <w:p w:rsidR="007C1530" w:rsidRDefault="007C1530" w:rsidP="007C1530">
      <w:pPr>
        <w:pStyle w:val="Normal0"/>
        <w:rPr>
          <w:shd w:val="clear" w:color="auto" w:fill="FFFFFF"/>
        </w:rPr>
      </w:pPr>
    </w:p>
    <w:p w:rsidR="001951A8" w:rsidRDefault="001951A8">
      <w:bookmarkStart w:id="0" w:name="_GoBack"/>
      <w:bookmarkEnd w:id="0"/>
    </w:p>
    <w:sectPr w:rsidR="0019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F740EE8"/>
    <w:lvl w:ilvl="0" w:tplc="D00E67AC">
      <w:start w:val="1"/>
      <w:numFmt w:val="decimal"/>
      <w:lvlText w:val="%1."/>
      <w:lvlJc w:val="left"/>
      <w:pPr>
        <w:ind w:left="720" w:hanging="360"/>
      </w:pPr>
    </w:lvl>
    <w:lvl w:ilvl="1" w:tplc="95D48090">
      <w:start w:val="1"/>
      <w:numFmt w:val="lowerLetter"/>
      <w:lvlText w:val="%2."/>
      <w:lvlJc w:val="left"/>
      <w:pPr>
        <w:ind w:left="1440" w:hanging="360"/>
      </w:pPr>
    </w:lvl>
    <w:lvl w:ilvl="2" w:tplc="A578749A">
      <w:start w:val="1"/>
      <w:numFmt w:val="lowerRoman"/>
      <w:lvlText w:val="%3."/>
      <w:lvlJc w:val="right"/>
      <w:pPr>
        <w:ind w:left="2160" w:hanging="180"/>
      </w:pPr>
    </w:lvl>
    <w:lvl w:ilvl="3" w:tplc="BE34482E">
      <w:start w:val="1"/>
      <w:numFmt w:val="decimal"/>
      <w:lvlText w:val="%4."/>
      <w:lvlJc w:val="left"/>
      <w:pPr>
        <w:ind w:left="2880" w:hanging="360"/>
      </w:pPr>
    </w:lvl>
    <w:lvl w:ilvl="4" w:tplc="8A7EA6D6">
      <w:start w:val="1"/>
      <w:numFmt w:val="lowerLetter"/>
      <w:lvlText w:val="%5."/>
      <w:lvlJc w:val="left"/>
      <w:pPr>
        <w:ind w:left="3600" w:hanging="360"/>
      </w:pPr>
    </w:lvl>
    <w:lvl w:ilvl="5" w:tplc="019AD59E">
      <w:start w:val="1"/>
      <w:numFmt w:val="lowerRoman"/>
      <w:lvlText w:val="%6."/>
      <w:lvlJc w:val="right"/>
      <w:pPr>
        <w:ind w:left="4320" w:hanging="180"/>
      </w:pPr>
    </w:lvl>
    <w:lvl w:ilvl="6" w:tplc="8A72BAB6">
      <w:start w:val="1"/>
      <w:numFmt w:val="decimal"/>
      <w:lvlText w:val="%7."/>
      <w:lvlJc w:val="left"/>
      <w:pPr>
        <w:ind w:left="5040" w:hanging="360"/>
      </w:pPr>
    </w:lvl>
    <w:lvl w:ilvl="7" w:tplc="4E5204C6">
      <w:start w:val="1"/>
      <w:numFmt w:val="lowerLetter"/>
      <w:lvlText w:val="%8."/>
      <w:lvlJc w:val="left"/>
      <w:pPr>
        <w:ind w:left="5760" w:hanging="360"/>
      </w:pPr>
    </w:lvl>
    <w:lvl w:ilvl="8" w:tplc="741258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0B07932"/>
    <w:lvl w:ilvl="0" w:tplc="D400B2F6">
      <w:start w:val="1"/>
      <w:numFmt w:val="decimal"/>
      <w:lvlText w:val="%1)"/>
      <w:lvlJc w:val="left"/>
      <w:pPr>
        <w:ind w:left="720" w:hanging="360"/>
      </w:pPr>
    </w:lvl>
    <w:lvl w:ilvl="1" w:tplc="1CEA951C">
      <w:start w:val="1"/>
      <w:numFmt w:val="lowerLetter"/>
      <w:lvlText w:val="%2."/>
      <w:lvlJc w:val="left"/>
      <w:pPr>
        <w:ind w:left="1440" w:hanging="360"/>
      </w:pPr>
    </w:lvl>
    <w:lvl w:ilvl="2" w:tplc="B850500E">
      <w:start w:val="1"/>
      <w:numFmt w:val="lowerRoman"/>
      <w:lvlText w:val="%3."/>
      <w:lvlJc w:val="right"/>
      <w:pPr>
        <w:ind w:left="2160" w:hanging="180"/>
      </w:pPr>
    </w:lvl>
    <w:lvl w:ilvl="3" w:tplc="A008D212">
      <w:start w:val="1"/>
      <w:numFmt w:val="decimal"/>
      <w:lvlText w:val="%4."/>
      <w:lvlJc w:val="left"/>
      <w:pPr>
        <w:ind w:left="2880" w:hanging="360"/>
      </w:pPr>
    </w:lvl>
    <w:lvl w:ilvl="4" w:tplc="7C24E68E">
      <w:start w:val="1"/>
      <w:numFmt w:val="lowerLetter"/>
      <w:lvlText w:val="%5."/>
      <w:lvlJc w:val="left"/>
      <w:pPr>
        <w:ind w:left="3600" w:hanging="360"/>
      </w:pPr>
    </w:lvl>
    <w:lvl w:ilvl="5" w:tplc="808AA44E">
      <w:start w:val="1"/>
      <w:numFmt w:val="lowerRoman"/>
      <w:lvlText w:val="%6."/>
      <w:lvlJc w:val="right"/>
      <w:pPr>
        <w:ind w:left="4320" w:hanging="180"/>
      </w:pPr>
    </w:lvl>
    <w:lvl w:ilvl="6" w:tplc="B0E4B0D6">
      <w:start w:val="1"/>
      <w:numFmt w:val="decimal"/>
      <w:lvlText w:val="%7."/>
      <w:lvlJc w:val="left"/>
      <w:pPr>
        <w:ind w:left="5040" w:hanging="360"/>
      </w:pPr>
    </w:lvl>
    <w:lvl w:ilvl="7" w:tplc="B5E21EC6">
      <w:start w:val="1"/>
      <w:numFmt w:val="lowerLetter"/>
      <w:lvlText w:val="%8."/>
      <w:lvlJc w:val="left"/>
      <w:pPr>
        <w:ind w:left="5760" w:hanging="360"/>
      </w:pPr>
    </w:lvl>
    <w:lvl w:ilvl="8" w:tplc="F61636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79EB4CA"/>
    <w:lvl w:ilvl="0" w:tplc="1E168D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77D48F92">
      <w:start w:val="1"/>
      <w:numFmt w:val="lowerLetter"/>
      <w:lvlText w:val="%2."/>
      <w:lvlJc w:val="left"/>
      <w:pPr>
        <w:ind w:left="1440" w:hanging="360"/>
      </w:pPr>
    </w:lvl>
    <w:lvl w:ilvl="2" w:tplc="488E00C8">
      <w:start w:val="1"/>
      <w:numFmt w:val="lowerRoman"/>
      <w:lvlText w:val="%3."/>
      <w:lvlJc w:val="right"/>
      <w:pPr>
        <w:ind w:left="2160" w:hanging="180"/>
      </w:pPr>
    </w:lvl>
    <w:lvl w:ilvl="3" w:tplc="489E2292">
      <w:start w:val="1"/>
      <w:numFmt w:val="decimal"/>
      <w:lvlText w:val="%4."/>
      <w:lvlJc w:val="left"/>
      <w:pPr>
        <w:ind w:left="2880" w:hanging="360"/>
      </w:pPr>
    </w:lvl>
    <w:lvl w:ilvl="4" w:tplc="9B489A94">
      <w:start w:val="1"/>
      <w:numFmt w:val="lowerLetter"/>
      <w:lvlText w:val="%5."/>
      <w:lvlJc w:val="left"/>
      <w:pPr>
        <w:ind w:left="3600" w:hanging="360"/>
      </w:pPr>
    </w:lvl>
    <w:lvl w:ilvl="5" w:tplc="AE102CAA">
      <w:start w:val="1"/>
      <w:numFmt w:val="lowerRoman"/>
      <w:lvlText w:val="%6."/>
      <w:lvlJc w:val="right"/>
      <w:pPr>
        <w:ind w:left="4320" w:hanging="180"/>
      </w:pPr>
    </w:lvl>
    <w:lvl w:ilvl="6" w:tplc="EA020592">
      <w:start w:val="1"/>
      <w:numFmt w:val="decimal"/>
      <w:lvlText w:val="%7."/>
      <w:lvlJc w:val="left"/>
      <w:pPr>
        <w:ind w:left="5040" w:hanging="360"/>
      </w:pPr>
    </w:lvl>
    <w:lvl w:ilvl="7" w:tplc="F57C19B2">
      <w:start w:val="1"/>
      <w:numFmt w:val="lowerLetter"/>
      <w:lvlText w:val="%8."/>
      <w:lvlJc w:val="left"/>
      <w:pPr>
        <w:ind w:left="5760" w:hanging="360"/>
      </w:pPr>
    </w:lvl>
    <w:lvl w:ilvl="8" w:tplc="1406AA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78CD1D4"/>
    <w:lvl w:ilvl="0" w:tplc="CD5A94D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5784514">
      <w:start w:val="1"/>
      <w:numFmt w:val="lowerLetter"/>
      <w:lvlText w:val="%2."/>
      <w:lvlJc w:val="left"/>
      <w:pPr>
        <w:ind w:left="2160" w:hanging="360"/>
      </w:pPr>
    </w:lvl>
    <w:lvl w:ilvl="2" w:tplc="9C10BD1E">
      <w:start w:val="1"/>
      <w:numFmt w:val="lowerRoman"/>
      <w:lvlText w:val="%3."/>
      <w:lvlJc w:val="right"/>
      <w:pPr>
        <w:ind w:left="2880" w:hanging="180"/>
      </w:pPr>
    </w:lvl>
    <w:lvl w:ilvl="3" w:tplc="C75ED948">
      <w:start w:val="1"/>
      <w:numFmt w:val="decimal"/>
      <w:lvlText w:val="%4."/>
      <w:lvlJc w:val="left"/>
      <w:pPr>
        <w:ind w:left="3600" w:hanging="360"/>
      </w:pPr>
    </w:lvl>
    <w:lvl w:ilvl="4" w:tplc="356CF9BA">
      <w:start w:val="1"/>
      <w:numFmt w:val="lowerLetter"/>
      <w:lvlText w:val="%5."/>
      <w:lvlJc w:val="left"/>
      <w:pPr>
        <w:ind w:left="4320" w:hanging="360"/>
      </w:pPr>
    </w:lvl>
    <w:lvl w:ilvl="5" w:tplc="177C59A2">
      <w:start w:val="1"/>
      <w:numFmt w:val="lowerRoman"/>
      <w:lvlText w:val="%6."/>
      <w:lvlJc w:val="right"/>
      <w:pPr>
        <w:ind w:left="5040" w:hanging="180"/>
      </w:pPr>
    </w:lvl>
    <w:lvl w:ilvl="6" w:tplc="312027EE">
      <w:start w:val="1"/>
      <w:numFmt w:val="decimal"/>
      <w:lvlText w:val="%7."/>
      <w:lvlJc w:val="left"/>
      <w:pPr>
        <w:ind w:left="5760" w:hanging="360"/>
      </w:pPr>
    </w:lvl>
    <w:lvl w:ilvl="7" w:tplc="178CC006">
      <w:start w:val="1"/>
      <w:numFmt w:val="lowerLetter"/>
      <w:lvlText w:val="%8."/>
      <w:lvlJc w:val="left"/>
      <w:pPr>
        <w:ind w:left="6480" w:hanging="360"/>
      </w:pPr>
    </w:lvl>
    <w:lvl w:ilvl="8" w:tplc="33B8A554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hybridMultilevel"/>
    <w:tmpl w:val="131A479C"/>
    <w:lvl w:ilvl="0" w:tplc="6700D1D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596622A0">
      <w:start w:val="1"/>
      <w:numFmt w:val="lowerLetter"/>
      <w:lvlText w:val="%2."/>
      <w:lvlJc w:val="left"/>
      <w:pPr>
        <w:ind w:left="2160" w:hanging="360"/>
      </w:pPr>
    </w:lvl>
    <w:lvl w:ilvl="2" w:tplc="CD6C6114">
      <w:start w:val="1"/>
      <w:numFmt w:val="lowerRoman"/>
      <w:lvlText w:val="%3."/>
      <w:lvlJc w:val="right"/>
      <w:pPr>
        <w:ind w:left="2880" w:hanging="180"/>
      </w:pPr>
    </w:lvl>
    <w:lvl w:ilvl="3" w:tplc="9990CE9A">
      <w:start w:val="1"/>
      <w:numFmt w:val="decimal"/>
      <w:lvlText w:val="%4."/>
      <w:lvlJc w:val="left"/>
      <w:pPr>
        <w:ind w:left="3600" w:hanging="360"/>
      </w:pPr>
    </w:lvl>
    <w:lvl w:ilvl="4" w:tplc="A0020BD8">
      <w:start w:val="1"/>
      <w:numFmt w:val="lowerLetter"/>
      <w:lvlText w:val="%5."/>
      <w:lvlJc w:val="left"/>
      <w:pPr>
        <w:ind w:left="4320" w:hanging="360"/>
      </w:pPr>
    </w:lvl>
    <w:lvl w:ilvl="5" w:tplc="D0CCB0EC">
      <w:start w:val="1"/>
      <w:numFmt w:val="lowerRoman"/>
      <w:lvlText w:val="%6."/>
      <w:lvlJc w:val="right"/>
      <w:pPr>
        <w:ind w:left="5040" w:hanging="180"/>
      </w:pPr>
    </w:lvl>
    <w:lvl w:ilvl="6" w:tplc="ECB2F164">
      <w:start w:val="1"/>
      <w:numFmt w:val="decimal"/>
      <w:lvlText w:val="%7."/>
      <w:lvlJc w:val="left"/>
      <w:pPr>
        <w:ind w:left="5760" w:hanging="360"/>
      </w:pPr>
    </w:lvl>
    <w:lvl w:ilvl="7" w:tplc="37DEC48E">
      <w:start w:val="1"/>
      <w:numFmt w:val="lowerLetter"/>
      <w:lvlText w:val="%8."/>
      <w:lvlJc w:val="left"/>
      <w:pPr>
        <w:ind w:left="6480" w:hanging="360"/>
      </w:pPr>
    </w:lvl>
    <w:lvl w:ilvl="8" w:tplc="3000EBA6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30"/>
    <w:rsid w:val="001951A8"/>
    <w:rsid w:val="00217189"/>
    <w:rsid w:val="007C1530"/>
    <w:rsid w:val="00891F7B"/>
    <w:rsid w:val="00A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470F-8FE0-4AB5-BEE1-2E49026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7C15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0"/>
    <w:qFormat/>
    <w:rsid w:val="007C1530"/>
    <w:pPr>
      <w:suppressAutoHyphens/>
      <w:spacing w:after="200" w:line="276" w:lineRule="auto"/>
      <w:ind w:left="720"/>
      <w:contextualSpacing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2020-04-21T07:17:00Z</dcterms:created>
  <dcterms:modified xsi:type="dcterms:W3CDTF">2020-04-21T07:17:00Z</dcterms:modified>
</cp:coreProperties>
</file>