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A0515" w14:textId="77777777" w:rsidR="00B11412" w:rsidRDefault="00B11412" w:rsidP="00B11412">
      <w:pPr>
        <w:pStyle w:val="Nagwek2"/>
        <w:jc w:val="center"/>
        <w:rPr>
          <w:lang w:eastAsia="pl-PL"/>
        </w:rPr>
      </w:pPr>
      <w:r w:rsidRPr="007065DF">
        <w:rPr>
          <w:rFonts w:ascii="Calibri" w:eastAsia="Times New Roman" w:hAnsi="Calibri" w:cs="Calibri"/>
          <w:b/>
          <w:bCs/>
          <w:color w:val="auto"/>
          <w:sz w:val="18"/>
          <w:szCs w:val="18"/>
          <w:lang w:eastAsia="pl-PL"/>
        </w:rPr>
        <w:t>KLAUZULA INFORMACYJNA DLA RADNYCH</w:t>
      </w:r>
      <w:r w:rsidRPr="00600124">
        <w:rPr>
          <w:rFonts w:eastAsia="Times New Roman"/>
          <w:lang w:eastAsia="pl-PL"/>
        </w:rPr>
        <w:t xml:space="preserve">  </w:t>
      </w:r>
      <w:r>
        <w:rPr>
          <w:rFonts w:eastAsia="Times New Roman"/>
          <w:lang w:eastAsia="pl-PL"/>
        </w:rPr>
        <w:br/>
      </w:r>
    </w:p>
    <w:p w14:paraId="32E1A7C8" w14:textId="77777777" w:rsidR="00B11412" w:rsidRPr="00785A9A" w:rsidRDefault="00B11412" w:rsidP="00B11412">
      <w:pPr>
        <w:pStyle w:val="Nagwek2"/>
        <w:jc w:val="both"/>
        <w:rPr>
          <w:rFonts w:ascii="Calibri" w:eastAsia="DejaVu Sans" w:hAnsi="Calibri" w:cs="Calibri"/>
          <w:color w:val="auto"/>
          <w:kern w:val="2"/>
          <w:sz w:val="20"/>
          <w:szCs w:val="20"/>
          <w:lang w:eastAsia="ar-SA"/>
        </w:rPr>
      </w:pPr>
      <w:r w:rsidRPr="007065DF">
        <w:rPr>
          <w:rFonts w:ascii="Calibri" w:eastAsia="DejaVu Sans" w:hAnsi="Calibri" w:cs="Calibri"/>
          <w:color w:val="auto"/>
          <w:kern w:val="2"/>
          <w:sz w:val="20"/>
          <w:szCs w:val="20"/>
          <w:lang w:eastAsia="ar-SA"/>
        </w:rPr>
        <w:t>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 – RODO, Dz. Urz. UE 2016 L 119, str. 1, ze zm.), informujemy, że:</w:t>
      </w:r>
    </w:p>
    <w:p w14:paraId="15EE837E" w14:textId="77777777" w:rsidR="00B11412" w:rsidRPr="00600124" w:rsidRDefault="00B11412" w:rsidP="00B11412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eastAsia="DejaVu Sans" w:cs="Calibri"/>
          <w:kern w:val="2"/>
          <w:sz w:val="20"/>
          <w:szCs w:val="20"/>
          <w:lang w:eastAsia="ar-SA"/>
        </w:rPr>
      </w:pPr>
      <w:r w:rsidRPr="00600124">
        <w:rPr>
          <w:rFonts w:eastAsia="DejaVu Sans" w:cs="Calibri"/>
          <w:kern w:val="2"/>
          <w:sz w:val="20"/>
          <w:szCs w:val="20"/>
          <w:lang w:eastAsia="ar-SA"/>
        </w:rPr>
        <w:t xml:space="preserve">Administratorem Państwa danych osobowych jest: </w:t>
      </w:r>
    </w:p>
    <w:p w14:paraId="7A373876" w14:textId="77777777" w:rsidR="00B11412" w:rsidRPr="00600124" w:rsidRDefault="00B11412" w:rsidP="00B11412">
      <w:pPr>
        <w:pStyle w:val="Akapitzlist"/>
        <w:numPr>
          <w:ilvl w:val="0"/>
          <w:numId w:val="2"/>
        </w:numPr>
        <w:spacing w:after="0"/>
        <w:ind w:left="927"/>
        <w:jc w:val="both"/>
        <w:rPr>
          <w:rFonts w:eastAsia="DejaVu Sans" w:cs="Calibri"/>
          <w:kern w:val="2"/>
          <w:sz w:val="20"/>
          <w:szCs w:val="20"/>
          <w:lang w:eastAsia="ar-SA"/>
        </w:rPr>
      </w:pPr>
      <w:r w:rsidRPr="00600124">
        <w:rPr>
          <w:rFonts w:eastAsia="DejaVu Sans" w:cs="Calibri"/>
          <w:kern w:val="2"/>
          <w:sz w:val="20"/>
          <w:szCs w:val="20"/>
          <w:lang w:eastAsia="ar-SA"/>
        </w:rPr>
        <w:t xml:space="preserve">Rada Gminy </w:t>
      </w:r>
      <w:r>
        <w:rPr>
          <w:rFonts w:eastAsia="DejaVu Sans" w:cs="Calibri"/>
          <w:kern w:val="2"/>
          <w:sz w:val="20"/>
          <w:szCs w:val="20"/>
          <w:lang w:eastAsia="ar-SA"/>
        </w:rPr>
        <w:t>Krzyżanów</w:t>
      </w:r>
      <w:r w:rsidRPr="00600124">
        <w:rPr>
          <w:rFonts w:eastAsia="DejaVu Sans" w:cs="Calibri"/>
          <w:kern w:val="2"/>
          <w:sz w:val="20"/>
          <w:szCs w:val="20"/>
          <w:lang w:eastAsia="ar-SA"/>
        </w:rPr>
        <w:t xml:space="preserve"> reprezentowana przez Przewodniczącego, z siedzibą w urzędzie:</w:t>
      </w:r>
      <w:r w:rsidRPr="00600124">
        <w:rPr>
          <w:rFonts w:asciiTheme="minorHAnsi" w:hAnsiTheme="minorHAnsi" w:cstheme="minorHAnsi"/>
          <w:sz w:val="20"/>
          <w:szCs w:val="20"/>
        </w:rPr>
        <w:t xml:space="preserve"> </w:t>
      </w:r>
      <w:r w:rsidRPr="00600124">
        <w:rPr>
          <w:rFonts w:eastAsia="DejaVu Sans" w:cs="Calibri"/>
          <w:kern w:val="2"/>
          <w:sz w:val="20"/>
          <w:szCs w:val="20"/>
          <w:lang w:eastAsia="ar-SA"/>
        </w:rPr>
        <w:t xml:space="preserve">Urząd Gminy </w:t>
      </w:r>
      <w:r>
        <w:rPr>
          <w:rFonts w:eastAsia="DejaVu Sans" w:cs="Calibri"/>
          <w:kern w:val="2"/>
          <w:sz w:val="20"/>
          <w:szCs w:val="20"/>
          <w:lang w:eastAsia="ar-SA"/>
        </w:rPr>
        <w:t>Krzyżanów</w:t>
      </w:r>
      <w:r w:rsidRPr="00600124">
        <w:rPr>
          <w:rFonts w:eastAsia="DejaVu Sans" w:cs="Calibri"/>
          <w:kern w:val="2"/>
          <w:sz w:val="20"/>
          <w:szCs w:val="20"/>
          <w:lang w:eastAsia="ar-SA"/>
        </w:rPr>
        <w:t xml:space="preserve">, </w:t>
      </w:r>
      <w:r>
        <w:rPr>
          <w:rFonts w:eastAsia="DejaVu Sans" w:cs="Calibri"/>
          <w:kern w:val="2"/>
          <w:sz w:val="20"/>
          <w:szCs w:val="20"/>
          <w:lang w:eastAsia="ar-SA"/>
        </w:rPr>
        <w:t>Krzyżanów 10</w:t>
      </w:r>
      <w:r w:rsidRPr="00600124">
        <w:rPr>
          <w:rFonts w:eastAsia="DejaVu Sans" w:cs="Calibri"/>
          <w:kern w:val="2"/>
          <w:sz w:val="20"/>
          <w:szCs w:val="20"/>
          <w:lang w:eastAsia="ar-SA"/>
        </w:rPr>
        <w:t>, 99-</w:t>
      </w:r>
      <w:r>
        <w:rPr>
          <w:rFonts w:eastAsia="DejaVu Sans" w:cs="Calibri"/>
          <w:kern w:val="2"/>
          <w:sz w:val="20"/>
          <w:szCs w:val="20"/>
          <w:lang w:eastAsia="ar-SA"/>
        </w:rPr>
        <w:t>314 Krzyżanów</w:t>
      </w:r>
      <w:r w:rsidRPr="00600124">
        <w:rPr>
          <w:rFonts w:eastAsia="DejaVu Sans" w:cs="Calibri"/>
          <w:kern w:val="2"/>
          <w:sz w:val="20"/>
          <w:szCs w:val="20"/>
          <w:lang w:eastAsia="ar-SA"/>
        </w:rPr>
        <w:t>,</w:t>
      </w:r>
    </w:p>
    <w:p w14:paraId="337DEFD8" w14:textId="77777777" w:rsidR="00B11412" w:rsidRPr="00785A9A" w:rsidRDefault="00B11412" w:rsidP="00B11412">
      <w:pPr>
        <w:pStyle w:val="Akapitzlist"/>
        <w:numPr>
          <w:ilvl w:val="0"/>
          <w:numId w:val="2"/>
        </w:numPr>
        <w:spacing w:after="0"/>
        <w:ind w:left="927"/>
        <w:jc w:val="both"/>
        <w:rPr>
          <w:rFonts w:eastAsia="DejaVu Sans" w:cs="Calibri"/>
          <w:kern w:val="2"/>
          <w:sz w:val="20"/>
          <w:szCs w:val="20"/>
          <w:lang w:eastAsia="ar-SA"/>
        </w:rPr>
      </w:pPr>
      <w:r w:rsidRPr="00600124">
        <w:rPr>
          <w:rFonts w:eastAsia="DejaVu Sans" w:cs="Calibri"/>
          <w:kern w:val="2"/>
          <w:sz w:val="20"/>
          <w:szCs w:val="20"/>
          <w:lang w:eastAsia="ar-SA"/>
        </w:rPr>
        <w:t xml:space="preserve">Wójt Gminy </w:t>
      </w:r>
      <w:r>
        <w:rPr>
          <w:rFonts w:eastAsia="DejaVu Sans" w:cs="Calibri"/>
          <w:kern w:val="2"/>
          <w:sz w:val="20"/>
          <w:szCs w:val="20"/>
          <w:lang w:eastAsia="ar-SA"/>
        </w:rPr>
        <w:t>Krzyżanów</w:t>
      </w:r>
      <w:r w:rsidRPr="00600124">
        <w:rPr>
          <w:rFonts w:eastAsia="DejaVu Sans" w:cs="Calibri"/>
          <w:kern w:val="2"/>
          <w:sz w:val="20"/>
          <w:szCs w:val="20"/>
          <w:lang w:eastAsia="ar-SA"/>
        </w:rPr>
        <w:t xml:space="preserve">,  z siedzibą: Urząd Gminy </w:t>
      </w:r>
      <w:r>
        <w:rPr>
          <w:rFonts w:eastAsia="DejaVu Sans" w:cs="Calibri"/>
          <w:kern w:val="2"/>
          <w:sz w:val="20"/>
          <w:szCs w:val="20"/>
          <w:lang w:eastAsia="ar-SA"/>
        </w:rPr>
        <w:t>Krzyżanów</w:t>
      </w:r>
      <w:r w:rsidRPr="00600124">
        <w:rPr>
          <w:rFonts w:eastAsia="DejaVu Sans" w:cs="Calibri"/>
          <w:kern w:val="2"/>
          <w:sz w:val="20"/>
          <w:szCs w:val="20"/>
          <w:lang w:eastAsia="ar-SA"/>
        </w:rPr>
        <w:t xml:space="preserve">, </w:t>
      </w:r>
      <w:r>
        <w:rPr>
          <w:rFonts w:eastAsia="DejaVu Sans" w:cs="Calibri"/>
          <w:kern w:val="2"/>
          <w:sz w:val="20"/>
          <w:szCs w:val="20"/>
          <w:lang w:eastAsia="ar-SA"/>
        </w:rPr>
        <w:t>Krzyżanów 10</w:t>
      </w:r>
      <w:r w:rsidRPr="00600124">
        <w:rPr>
          <w:rFonts w:eastAsia="DejaVu Sans" w:cs="Calibri"/>
          <w:kern w:val="2"/>
          <w:sz w:val="20"/>
          <w:szCs w:val="20"/>
          <w:lang w:eastAsia="ar-SA"/>
        </w:rPr>
        <w:t>, 99-</w:t>
      </w:r>
      <w:r>
        <w:rPr>
          <w:rFonts w:eastAsia="DejaVu Sans" w:cs="Calibri"/>
          <w:kern w:val="2"/>
          <w:sz w:val="20"/>
          <w:szCs w:val="20"/>
          <w:lang w:eastAsia="ar-SA"/>
        </w:rPr>
        <w:t>314 Krzyżanów</w:t>
      </w:r>
      <w:r w:rsidRPr="00600124">
        <w:rPr>
          <w:rFonts w:eastAsia="DejaVu Sans" w:cs="Calibri"/>
          <w:kern w:val="2"/>
          <w:sz w:val="20"/>
          <w:szCs w:val="20"/>
          <w:lang w:eastAsia="ar-SA"/>
        </w:rPr>
        <w:t>.</w:t>
      </w:r>
    </w:p>
    <w:p w14:paraId="0166F762" w14:textId="77777777" w:rsidR="00B11412" w:rsidRDefault="00B11412" w:rsidP="00B11412">
      <w:pPr>
        <w:pStyle w:val="Tekstpodstawowyzwciciem2"/>
        <w:numPr>
          <w:ilvl w:val="0"/>
          <w:numId w:val="1"/>
        </w:numPr>
        <w:spacing w:after="0"/>
        <w:ind w:left="714" w:hanging="357"/>
        <w:jc w:val="both"/>
        <w:rPr>
          <w:rFonts w:eastAsia="DejaVu Sans" w:cs="Calibri"/>
          <w:kern w:val="2"/>
          <w:sz w:val="20"/>
          <w:szCs w:val="20"/>
          <w:lang w:eastAsia="ar-SA"/>
        </w:rPr>
      </w:pPr>
      <w:r w:rsidRPr="00785A9A">
        <w:rPr>
          <w:rFonts w:eastAsia="DejaVu Sans" w:cs="Calibri"/>
          <w:kern w:val="2"/>
          <w:sz w:val="20"/>
          <w:szCs w:val="20"/>
          <w:lang w:eastAsia="ar-SA"/>
        </w:rPr>
        <w:t>Inspektorem Ochrony Danych Osobowych w Urzędzie Gminy Krzyżanów jest Paweł Modrzejewski (</w:t>
      </w:r>
      <w:hyperlink r:id="rId5" w:history="1">
        <w:r w:rsidRPr="00785A9A">
          <w:t>inspektor@kiodo.pl</w:t>
        </w:r>
      </w:hyperlink>
      <w:r w:rsidRPr="00785A9A">
        <w:rPr>
          <w:rFonts w:eastAsia="DejaVu Sans" w:cs="Calibri"/>
          <w:kern w:val="2"/>
          <w:sz w:val="20"/>
          <w:szCs w:val="20"/>
          <w:lang w:eastAsia="ar-SA"/>
        </w:rPr>
        <w:t>,  tel. 544 544 006).</w:t>
      </w:r>
    </w:p>
    <w:p w14:paraId="662D09C5" w14:textId="77777777" w:rsidR="00B11412" w:rsidRDefault="00B11412" w:rsidP="00B11412">
      <w:pPr>
        <w:pStyle w:val="Tekstpodstawowyzwciciem2"/>
        <w:numPr>
          <w:ilvl w:val="0"/>
          <w:numId w:val="1"/>
        </w:numPr>
        <w:spacing w:after="0"/>
        <w:ind w:left="714" w:hanging="357"/>
        <w:jc w:val="both"/>
        <w:rPr>
          <w:rFonts w:eastAsia="DejaVu Sans" w:cs="Calibri"/>
          <w:kern w:val="2"/>
          <w:sz w:val="20"/>
          <w:szCs w:val="20"/>
          <w:lang w:eastAsia="ar-SA"/>
        </w:rPr>
      </w:pPr>
      <w:r w:rsidRPr="00785A9A">
        <w:rPr>
          <w:rFonts w:eastAsia="DejaVu Sans" w:cs="Calibri"/>
          <w:kern w:val="2"/>
          <w:sz w:val="20"/>
          <w:szCs w:val="20"/>
          <w:lang w:eastAsia="ar-SA"/>
        </w:rPr>
        <w:t xml:space="preserve">Państwa dane osobowe będą przetwarzane na podstawie art. 6 ust. 1 lit. c) RODO,  w szczególności w związku z Ustawą z dnia 8 marca 1990 r. o samorządzie gminnym, w celu realizacji ustawowych zadań Rady Gminy, a także w zakresie dotyczącym oświadczeń majątkowych wynikających z w/w ustawy. </w:t>
      </w:r>
    </w:p>
    <w:p w14:paraId="68DCB9FC" w14:textId="77777777" w:rsidR="00B11412" w:rsidRDefault="00B11412" w:rsidP="00B11412">
      <w:pPr>
        <w:pStyle w:val="Tekstpodstawowyzwciciem2"/>
        <w:numPr>
          <w:ilvl w:val="0"/>
          <w:numId w:val="1"/>
        </w:numPr>
        <w:spacing w:after="0"/>
        <w:ind w:left="714" w:hanging="357"/>
        <w:jc w:val="both"/>
        <w:rPr>
          <w:rFonts w:eastAsia="DejaVu Sans" w:cs="Calibri"/>
          <w:kern w:val="2"/>
          <w:sz w:val="20"/>
          <w:szCs w:val="20"/>
          <w:lang w:eastAsia="ar-SA"/>
        </w:rPr>
      </w:pPr>
      <w:r w:rsidRPr="00785A9A">
        <w:rPr>
          <w:rFonts w:eastAsia="DejaVu Sans" w:cs="Calibri"/>
          <w:kern w:val="2"/>
          <w:sz w:val="20"/>
          <w:szCs w:val="20"/>
          <w:lang w:eastAsia="ar-SA"/>
        </w:rPr>
        <w:t xml:space="preserve">Państwa dane osobowe będą przechowywane przez  ustalony okres archiwizacji oraz zgodnie </w:t>
      </w:r>
      <w:r>
        <w:rPr>
          <w:rFonts w:eastAsia="DejaVu Sans" w:cs="Calibri"/>
          <w:kern w:val="2"/>
          <w:sz w:val="20"/>
          <w:szCs w:val="20"/>
          <w:lang w:eastAsia="ar-SA"/>
        </w:rPr>
        <w:br/>
      </w:r>
      <w:r w:rsidRPr="00785A9A">
        <w:rPr>
          <w:rFonts w:eastAsia="DejaVu Sans" w:cs="Calibri"/>
          <w:kern w:val="2"/>
          <w:sz w:val="20"/>
          <w:szCs w:val="20"/>
          <w:lang w:eastAsia="ar-SA"/>
        </w:rPr>
        <w:t xml:space="preserve">z instrukcją kancelaryjną.  </w:t>
      </w:r>
    </w:p>
    <w:p w14:paraId="76D7E1AB" w14:textId="77777777" w:rsidR="00B11412" w:rsidRDefault="00B11412" w:rsidP="00B11412">
      <w:pPr>
        <w:pStyle w:val="Tekstpodstawowyzwciciem2"/>
        <w:numPr>
          <w:ilvl w:val="0"/>
          <w:numId w:val="1"/>
        </w:numPr>
        <w:spacing w:after="0"/>
        <w:ind w:left="714" w:hanging="357"/>
        <w:jc w:val="both"/>
        <w:rPr>
          <w:rFonts w:eastAsia="DejaVu Sans" w:cs="Calibri"/>
          <w:kern w:val="2"/>
          <w:sz w:val="20"/>
          <w:szCs w:val="20"/>
          <w:lang w:eastAsia="ar-SA"/>
        </w:rPr>
      </w:pPr>
      <w:r>
        <w:rPr>
          <w:rFonts w:eastAsia="DejaVu Sans" w:cs="Calibri"/>
          <w:kern w:val="2"/>
          <w:sz w:val="20"/>
          <w:szCs w:val="20"/>
          <w:lang w:eastAsia="ar-SA"/>
        </w:rPr>
        <w:t>P</w:t>
      </w:r>
      <w:r w:rsidRPr="00785A9A">
        <w:rPr>
          <w:rFonts w:eastAsia="DejaVu Sans" w:cs="Calibri"/>
          <w:kern w:val="2"/>
          <w:sz w:val="20"/>
          <w:szCs w:val="20"/>
          <w:lang w:eastAsia="ar-SA"/>
        </w:rPr>
        <w:t xml:space="preserve">aństwa dane mogą być przekazywane do urzędów i instytucji państwowych wyłącznie na podstawie przepisów prawa. Urząd Gminy będzie miał dostęp do Państwa danych, jako jednostka obsługująca Radę Gminy. Państwa dane mogą być także przekazywane podmiotom z nami współpracującym na podstawie zawartych umów powierzenia (np. w zakresie świadczenia usług IT).  Będą także udostępniane publicznie na podstawie przepisów. </w:t>
      </w:r>
    </w:p>
    <w:p w14:paraId="52F95741" w14:textId="77777777" w:rsidR="00B11412" w:rsidRDefault="00B11412" w:rsidP="00B11412">
      <w:pPr>
        <w:pStyle w:val="Tekstpodstawowyzwciciem2"/>
        <w:numPr>
          <w:ilvl w:val="0"/>
          <w:numId w:val="1"/>
        </w:numPr>
        <w:spacing w:after="0"/>
        <w:ind w:left="714" w:hanging="357"/>
        <w:jc w:val="both"/>
        <w:rPr>
          <w:rFonts w:eastAsia="DejaVu Sans" w:cs="Calibri"/>
          <w:kern w:val="2"/>
          <w:sz w:val="20"/>
          <w:szCs w:val="20"/>
          <w:lang w:eastAsia="ar-SA"/>
        </w:rPr>
      </w:pPr>
      <w:r w:rsidRPr="00785A9A">
        <w:rPr>
          <w:rFonts w:eastAsia="DejaVu Sans" w:cs="Calibri"/>
          <w:kern w:val="2"/>
          <w:sz w:val="20"/>
          <w:szCs w:val="20"/>
          <w:lang w:eastAsia="ar-SA"/>
        </w:rPr>
        <w:t>Na zasadach określonych w RODO mają Państwo prawo dostępu do swoich danych osobowych, do ich sprostowania i usunięcia. Mają Państwo również prawo do żądania od nas ograniczenia przetwarzania Państwa danych.</w:t>
      </w:r>
    </w:p>
    <w:p w14:paraId="42953573" w14:textId="77777777" w:rsidR="00B11412" w:rsidRDefault="00B11412" w:rsidP="00B11412">
      <w:pPr>
        <w:pStyle w:val="Tekstpodstawowyzwciciem2"/>
        <w:numPr>
          <w:ilvl w:val="0"/>
          <w:numId w:val="1"/>
        </w:numPr>
        <w:spacing w:after="0"/>
        <w:ind w:left="714" w:hanging="357"/>
        <w:jc w:val="both"/>
        <w:rPr>
          <w:rFonts w:eastAsia="DejaVu Sans" w:cs="Calibri"/>
          <w:kern w:val="2"/>
          <w:sz w:val="20"/>
          <w:szCs w:val="20"/>
          <w:lang w:eastAsia="ar-SA"/>
        </w:rPr>
      </w:pPr>
      <w:r w:rsidRPr="00785A9A">
        <w:rPr>
          <w:rFonts w:eastAsia="DejaVu Sans" w:cs="Calibri"/>
          <w:kern w:val="2"/>
          <w:sz w:val="20"/>
          <w:szCs w:val="20"/>
          <w:lang w:eastAsia="ar-SA"/>
        </w:rPr>
        <w:t xml:space="preserve">Jeżeli uznają Państwo, że dane osobowe są przetwarzane niezgodnie z wymogami prawa, mają Państwo prawo wnieść skargę do organu nadzorczego, którym jest Prezes Urzędu Ochrony Danych Osobowych. </w:t>
      </w:r>
    </w:p>
    <w:p w14:paraId="713058A3" w14:textId="77777777" w:rsidR="00B11412" w:rsidRDefault="00B11412" w:rsidP="00B11412">
      <w:pPr>
        <w:pStyle w:val="Tekstpodstawowyzwciciem2"/>
        <w:numPr>
          <w:ilvl w:val="0"/>
          <w:numId w:val="1"/>
        </w:numPr>
        <w:spacing w:after="0"/>
        <w:ind w:left="714" w:hanging="357"/>
        <w:jc w:val="both"/>
        <w:rPr>
          <w:rFonts w:eastAsia="DejaVu Sans" w:cs="Calibri"/>
          <w:kern w:val="2"/>
          <w:sz w:val="20"/>
          <w:szCs w:val="20"/>
          <w:lang w:eastAsia="ar-SA"/>
        </w:rPr>
      </w:pPr>
      <w:r w:rsidRPr="00785A9A">
        <w:rPr>
          <w:rFonts w:eastAsia="DejaVu Sans" w:cs="Calibri"/>
          <w:kern w:val="2"/>
          <w:sz w:val="20"/>
          <w:szCs w:val="20"/>
          <w:lang w:eastAsia="ar-SA"/>
        </w:rPr>
        <w:t xml:space="preserve">W ramach przetwarzania danych nie stosujemy metod polegających na zautomatyzowanym podejmowaniu decyzji i profilowaniu. </w:t>
      </w:r>
    </w:p>
    <w:p w14:paraId="66C55994" w14:textId="77777777" w:rsidR="00B11412" w:rsidRDefault="00B11412" w:rsidP="00B11412">
      <w:pPr>
        <w:pStyle w:val="Tekstpodstawowyzwciciem2"/>
        <w:numPr>
          <w:ilvl w:val="0"/>
          <w:numId w:val="1"/>
        </w:numPr>
        <w:spacing w:after="0"/>
        <w:ind w:left="714" w:hanging="357"/>
        <w:jc w:val="both"/>
        <w:rPr>
          <w:rFonts w:eastAsia="DejaVu Sans" w:cs="Calibri"/>
          <w:kern w:val="2"/>
          <w:sz w:val="20"/>
          <w:szCs w:val="20"/>
          <w:lang w:eastAsia="ar-SA"/>
        </w:rPr>
      </w:pPr>
      <w:r w:rsidRPr="00785A9A">
        <w:rPr>
          <w:rFonts w:eastAsia="DejaVu Sans" w:cs="Calibri"/>
          <w:kern w:val="2"/>
          <w:sz w:val="20"/>
          <w:szCs w:val="20"/>
          <w:lang w:eastAsia="ar-SA"/>
        </w:rPr>
        <w:t>Podanie przez Panią/Pana danych osobowych jest wymogiem ustawowym, a ich niepodanie będzie równoznaczne z niedopełnieniem ustawowego obowiązku</w:t>
      </w:r>
      <w:r>
        <w:rPr>
          <w:rFonts w:eastAsia="DejaVu Sans" w:cs="Calibri"/>
          <w:kern w:val="2"/>
          <w:sz w:val="20"/>
          <w:szCs w:val="20"/>
          <w:lang w:eastAsia="ar-SA"/>
        </w:rPr>
        <w:t>.</w:t>
      </w:r>
    </w:p>
    <w:p w14:paraId="3C0A600D" w14:textId="77777777" w:rsidR="00B11412" w:rsidRPr="00785A9A" w:rsidRDefault="00B11412" w:rsidP="00B11412">
      <w:pPr>
        <w:pStyle w:val="Tekstpodstawowyzwciciem2"/>
        <w:numPr>
          <w:ilvl w:val="0"/>
          <w:numId w:val="1"/>
        </w:numPr>
        <w:spacing w:after="0"/>
        <w:ind w:left="714" w:hanging="357"/>
        <w:jc w:val="both"/>
        <w:rPr>
          <w:rFonts w:eastAsia="DejaVu Sans" w:cs="Calibri"/>
          <w:kern w:val="2"/>
          <w:sz w:val="20"/>
          <w:szCs w:val="20"/>
          <w:lang w:eastAsia="ar-SA"/>
        </w:rPr>
      </w:pPr>
      <w:r w:rsidRPr="00785A9A">
        <w:rPr>
          <w:rFonts w:eastAsia="DejaVu Sans" w:cs="Calibri"/>
          <w:kern w:val="2"/>
          <w:sz w:val="20"/>
          <w:szCs w:val="20"/>
          <w:lang w:eastAsia="ar-SA"/>
        </w:rPr>
        <w:t>Nie przekazujemy Państwa danych do państw trzecich.</w:t>
      </w:r>
    </w:p>
    <w:p w14:paraId="7513B207" w14:textId="77777777" w:rsidR="00B11412" w:rsidRPr="00785A9A" w:rsidRDefault="00B11412" w:rsidP="00B11412">
      <w:pPr>
        <w:spacing w:after="0" w:line="240" w:lineRule="auto"/>
        <w:ind w:left="426"/>
        <w:jc w:val="both"/>
        <w:rPr>
          <w:rFonts w:eastAsia="DejaVu Sans" w:cs="Calibri"/>
          <w:kern w:val="2"/>
          <w:sz w:val="20"/>
          <w:szCs w:val="20"/>
          <w:lang w:eastAsia="ar-SA"/>
        </w:rPr>
      </w:pPr>
      <w:r w:rsidRPr="00785A9A">
        <w:rPr>
          <w:rFonts w:eastAsia="DejaVu Sans" w:cs="Calibri"/>
          <w:kern w:val="2"/>
          <w:sz w:val="20"/>
          <w:szCs w:val="20"/>
          <w:lang w:eastAsia="ar-SA"/>
        </w:rPr>
        <w:br/>
      </w:r>
      <w:r w:rsidRPr="00785A9A">
        <w:rPr>
          <w:rFonts w:eastAsia="DejaVu Sans" w:cs="Calibri"/>
          <w:kern w:val="2"/>
          <w:sz w:val="20"/>
          <w:szCs w:val="20"/>
          <w:lang w:eastAsia="ar-SA"/>
        </w:rPr>
        <w:br/>
      </w:r>
    </w:p>
    <w:p w14:paraId="0FA1B88C" w14:textId="77777777" w:rsidR="008B59FF" w:rsidRDefault="008B59FF"/>
    <w:sectPr w:rsidR="008B59FF" w:rsidSect="008B5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52E56"/>
    <w:multiLevelType w:val="hybridMultilevel"/>
    <w:tmpl w:val="8B06E9F2"/>
    <w:lvl w:ilvl="0" w:tplc="E9A05D4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7695F"/>
    <w:multiLevelType w:val="multilevel"/>
    <w:tmpl w:val="A81A821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4193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995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12"/>
    <w:rsid w:val="003C3B6B"/>
    <w:rsid w:val="004506F2"/>
    <w:rsid w:val="00812E7E"/>
    <w:rsid w:val="008B59FF"/>
    <w:rsid w:val="00992E03"/>
    <w:rsid w:val="00A4441A"/>
    <w:rsid w:val="00B1129E"/>
    <w:rsid w:val="00B1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F416"/>
  <w15:docId w15:val="{796E7921-589D-495F-A3B0-E98248FB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41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14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114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1141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114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11412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11412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114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ki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IzabellaSobolewska</dc:creator>
  <cp:lastModifiedBy>User</cp:lastModifiedBy>
  <cp:revision>2</cp:revision>
  <cp:lastPrinted>2024-07-12T11:28:00Z</cp:lastPrinted>
  <dcterms:created xsi:type="dcterms:W3CDTF">2024-07-12T11:29:00Z</dcterms:created>
  <dcterms:modified xsi:type="dcterms:W3CDTF">2024-07-12T11:29:00Z</dcterms:modified>
</cp:coreProperties>
</file>