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2B" w:rsidRPr="0059042B" w:rsidRDefault="0059042B" w:rsidP="0059042B">
      <w:pPr>
        <w:spacing w:after="0" w:line="240" w:lineRule="auto"/>
        <w:rPr>
          <w:rFonts w:ascii="Times New Roman" w:eastAsia="Times New Roman" w:hAnsi="Times New Roman" w:cs="Times New Roman"/>
          <w:sz w:val="24"/>
          <w:szCs w:val="24"/>
          <w:lang w:eastAsia="pl-PL"/>
        </w:rPr>
      </w:pPr>
      <w:r w:rsidRPr="0059042B">
        <w:rPr>
          <w:rFonts w:ascii="Times New Roman" w:eastAsia="Times New Roman" w:hAnsi="Times New Roman" w:cs="Times New Roman"/>
          <w:color w:val="000000"/>
          <w:sz w:val="27"/>
          <w:szCs w:val="27"/>
          <w:lang w:eastAsia="pl-PL"/>
        </w:rPr>
        <w:br/>
        <w:t>Ogłoszenie nr 509556-N-2018 z dnia 2018-01-24 r.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jc w:val="center"/>
        <w:rPr>
          <w:rFonts w:ascii="Times New Roman" w:eastAsia="Times New Roman" w:hAnsi="Times New Roman" w:cs="Times New Roman"/>
          <w:b/>
          <w:bCs/>
          <w:color w:val="000000"/>
          <w:sz w:val="27"/>
          <w:szCs w:val="27"/>
          <w:lang w:eastAsia="pl-PL"/>
        </w:rPr>
      </w:pPr>
      <w:r w:rsidRPr="0059042B">
        <w:rPr>
          <w:rFonts w:ascii="Times New Roman" w:eastAsia="Times New Roman" w:hAnsi="Times New Roman" w:cs="Times New Roman"/>
          <w:b/>
          <w:bCs/>
          <w:color w:val="000000"/>
          <w:sz w:val="27"/>
          <w:szCs w:val="27"/>
          <w:lang w:eastAsia="pl-PL"/>
        </w:rPr>
        <w:t>Gmina Krzyżanów: Przebudowa pięciu odcinków dróg gminnych o łącznej długości 3,992 km w miejscowościach: Kaszewy Dworne, Krzyżanówek, Rustów , Władysławów w gminie Krzyżanów</w:t>
      </w:r>
      <w:r w:rsidRPr="0059042B">
        <w:rPr>
          <w:rFonts w:ascii="Times New Roman" w:eastAsia="Times New Roman" w:hAnsi="Times New Roman" w:cs="Times New Roman"/>
          <w:b/>
          <w:bCs/>
          <w:color w:val="000000"/>
          <w:sz w:val="27"/>
          <w:szCs w:val="27"/>
          <w:lang w:eastAsia="pl-PL"/>
        </w:rPr>
        <w:br/>
        <w:t>OGŁOSZENIE O ZAMÓWIENIU - Roboty budowlane</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Zamieszczanie ogłoszenia:</w:t>
      </w:r>
      <w:r w:rsidRPr="0059042B">
        <w:rPr>
          <w:rFonts w:ascii="Times New Roman" w:eastAsia="Times New Roman" w:hAnsi="Times New Roman" w:cs="Times New Roman"/>
          <w:color w:val="000000"/>
          <w:sz w:val="27"/>
          <w:szCs w:val="27"/>
          <w:lang w:eastAsia="pl-PL"/>
        </w:rPr>
        <w:t> Zamieszczanie obowiązkowe</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Ogłoszenie dotyczy:</w:t>
      </w:r>
      <w:r w:rsidRPr="0059042B">
        <w:rPr>
          <w:rFonts w:ascii="Times New Roman" w:eastAsia="Times New Roman" w:hAnsi="Times New Roman" w:cs="Times New Roman"/>
          <w:color w:val="000000"/>
          <w:sz w:val="27"/>
          <w:szCs w:val="27"/>
          <w:lang w:eastAsia="pl-PL"/>
        </w:rPr>
        <w:t> Zamówienia publicznego</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Nie</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Nazwa projektu lub programu</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Nie</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9042B">
        <w:rPr>
          <w:rFonts w:ascii="Times New Roman" w:eastAsia="Times New Roman" w:hAnsi="Times New Roman" w:cs="Times New Roman"/>
          <w:color w:val="000000"/>
          <w:sz w:val="27"/>
          <w:szCs w:val="27"/>
          <w:lang w:eastAsia="pl-PL"/>
        </w:rPr>
        <w:t>Pzp</w:t>
      </w:r>
      <w:proofErr w:type="spellEnd"/>
      <w:r w:rsidRPr="0059042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rPr>
          <w:rFonts w:ascii="Times New Roman" w:eastAsia="Times New Roman" w:hAnsi="Times New Roman" w:cs="Times New Roman"/>
          <w:b/>
          <w:bCs/>
          <w:color w:val="000000"/>
          <w:sz w:val="36"/>
          <w:szCs w:val="36"/>
          <w:lang w:eastAsia="pl-PL"/>
        </w:rPr>
      </w:pPr>
      <w:r w:rsidRPr="0059042B">
        <w:rPr>
          <w:rFonts w:ascii="Times New Roman" w:eastAsia="Times New Roman" w:hAnsi="Times New Roman" w:cs="Times New Roman"/>
          <w:b/>
          <w:bCs/>
          <w:color w:val="000000"/>
          <w:sz w:val="36"/>
          <w:szCs w:val="36"/>
          <w:u w:val="single"/>
          <w:lang w:eastAsia="pl-PL"/>
        </w:rPr>
        <w:t>SEKCJA I: ZAMAWIAJĄCY</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Postępowanie przeprowadza centralny zamawiający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Nie</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lastRenderedPageBreak/>
        <w:t>Nie</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Postępowanie jest przeprowadzane wspólnie przez zamawiających</w:t>
      </w:r>
      <w:r w:rsidRPr="0059042B">
        <w:rPr>
          <w:rFonts w:ascii="Times New Roman" w:eastAsia="Times New Roman" w:hAnsi="Times New Roman" w:cs="Times New Roman"/>
          <w:color w:val="000000"/>
          <w:sz w:val="27"/>
          <w:szCs w:val="27"/>
          <w:lang w:eastAsia="pl-PL"/>
        </w:rPr>
        <w:t>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Nie</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Nie</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Informacje dodatkowe:</w:t>
      </w:r>
      <w:r w:rsidRPr="0059042B">
        <w:rPr>
          <w:rFonts w:ascii="Times New Roman" w:eastAsia="Times New Roman" w:hAnsi="Times New Roman" w:cs="Times New Roman"/>
          <w:color w:val="000000"/>
          <w:sz w:val="27"/>
          <w:szCs w:val="27"/>
          <w:lang w:eastAsia="pl-PL"/>
        </w:rPr>
        <w:t>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I. 1) NAZWA I ADRES: </w:t>
      </w:r>
      <w:r w:rsidRPr="0059042B">
        <w:rPr>
          <w:rFonts w:ascii="Times New Roman" w:eastAsia="Times New Roman" w:hAnsi="Times New Roman" w:cs="Times New Roman"/>
          <w:color w:val="000000"/>
          <w:sz w:val="27"/>
          <w:szCs w:val="27"/>
          <w:lang w:eastAsia="pl-PL"/>
        </w:rPr>
        <w:t>Gmina Krzyżanów, krajowy numer identyfikacyjny 61101569000000, ul. Krzyżanów  10 , 99314   Krzyżanów, woj. łódzkie, państwo Polska, tel. 243 562 200, e-mailkrzyzanow1@wp.pl, faks 243 562 900. </w:t>
      </w:r>
      <w:r w:rsidRPr="0059042B">
        <w:rPr>
          <w:rFonts w:ascii="Times New Roman" w:eastAsia="Times New Roman" w:hAnsi="Times New Roman" w:cs="Times New Roman"/>
          <w:color w:val="000000"/>
          <w:sz w:val="27"/>
          <w:szCs w:val="27"/>
          <w:lang w:eastAsia="pl-PL"/>
        </w:rPr>
        <w:br/>
        <w:t>Adres strony internetowej (URL): www.ugkrzyzanow.bip.org.pl </w:t>
      </w:r>
      <w:r w:rsidRPr="0059042B">
        <w:rPr>
          <w:rFonts w:ascii="Times New Roman" w:eastAsia="Times New Roman" w:hAnsi="Times New Roman" w:cs="Times New Roman"/>
          <w:color w:val="000000"/>
          <w:sz w:val="27"/>
          <w:szCs w:val="27"/>
          <w:lang w:eastAsia="pl-PL"/>
        </w:rPr>
        <w:br/>
        <w:t>Adres profilu nabywcy: </w:t>
      </w:r>
      <w:r w:rsidRPr="0059042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I. 2) RODZAJ ZAMAWIAJĄCEGO: </w:t>
      </w:r>
      <w:r w:rsidRPr="0059042B">
        <w:rPr>
          <w:rFonts w:ascii="Times New Roman" w:eastAsia="Times New Roman" w:hAnsi="Times New Roman" w:cs="Times New Roman"/>
          <w:color w:val="000000"/>
          <w:sz w:val="27"/>
          <w:szCs w:val="27"/>
          <w:lang w:eastAsia="pl-PL"/>
        </w:rPr>
        <w:t>Administracja samorządowa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I.3) WSPÓLNE UDZIELANIE ZAMÓWIENIA </w:t>
      </w:r>
      <w:r w:rsidRPr="0059042B">
        <w:rPr>
          <w:rFonts w:ascii="Times New Roman" w:eastAsia="Times New Roman" w:hAnsi="Times New Roman" w:cs="Times New Roman"/>
          <w:b/>
          <w:bCs/>
          <w:i/>
          <w:iCs/>
          <w:color w:val="000000"/>
          <w:sz w:val="27"/>
          <w:szCs w:val="27"/>
          <w:lang w:eastAsia="pl-PL"/>
        </w:rPr>
        <w:t>(jeżeli dotyczy)</w:t>
      </w:r>
      <w:r w:rsidRPr="0059042B">
        <w:rPr>
          <w:rFonts w:ascii="Times New Roman" w:eastAsia="Times New Roman" w:hAnsi="Times New Roman" w:cs="Times New Roman"/>
          <w:b/>
          <w:bCs/>
          <w:color w:val="000000"/>
          <w:sz w:val="27"/>
          <w:szCs w:val="27"/>
          <w:lang w:eastAsia="pl-PL"/>
        </w:rPr>
        <w:t>:</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59042B">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I.4) KOMUNIKACJA: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Nie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Tak </w:t>
      </w:r>
      <w:r w:rsidRPr="0059042B">
        <w:rPr>
          <w:rFonts w:ascii="Times New Roman" w:eastAsia="Times New Roman" w:hAnsi="Times New Roman" w:cs="Times New Roman"/>
          <w:color w:val="000000"/>
          <w:sz w:val="27"/>
          <w:szCs w:val="27"/>
          <w:lang w:eastAsia="pl-PL"/>
        </w:rPr>
        <w:br/>
        <w:t>www.ugkrzyzanow.bip.org.pl</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Nie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Elektronicznie</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Nie </w:t>
      </w:r>
      <w:r w:rsidRPr="0059042B">
        <w:rPr>
          <w:rFonts w:ascii="Times New Roman" w:eastAsia="Times New Roman" w:hAnsi="Times New Roman" w:cs="Times New Roman"/>
          <w:color w:val="000000"/>
          <w:sz w:val="27"/>
          <w:szCs w:val="27"/>
          <w:lang w:eastAsia="pl-PL"/>
        </w:rPr>
        <w:br/>
        <w:t>adres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lastRenderedPageBreak/>
        <w:t>Nie </w:t>
      </w:r>
      <w:r w:rsidRPr="0059042B">
        <w:rPr>
          <w:rFonts w:ascii="Times New Roman" w:eastAsia="Times New Roman" w:hAnsi="Times New Roman" w:cs="Times New Roman"/>
          <w:color w:val="000000"/>
          <w:sz w:val="27"/>
          <w:szCs w:val="27"/>
          <w:lang w:eastAsia="pl-PL"/>
        </w:rPr>
        <w:br/>
        <w:t>Inny sposób: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t>Nie </w:t>
      </w:r>
      <w:r w:rsidRPr="0059042B">
        <w:rPr>
          <w:rFonts w:ascii="Times New Roman" w:eastAsia="Times New Roman" w:hAnsi="Times New Roman" w:cs="Times New Roman"/>
          <w:color w:val="000000"/>
          <w:sz w:val="27"/>
          <w:szCs w:val="27"/>
          <w:lang w:eastAsia="pl-PL"/>
        </w:rPr>
        <w:br/>
        <w:t>Inny sposób: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Adres: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Nie </w:t>
      </w:r>
      <w:r w:rsidRPr="0059042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rPr>
          <w:rFonts w:ascii="Times New Roman" w:eastAsia="Times New Roman" w:hAnsi="Times New Roman" w:cs="Times New Roman"/>
          <w:b/>
          <w:bCs/>
          <w:color w:val="000000"/>
          <w:sz w:val="36"/>
          <w:szCs w:val="36"/>
          <w:lang w:eastAsia="pl-PL"/>
        </w:rPr>
      </w:pPr>
      <w:r w:rsidRPr="0059042B">
        <w:rPr>
          <w:rFonts w:ascii="Times New Roman" w:eastAsia="Times New Roman" w:hAnsi="Times New Roman" w:cs="Times New Roman"/>
          <w:b/>
          <w:bCs/>
          <w:color w:val="000000"/>
          <w:sz w:val="36"/>
          <w:szCs w:val="36"/>
          <w:u w:val="single"/>
          <w:lang w:eastAsia="pl-PL"/>
        </w:rPr>
        <w:t>SEKCJA II: PRZEDMIOT ZAMÓWIENIA</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II.1) Nazwa nadana zamówieniu przez zamawiającego: </w:t>
      </w:r>
      <w:r w:rsidRPr="0059042B">
        <w:rPr>
          <w:rFonts w:ascii="Times New Roman" w:eastAsia="Times New Roman" w:hAnsi="Times New Roman" w:cs="Times New Roman"/>
          <w:color w:val="000000"/>
          <w:sz w:val="27"/>
          <w:szCs w:val="27"/>
          <w:lang w:eastAsia="pl-PL"/>
        </w:rPr>
        <w:t>Przebudowa pięciu odcinków dróg gminnych o łącznej długości 3,992 km w miejscowościach: Kaszewy Dworne, Krzyżanówek, Rustów , Władysławów w gminie Krzyżanów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Numer referencyjny: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9042B" w:rsidRPr="0059042B" w:rsidRDefault="0059042B" w:rsidP="0059042B">
      <w:pPr>
        <w:spacing w:after="0" w:line="450" w:lineRule="atLeast"/>
        <w:jc w:val="both"/>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Nie</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II.2) Rodzaj zamówienia: </w:t>
      </w:r>
      <w:r w:rsidRPr="0059042B">
        <w:rPr>
          <w:rFonts w:ascii="Times New Roman" w:eastAsia="Times New Roman" w:hAnsi="Times New Roman" w:cs="Times New Roman"/>
          <w:color w:val="000000"/>
          <w:sz w:val="27"/>
          <w:szCs w:val="27"/>
          <w:lang w:eastAsia="pl-PL"/>
        </w:rPr>
        <w:t>Roboty budowlane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II.3) Informacja o możliwości składania ofert częściowych</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t>Zamówienie podzielone jest na części: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lastRenderedPageBreak/>
        <w:t>Nie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II.4) Krótki opis przedmiotu zamówienia </w:t>
      </w:r>
      <w:r w:rsidRPr="005904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9042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9042B">
        <w:rPr>
          <w:rFonts w:ascii="Times New Roman" w:eastAsia="Times New Roman" w:hAnsi="Times New Roman" w:cs="Times New Roman"/>
          <w:color w:val="000000"/>
          <w:sz w:val="27"/>
          <w:szCs w:val="27"/>
          <w:lang w:eastAsia="pl-PL"/>
        </w:rPr>
        <w:t>Przebudowa pięciu odcinków dróg gminnych o łącznej długości 3,992 km, w miejscowościach: Kaszewy Dworne, Krzyżanówek, Rustów , Władysławów w gminie Krzyżanów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II.5) Główny kod CPV: </w:t>
      </w:r>
      <w:r w:rsidRPr="0059042B">
        <w:rPr>
          <w:rFonts w:ascii="Times New Roman" w:eastAsia="Times New Roman" w:hAnsi="Times New Roman" w:cs="Times New Roman"/>
          <w:color w:val="000000"/>
          <w:sz w:val="27"/>
          <w:szCs w:val="27"/>
          <w:lang w:eastAsia="pl-PL"/>
        </w:rPr>
        <w:t>45233120-6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Dodatkowe kody CPV:</w:t>
      </w:r>
      <w:r w:rsidRPr="0059042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59042B" w:rsidRPr="0059042B" w:rsidTr="0059042B">
        <w:tc>
          <w:tcPr>
            <w:tcW w:w="0" w:type="auto"/>
            <w:tcBorders>
              <w:top w:val="single" w:sz="6" w:space="0" w:color="000000"/>
              <w:left w:val="single" w:sz="6" w:space="0" w:color="000000"/>
              <w:bottom w:val="single" w:sz="6" w:space="0" w:color="000000"/>
              <w:right w:val="single" w:sz="6" w:space="0" w:color="000000"/>
            </w:tcBorders>
            <w:vAlign w:val="center"/>
            <w:hideMark/>
          </w:tcPr>
          <w:p w:rsidR="0059042B" w:rsidRPr="0059042B" w:rsidRDefault="0059042B" w:rsidP="0059042B">
            <w:pPr>
              <w:spacing w:after="0" w:line="240" w:lineRule="auto"/>
              <w:rPr>
                <w:rFonts w:ascii="Times New Roman" w:eastAsia="Times New Roman" w:hAnsi="Times New Roman" w:cs="Times New Roman"/>
                <w:sz w:val="24"/>
                <w:szCs w:val="24"/>
                <w:lang w:eastAsia="pl-PL"/>
              </w:rPr>
            </w:pPr>
            <w:r w:rsidRPr="0059042B">
              <w:rPr>
                <w:rFonts w:ascii="Times New Roman" w:eastAsia="Times New Roman" w:hAnsi="Times New Roman" w:cs="Times New Roman"/>
                <w:sz w:val="24"/>
                <w:szCs w:val="24"/>
                <w:lang w:eastAsia="pl-PL"/>
              </w:rPr>
              <w:t>Kod CPV</w:t>
            </w:r>
          </w:p>
        </w:tc>
      </w:tr>
      <w:tr w:rsidR="0059042B" w:rsidRPr="0059042B" w:rsidTr="0059042B">
        <w:tc>
          <w:tcPr>
            <w:tcW w:w="0" w:type="auto"/>
            <w:tcBorders>
              <w:top w:val="single" w:sz="6" w:space="0" w:color="000000"/>
              <w:left w:val="single" w:sz="6" w:space="0" w:color="000000"/>
              <w:bottom w:val="single" w:sz="6" w:space="0" w:color="000000"/>
              <w:right w:val="single" w:sz="6" w:space="0" w:color="000000"/>
            </w:tcBorders>
            <w:vAlign w:val="center"/>
            <w:hideMark/>
          </w:tcPr>
          <w:p w:rsidR="0059042B" w:rsidRPr="0059042B" w:rsidRDefault="0059042B" w:rsidP="0059042B">
            <w:pPr>
              <w:spacing w:after="0" w:line="240" w:lineRule="auto"/>
              <w:rPr>
                <w:rFonts w:ascii="Times New Roman" w:eastAsia="Times New Roman" w:hAnsi="Times New Roman" w:cs="Times New Roman"/>
                <w:sz w:val="24"/>
                <w:szCs w:val="24"/>
                <w:lang w:eastAsia="pl-PL"/>
              </w:rPr>
            </w:pPr>
            <w:r w:rsidRPr="0059042B">
              <w:rPr>
                <w:rFonts w:ascii="Times New Roman" w:eastAsia="Times New Roman" w:hAnsi="Times New Roman" w:cs="Times New Roman"/>
                <w:sz w:val="24"/>
                <w:szCs w:val="24"/>
                <w:lang w:eastAsia="pl-PL"/>
              </w:rPr>
              <w:t>45233140-2</w:t>
            </w:r>
          </w:p>
        </w:tc>
      </w:tr>
    </w:tbl>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II.6) Całkowita wartość zamówienia </w:t>
      </w:r>
      <w:r w:rsidRPr="0059042B">
        <w:rPr>
          <w:rFonts w:ascii="Times New Roman" w:eastAsia="Times New Roman" w:hAnsi="Times New Roman" w:cs="Times New Roman"/>
          <w:i/>
          <w:iCs/>
          <w:color w:val="000000"/>
          <w:sz w:val="27"/>
          <w:szCs w:val="27"/>
          <w:lang w:eastAsia="pl-PL"/>
        </w:rPr>
        <w:t>(jeżeli zamawiający podaje informacje o wartości zamówienia)</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t>Wartość bez VAT: </w:t>
      </w:r>
      <w:r w:rsidRPr="0059042B">
        <w:rPr>
          <w:rFonts w:ascii="Times New Roman" w:eastAsia="Times New Roman" w:hAnsi="Times New Roman" w:cs="Times New Roman"/>
          <w:color w:val="000000"/>
          <w:sz w:val="27"/>
          <w:szCs w:val="27"/>
          <w:lang w:eastAsia="pl-PL"/>
        </w:rPr>
        <w:br/>
        <w:t>Waluta: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59042B">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59042B">
        <w:rPr>
          <w:rFonts w:ascii="Times New Roman" w:eastAsia="Times New Roman" w:hAnsi="Times New Roman" w:cs="Times New Roman"/>
          <w:b/>
          <w:bCs/>
          <w:color w:val="000000"/>
          <w:sz w:val="27"/>
          <w:szCs w:val="27"/>
          <w:lang w:eastAsia="pl-PL"/>
        </w:rPr>
        <w:t>pkt</w:t>
      </w:r>
      <w:proofErr w:type="spellEnd"/>
      <w:r w:rsidRPr="0059042B">
        <w:rPr>
          <w:rFonts w:ascii="Times New Roman" w:eastAsia="Times New Roman" w:hAnsi="Times New Roman" w:cs="Times New Roman"/>
          <w:b/>
          <w:bCs/>
          <w:color w:val="000000"/>
          <w:sz w:val="27"/>
          <w:szCs w:val="27"/>
          <w:lang w:eastAsia="pl-PL"/>
        </w:rPr>
        <w:t xml:space="preserve"> 6 i 7 lub w art. 134 ust. 6 </w:t>
      </w:r>
      <w:proofErr w:type="spellStart"/>
      <w:r w:rsidRPr="0059042B">
        <w:rPr>
          <w:rFonts w:ascii="Times New Roman" w:eastAsia="Times New Roman" w:hAnsi="Times New Roman" w:cs="Times New Roman"/>
          <w:b/>
          <w:bCs/>
          <w:color w:val="000000"/>
          <w:sz w:val="27"/>
          <w:szCs w:val="27"/>
          <w:lang w:eastAsia="pl-PL"/>
        </w:rPr>
        <w:t>pkt</w:t>
      </w:r>
      <w:proofErr w:type="spellEnd"/>
      <w:r w:rsidRPr="0059042B">
        <w:rPr>
          <w:rFonts w:ascii="Times New Roman" w:eastAsia="Times New Roman" w:hAnsi="Times New Roman" w:cs="Times New Roman"/>
          <w:b/>
          <w:bCs/>
          <w:color w:val="000000"/>
          <w:sz w:val="27"/>
          <w:szCs w:val="27"/>
          <w:lang w:eastAsia="pl-PL"/>
        </w:rPr>
        <w:t xml:space="preserve"> 3 ustawy </w:t>
      </w:r>
      <w:proofErr w:type="spellStart"/>
      <w:r w:rsidRPr="0059042B">
        <w:rPr>
          <w:rFonts w:ascii="Times New Roman" w:eastAsia="Times New Roman" w:hAnsi="Times New Roman" w:cs="Times New Roman"/>
          <w:b/>
          <w:bCs/>
          <w:color w:val="000000"/>
          <w:sz w:val="27"/>
          <w:szCs w:val="27"/>
          <w:lang w:eastAsia="pl-PL"/>
        </w:rPr>
        <w:t>Pzp</w:t>
      </w:r>
      <w:proofErr w:type="spellEnd"/>
      <w:r w:rsidRPr="0059042B">
        <w:rPr>
          <w:rFonts w:ascii="Times New Roman" w:eastAsia="Times New Roman" w:hAnsi="Times New Roman" w:cs="Times New Roman"/>
          <w:b/>
          <w:bCs/>
          <w:color w:val="000000"/>
          <w:sz w:val="27"/>
          <w:szCs w:val="27"/>
          <w:lang w:eastAsia="pl-PL"/>
        </w:rPr>
        <w:t>: </w:t>
      </w:r>
      <w:r w:rsidRPr="0059042B">
        <w:rPr>
          <w:rFonts w:ascii="Times New Roman" w:eastAsia="Times New Roman" w:hAnsi="Times New Roman" w:cs="Times New Roman"/>
          <w:color w:val="000000"/>
          <w:sz w:val="27"/>
          <w:szCs w:val="27"/>
          <w:lang w:eastAsia="pl-PL"/>
        </w:rPr>
        <w:t>Tak </w:t>
      </w:r>
      <w:r w:rsidRPr="0059042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59042B">
        <w:rPr>
          <w:rFonts w:ascii="Times New Roman" w:eastAsia="Times New Roman" w:hAnsi="Times New Roman" w:cs="Times New Roman"/>
          <w:color w:val="000000"/>
          <w:sz w:val="27"/>
          <w:szCs w:val="27"/>
          <w:lang w:eastAsia="pl-PL"/>
        </w:rPr>
        <w:t>pkt</w:t>
      </w:r>
      <w:proofErr w:type="spellEnd"/>
      <w:r w:rsidRPr="0059042B">
        <w:rPr>
          <w:rFonts w:ascii="Times New Roman" w:eastAsia="Times New Roman" w:hAnsi="Times New Roman" w:cs="Times New Roman"/>
          <w:color w:val="000000"/>
          <w:sz w:val="27"/>
          <w:szCs w:val="27"/>
          <w:lang w:eastAsia="pl-PL"/>
        </w:rPr>
        <w:t xml:space="preserve"> 6 lub w art. 134 ust. 6 </w:t>
      </w:r>
      <w:proofErr w:type="spellStart"/>
      <w:r w:rsidRPr="0059042B">
        <w:rPr>
          <w:rFonts w:ascii="Times New Roman" w:eastAsia="Times New Roman" w:hAnsi="Times New Roman" w:cs="Times New Roman"/>
          <w:color w:val="000000"/>
          <w:sz w:val="27"/>
          <w:szCs w:val="27"/>
          <w:lang w:eastAsia="pl-PL"/>
        </w:rPr>
        <w:t>pkt</w:t>
      </w:r>
      <w:proofErr w:type="spellEnd"/>
      <w:r w:rsidRPr="0059042B">
        <w:rPr>
          <w:rFonts w:ascii="Times New Roman" w:eastAsia="Times New Roman" w:hAnsi="Times New Roman" w:cs="Times New Roman"/>
          <w:color w:val="000000"/>
          <w:sz w:val="27"/>
          <w:szCs w:val="27"/>
          <w:lang w:eastAsia="pl-PL"/>
        </w:rPr>
        <w:t xml:space="preserve"> 3 ustawy </w:t>
      </w:r>
      <w:proofErr w:type="spellStart"/>
      <w:r w:rsidRPr="0059042B">
        <w:rPr>
          <w:rFonts w:ascii="Times New Roman" w:eastAsia="Times New Roman" w:hAnsi="Times New Roman" w:cs="Times New Roman"/>
          <w:color w:val="000000"/>
          <w:sz w:val="27"/>
          <w:szCs w:val="27"/>
          <w:lang w:eastAsia="pl-PL"/>
        </w:rPr>
        <w:t>Pzp</w:t>
      </w:r>
      <w:proofErr w:type="spellEnd"/>
      <w:r w:rsidRPr="0059042B">
        <w:rPr>
          <w:rFonts w:ascii="Times New Roman" w:eastAsia="Times New Roman" w:hAnsi="Times New Roman" w:cs="Times New Roman"/>
          <w:color w:val="000000"/>
          <w:sz w:val="27"/>
          <w:szCs w:val="27"/>
          <w:lang w:eastAsia="pl-PL"/>
        </w:rPr>
        <w:t xml:space="preserve">: Zamawiający informuje, że przewiduje możliwości udzielenia zamówień, o których mowa w art. 67 ust. 1 </w:t>
      </w:r>
      <w:proofErr w:type="spellStart"/>
      <w:r w:rsidRPr="0059042B">
        <w:rPr>
          <w:rFonts w:ascii="Times New Roman" w:eastAsia="Times New Roman" w:hAnsi="Times New Roman" w:cs="Times New Roman"/>
          <w:color w:val="000000"/>
          <w:sz w:val="27"/>
          <w:szCs w:val="27"/>
          <w:lang w:eastAsia="pl-PL"/>
        </w:rPr>
        <w:t>pkt</w:t>
      </w:r>
      <w:proofErr w:type="spellEnd"/>
      <w:r w:rsidRPr="0059042B">
        <w:rPr>
          <w:rFonts w:ascii="Times New Roman" w:eastAsia="Times New Roman" w:hAnsi="Times New Roman" w:cs="Times New Roman"/>
          <w:color w:val="000000"/>
          <w:sz w:val="27"/>
          <w:szCs w:val="27"/>
          <w:lang w:eastAsia="pl-PL"/>
        </w:rPr>
        <w:t xml:space="preserve"> 6) ustawy </w:t>
      </w:r>
      <w:proofErr w:type="spellStart"/>
      <w:r w:rsidRPr="0059042B">
        <w:rPr>
          <w:rFonts w:ascii="Times New Roman" w:eastAsia="Times New Roman" w:hAnsi="Times New Roman" w:cs="Times New Roman"/>
          <w:color w:val="000000"/>
          <w:sz w:val="27"/>
          <w:szCs w:val="27"/>
          <w:lang w:eastAsia="pl-PL"/>
        </w:rPr>
        <w:t>Pzp</w:t>
      </w:r>
      <w:proofErr w:type="spellEnd"/>
      <w:r w:rsidRPr="0059042B">
        <w:rPr>
          <w:rFonts w:ascii="Times New Roman" w:eastAsia="Times New Roman" w:hAnsi="Times New Roman" w:cs="Times New Roman"/>
          <w:color w:val="000000"/>
          <w:sz w:val="27"/>
          <w:szCs w:val="27"/>
          <w:lang w:eastAsia="pl-PL"/>
        </w:rPr>
        <w:t xml:space="preserve"> - w okresie 3 lat od dnia udzielenia zamówienia podstawowego, polegających na powtórzeniu podobnego zakresu robót, zgodnego z przedmiotem zamówienia podstawowego. Wartość zamówienia polegającego na powtórzeniu zakresu zamówienia podstawowego została uwzględniona przy obliczaniu wartości całego zamówienia w wysokości 50% wartości zamówienia podstawowego.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t>miesiącach:   </w:t>
      </w:r>
      <w:r w:rsidRPr="0059042B">
        <w:rPr>
          <w:rFonts w:ascii="Times New Roman" w:eastAsia="Times New Roman" w:hAnsi="Times New Roman" w:cs="Times New Roman"/>
          <w:i/>
          <w:iCs/>
          <w:color w:val="000000"/>
          <w:sz w:val="27"/>
          <w:szCs w:val="27"/>
          <w:lang w:eastAsia="pl-PL"/>
        </w:rPr>
        <w:t> lub </w:t>
      </w:r>
      <w:r w:rsidRPr="0059042B">
        <w:rPr>
          <w:rFonts w:ascii="Times New Roman" w:eastAsia="Times New Roman" w:hAnsi="Times New Roman" w:cs="Times New Roman"/>
          <w:b/>
          <w:bCs/>
          <w:color w:val="000000"/>
          <w:sz w:val="27"/>
          <w:szCs w:val="27"/>
          <w:lang w:eastAsia="pl-PL"/>
        </w:rPr>
        <w:t>dniach:</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i/>
          <w:iCs/>
          <w:color w:val="000000"/>
          <w:sz w:val="27"/>
          <w:szCs w:val="27"/>
          <w:lang w:eastAsia="pl-PL"/>
        </w:rPr>
        <w:t>lub</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data rozpoczęcia: </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i/>
          <w:iCs/>
          <w:color w:val="000000"/>
          <w:sz w:val="27"/>
          <w:szCs w:val="27"/>
          <w:lang w:eastAsia="pl-PL"/>
        </w:rPr>
        <w:t> lub </w:t>
      </w:r>
      <w:r w:rsidRPr="0059042B">
        <w:rPr>
          <w:rFonts w:ascii="Times New Roman" w:eastAsia="Times New Roman" w:hAnsi="Times New Roman" w:cs="Times New Roman"/>
          <w:b/>
          <w:bCs/>
          <w:color w:val="000000"/>
          <w:sz w:val="27"/>
          <w:szCs w:val="27"/>
          <w:lang w:eastAsia="pl-PL"/>
        </w:rPr>
        <w:t>zakończenia: </w:t>
      </w:r>
      <w:r w:rsidRPr="0059042B">
        <w:rPr>
          <w:rFonts w:ascii="Times New Roman" w:eastAsia="Times New Roman" w:hAnsi="Times New Roman" w:cs="Times New Roman"/>
          <w:color w:val="000000"/>
          <w:sz w:val="27"/>
          <w:szCs w:val="27"/>
          <w:lang w:eastAsia="pl-PL"/>
        </w:rPr>
        <w:t>2018-06-20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II.9) Informacje dodatkowe:</w:t>
      </w:r>
    </w:p>
    <w:p w:rsidR="0059042B" w:rsidRPr="0059042B" w:rsidRDefault="0059042B" w:rsidP="0059042B">
      <w:pPr>
        <w:spacing w:after="0" w:line="450" w:lineRule="atLeast"/>
        <w:rPr>
          <w:rFonts w:ascii="Times New Roman" w:eastAsia="Times New Roman" w:hAnsi="Times New Roman" w:cs="Times New Roman"/>
          <w:b/>
          <w:bCs/>
          <w:color w:val="000000"/>
          <w:sz w:val="36"/>
          <w:szCs w:val="36"/>
          <w:lang w:eastAsia="pl-PL"/>
        </w:rPr>
      </w:pPr>
      <w:r w:rsidRPr="0059042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III.1) WARUNKI UDZIAŁU W POSTĘPOWANIU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t>Określenie warunków: </w:t>
      </w:r>
      <w:r w:rsidRPr="0059042B">
        <w:rPr>
          <w:rFonts w:ascii="Times New Roman" w:eastAsia="Times New Roman" w:hAnsi="Times New Roman" w:cs="Times New Roman"/>
          <w:color w:val="000000"/>
          <w:sz w:val="27"/>
          <w:szCs w:val="27"/>
          <w:lang w:eastAsia="pl-PL"/>
        </w:rPr>
        <w:br/>
        <w:t>Informacje dodatkowe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III.1.2) Sytuacja finansowa lub ekonomiczna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lastRenderedPageBreak/>
        <w:t>Określenie warunków: </w:t>
      </w:r>
      <w:r w:rsidRPr="0059042B">
        <w:rPr>
          <w:rFonts w:ascii="Times New Roman" w:eastAsia="Times New Roman" w:hAnsi="Times New Roman" w:cs="Times New Roman"/>
          <w:color w:val="000000"/>
          <w:sz w:val="27"/>
          <w:szCs w:val="27"/>
          <w:lang w:eastAsia="pl-PL"/>
        </w:rPr>
        <w:br/>
        <w:t>Informacje dodatkowe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III.1.3) Zdolność techniczna lub zawodowa </w:t>
      </w:r>
      <w:r w:rsidRPr="0059042B">
        <w:rPr>
          <w:rFonts w:ascii="Times New Roman" w:eastAsia="Times New Roman" w:hAnsi="Times New Roman" w:cs="Times New Roman"/>
          <w:color w:val="000000"/>
          <w:sz w:val="27"/>
          <w:szCs w:val="27"/>
          <w:lang w:eastAsia="pl-PL"/>
        </w:rPr>
        <w:br/>
        <w:t>Określenie warunków: A. Zamawiający uzna powyższy warunek za spełniony, jeżeli wykonawca wykaże, że w okresie ostatnich 5 lat przed upływem terminu składania ofert, a jeżeli okres prowadzenia działalności jest krótszy – w tym okresie, wykonał należycie co najmniej 1 (jedno) zadania inwestycyjne polegające na budowie lub przebudowie drogi/dróg lub placu/placów o wartości minimum 200 000,00 PLN brutto. B. Zamawiający uzna powyższy warunek za spełniony, jeżeli wykonawca wykaże, że dysponuje osobą/osobami, skierowaną/</w:t>
      </w:r>
      <w:proofErr w:type="spellStart"/>
      <w:r w:rsidRPr="0059042B">
        <w:rPr>
          <w:rFonts w:ascii="Times New Roman" w:eastAsia="Times New Roman" w:hAnsi="Times New Roman" w:cs="Times New Roman"/>
          <w:color w:val="000000"/>
          <w:sz w:val="27"/>
          <w:szCs w:val="27"/>
          <w:lang w:eastAsia="pl-PL"/>
        </w:rPr>
        <w:t>ymi</w:t>
      </w:r>
      <w:proofErr w:type="spellEnd"/>
      <w:r w:rsidRPr="0059042B">
        <w:rPr>
          <w:rFonts w:ascii="Times New Roman" w:eastAsia="Times New Roman" w:hAnsi="Times New Roman" w:cs="Times New Roman"/>
          <w:color w:val="000000"/>
          <w:sz w:val="27"/>
          <w:szCs w:val="27"/>
          <w:lang w:eastAsia="pl-PL"/>
        </w:rPr>
        <w:t xml:space="preserve"> przez wykonawcę do realizacji zamówienia publicznego, odpowiedzialną/</w:t>
      </w:r>
      <w:proofErr w:type="spellStart"/>
      <w:r w:rsidRPr="0059042B">
        <w:rPr>
          <w:rFonts w:ascii="Times New Roman" w:eastAsia="Times New Roman" w:hAnsi="Times New Roman" w:cs="Times New Roman"/>
          <w:color w:val="000000"/>
          <w:sz w:val="27"/>
          <w:szCs w:val="27"/>
          <w:lang w:eastAsia="pl-PL"/>
        </w:rPr>
        <w:t>ymi</w:t>
      </w:r>
      <w:proofErr w:type="spellEnd"/>
      <w:r w:rsidRPr="0059042B">
        <w:rPr>
          <w:rFonts w:ascii="Times New Roman" w:eastAsia="Times New Roman" w:hAnsi="Times New Roman" w:cs="Times New Roman"/>
          <w:color w:val="000000"/>
          <w:sz w:val="27"/>
          <w:szCs w:val="27"/>
          <w:lang w:eastAsia="pl-PL"/>
        </w:rPr>
        <w:t xml:space="preserve"> za kierowanie robotami budowlanymi, która/e posiada/ją uprawnienia – prawo do pełnienia na terytorium Rzeczypospolitej Polskiej samodzielnych funkcji technicznych w budownictwie w zakresie kierowania robotami budowlanymi w specjalności: inżynieryjnej drogowej, </w:t>
      </w:r>
      <w:r w:rsidRPr="0059042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9042B">
        <w:rPr>
          <w:rFonts w:ascii="Times New Roman" w:eastAsia="Times New Roman" w:hAnsi="Times New Roman" w:cs="Times New Roman"/>
          <w:color w:val="000000"/>
          <w:sz w:val="27"/>
          <w:szCs w:val="27"/>
          <w:lang w:eastAsia="pl-PL"/>
        </w:rPr>
        <w:br/>
        <w:t>Informacje dodatkowe:</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III.2) PODSTAWY WYKLUCZENIA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9042B">
        <w:rPr>
          <w:rFonts w:ascii="Times New Roman" w:eastAsia="Times New Roman" w:hAnsi="Times New Roman" w:cs="Times New Roman"/>
          <w:b/>
          <w:bCs/>
          <w:color w:val="000000"/>
          <w:sz w:val="27"/>
          <w:szCs w:val="27"/>
          <w:lang w:eastAsia="pl-PL"/>
        </w:rPr>
        <w:t>Pzp</w:t>
      </w:r>
      <w:proofErr w:type="spellEnd"/>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9042B">
        <w:rPr>
          <w:rFonts w:ascii="Times New Roman" w:eastAsia="Times New Roman" w:hAnsi="Times New Roman" w:cs="Times New Roman"/>
          <w:b/>
          <w:bCs/>
          <w:color w:val="000000"/>
          <w:sz w:val="27"/>
          <w:szCs w:val="27"/>
          <w:lang w:eastAsia="pl-PL"/>
        </w:rPr>
        <w:t>Pzp</w:t>
      </w:r>
      <w:proofErr w:type="spellEnd"/>
      <w:r w:rsidRPr="0059042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59042B">
        <w:rPr>
          <w:rFonts w:ascii="Times New Roman" w:eastAsia="Times New Roman" w:hAnsi="Times New Roman" w:cs="Times New Roman"/>
          <w:color w:val="000000"/>
          <w:sz w:val="27"/>
          <w:szCs w:val="27"/>
          <w:lang w:eastAsia="pl-PL"/>
        </w:rPr>
        <w:t>pkt</w:t>
      </w:r>
      <w:proofErr w:type="spellEnd"/>
      <w:r w:rsidRPr="0059042B">
        <w:rPr>
          <w:rFonts w:ascii="Times New Roman" w:eastAsia="Times New Roman" w:hAnsi="Times New Roman" w:cs="Times New Roman"/>
          <w:color w:val="000000"/>
          <w:sz w:val="27"/>
          <w:szCs w:val="27"/>
          <w:lang w:eastAsia="pl-PL"/>
        </w:rPr>
        <w:t xml:space="preserve"> 1 ustawy </w:t>
      </w:r>
      <w:proofErr w:type="spellStart"/>
      <w:r w:rsidRPr="0059042B">
        <w:rPr>
          <w:rFonts w:ascii="Times New Roman" w:eastAsia="Times New Roman" w:hAnsi="Times New Roman" w:cs="Times New Roman"/>
          <w:color w:val="000000"/>
          <w:sz w:val="27"/>
          <w:szCs w:val="27"/>
          <w:lang w:eastAsia="pl-PL"/>
        </w:rPr>
        <w:t>Pzp</w:t>
      </w:r>
      <w:proofErr w:type="spellEnd"/>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lastRenderedPageBreak/>
        <w:br/>
        <w:t xml:space="preserve">Tak (podstawa wykluczenia określona w art. 24 ust. 5 </w:t>
      </w:r>
      <w:proofErr w:type="spellStart"/>
      <w:r w:rsidRPr="0059042B">
        <w:rPr>
          <w:rFonts w:ascii="Times New Roman" w:eastAsia="Times New Roman" w:hAnsi="Times New Roman" w:cs="Times New Roman"/>
          <w:color w:val="000000"/>
          <w:sz w:val="27"/>
          <w:szCs w:val="27"/>
          <w:lang w:eastAsia="pl-PL"/>
        </w:rPr>
        <w:t>pkt</w:t>
      </w:r>
      <w:proofErr w:type="spellEnd"/>
      <w:r w:rsidRPr="0059042B">
        <w:rPr>
          <w:rFonts w:ascii="Times New Roman" w:eastAsia="Times New Roman" w:hAnsi="Times New Roman" w:cs="Times New Roman"/>
          <w:color w:val="000000"/>
          <w:sz w:val="27"/>
          <w:szCs w:val="27"/>
          <w:lang w:eastAsia="pl-PL"/>
        </w:rPr>
        <w:t xml:space="preserve"> 8 ustawy </w:t>
      </w:r>
      <w:proofErr w:type="spellStart"/>
      <w:r w:rsidRPr="0059042B">
        <w:rPr>
          <w:rFonts w:ascii="Times New Roman" w:eastAsia="Times New Roman" w:hAnsi="Times New Roman" w:cs="Times New Roman"/>
          <w:color w:val="000000"/>
          <w:sz w:val="27"/>
          <w:szCs w:val="27"/>
          <w:lang w:eastAsia="pl-PL"/>
        </w:rPr>
        <w:t>Pzp</w:t>
      </w:r>
      <w:proofErr w:type="spellEnd"/>
      <w:r w:rsidRPr="0059042B">
        <w:rPr>
          <w:rFonts w:ascii="Times New Roman" w:eastAsia="Times New Roman" w:hAnsi="Times New Roman" w:cs="Times New Roman"/>
          <w:color w:val="000000"/>
          <w:sz w:val="27"/>
          <w:szCs w:val="27"/>
          <w:lang w:eastAsia="pl-PL"/>
        </w:rPr>
        <w:t>)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9042B">
        <w:rPr>
          <w:rFonts w:ascii="Times New Roman" w:eastAsia="Times New Roman" w:hAnsi="Times New Roman" w:cs="Times New Roman"/>
          <w:color w:val="000000"/>
          <w:sz w:val="27"/>
          <w:szCs w:val="27"/>
          <w:lang w:eastAsia="pl-PL"/>
        </w:rPr>
        <w:br/>
        <w:t>Tak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Oświadczenie o spełnianiu kryteriów selekcji </w:t>
      </w:r>
      <w:r w:rsidRPr="0059042B">
        <w:rPr>
          <w:rFonts w:ascii="Times New Roman" w:eastAsia="Times New Roman" w:hAnsi="Times New Roman" w:cs="Times New Roman"/>
          <w:color w:val="000000"/>
          <w:sz w:val="27"/>
          <w:szCs w:val="27"/>
          <w:lang w:eastAsia="pl-PL"/>
        </w:rPr>
        <w:br/>
        <w:t>Nie</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 xml:space="preserve">3) 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w:t>
      </w:r>
      <w:r w:rsidRPr="0059042B">
        <w:rPr>
          <w:rFonts w:ascii="Times New Roman" w:eastAsia="Times New Roman" w:hAnsi="Times New Roman" w:cs="Times New Roman"/>
          <w:color w:val="000000"/>
          <w:sz w:val="27"/>
          <w:szCs w:val="27"/>
          <w:lang w:eastAsia="pl-PL"/>
        </w:rPr>
        <w:lastRenderedPageBreak/>
        <w:t xml:space="preserve">zwolnienie, odroczenie lub rozłożenie na raty zaległych płatności lub wstrzymanie w całości wykonania decyzji właściwego organu; 5) 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59042B">
        <w:rPr>
          <w:rFonts w:ascii="Times New Roman" w:eastAsia="Times New Roman" w:hAnsi="Times New Roman" w:cs="Times New Roman"/>
          <w:color w:val="000000"/>
          <w:sz w:val="27"/>
          <w:szCs w:val="27"/>
          <w:lang w:eastAsia="pl-PL"/>
        </w:rPr>
        <w:t>pkt</w:t>
      </w:r>
      <w:proofErr w:type="spellEnd"/>
      <w:r w:rsidRPr="0059042B">
        <w:rPr>
          <w:rFonts w:ascii="Times New Roman" w:eastAsia="Times New Roman" w:hAnsi="Times New Roman" w:cs="Times New Roman"/>
          <w:color w:val="000000"/>
          <w:sz w:val="27"/>
          <w:szCs w:val="27"/>
          <w:lang w:eastAsia="pl-PL"/>
        </w:rPr>
        <w:t xml:space="preserve"> 1) ustawy Prawo zamówień publicznych.</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III.5.1) W ZAKRESIE SPEŁNIANIA WARUNKÓW UDZIAŁU W POSTĘPOWANIU:</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t xml:space="preserve">1) wykaz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zakresie informacji określonych w Załączniku Nr 5 do SIWZ („Doświadczenie Wykonawcy”).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 zakresie informacji określonych w Załączniku Nr </w:t>
      </w:r>
      <w:r w:rsidRPr="0059042B">
        <w:rPr>
          <w:rFonts w:ascii="Times New Roman" w:eastAsia="Times New Roman" w:hAnsi="Times New Roman" w:cs="Times New Roman"/>
          <w:color w:val="000000"/>
          <w:sz w:val="27"/>
          <w:szCs w:val="27"/>
          <w:lang w:eastAsia="pl-PL"/>
        </w:rPr>
        <w:lastRenderedPageBreak/>
        <w:t>6 do SIWZ („Wykaz osób, skierowanych przez Wykonawcę do zamówienia publicznego”).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III.5.2) W ZAKRESIE KRYTERIÓW SELEKCJI:</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 xml:space="preserve">III.7) INNE DOKUMENTY NIE WYMIENIONE W </w:t>
      </w:r>
      <w:proofErr w:type="spellStart"/>
      <w:r w:rsidRPr="0059042B">
        <w:rPr>
          <w:rFonts w:ascii="Times New Roman" w:eastAsia="Times New Roman" w:hAnsi="Times New Roman" w:cs="Times New Roman"/>
          <w:b/>
          <w:bCs/>
          <w:color w:val="000000"/>
          <w:sz w:val="27"/>
          <w:szCs w:val="27"/>
          <w:lang w:eastAsia="pl-PL"/>
        </w:rPr>
        <w:t>pkt</w:t>
      </w:r>
      <w:proofErr w:type="spellEnd"/>
      <w:r w:rsidRPr="0059042B">
        <w:rPr>
          <w:rFonts w:ascii="Times New Roman" w:eastAsia="Times New Roman" w:hAnsi="Times New Roman" w:cs="Times New Roman"/>
          <w:b/>
          <w:bCs/>
          <w:color w:val="000000"/>
          <w:sz w:val="27"/>
          <w:szCs w:val="27"/>
          <w:lang w:eastAsia="pl-PL"/>
        </w:rPr>
        <w:t xml:space="preserve"> III.3) - III.6)</w:t>
      </w:r>
    </w:p>
    <w:p w:rsidR="0059042B" w:rsidRPr="0059042B" w:rsidRDefault="0059042B" w:rsidP="0059042B">
      <w:pPr>
        <w:spacing w:after="0" w:line="450" w:lineRule="atLeast"/>
        <w:rPr>
          <w:rFonts w:ascii="Times New Roman" w:eastAsia="Times New Roman" w:hAnsi="Times New Roman" w:cs="Times New Roman"/>
          <w:b/>
          <w:bCs/>
          <w:color w:val="000000"/>
          <w:sz w:val="36"/>
          <w:szCs w:val="36"/>
          <w:lang w:eastAsia="pl-PL"/>
        </w:rPr>
      </w:pPr>
      <w:r w:rsidRPr="0059042B">
        <w:rPr>
          <w:rFonts w:ascii="Times New Roman" w:eastAsia="Times New Roman" w:hAnsi="Times New Roman" w:cs="Times New Roman"/>
          <w:b/>
          <w:bCs/>
          <w:color w:val="000000"/>
          <w:sz w:val="36"/>
          <w:szCs w:val="36"/>
          <w:u w:val="single"/>
          <w:lang w:eastAsia="pl-PL"/>
        </w:rPr>
        <w:t>SEKCJA IV: PROCEDURA</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IV.1) OPIS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IV.1.1) Tryb udzielenia zamówienia: </w:t>
      </w:r>
      <w:r w:rsidRPr="0059042B">
        <w:rPr>
          <w:rFonts w:ascii="Times New Roman" w:eastAsia="Times New Roman" w:hAnsi="Times New Roman" w:cs="Times New Roman"/>
          <w:color w:val="000000"/>
          <w:sz w:val="27"/>
          <w:szCs w:val="27"/>
          <w:lang w:eastAsia="pl-PL"/>
        </w:rPr>
        <w:t>Przetarg nieograniczony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IV.1.2) Zamawiający żąda wniesienia wadium:</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Tak </w:t>
      </w:r>
      <w:r w:rsidRPr="0059042B">
        <w:rPr>
          <w:rFonts w:ascii="Times New Roman" w:eastAsia="Times New Roman" w:hAnsi="Times New Roman" w:cs="Times New Roman"/>
          <w:color w:val="000000"/>
          <w:sz w:val="27"/>
          <w:szCs w:val="27"/>
          <w:lang w:eastAsia="pl-PL"/>
        </w:rPr>
        <w:br/>
        <w:t>Informacja na temat wadium </w:t>
      </w:r>
      <w:r w:rsidRPr="0059042B">
        <w:rPr>
          <w:rFonts w:ascii="Times New Roman" w:eastAsia="Times New Roman" w:hAnsi="Times New Roman" w:cs="Times New Roman"/>
          <w:color w:val="000000"/>
          <w:sz w:val="27"/>
          <w:szCs w:val="27"/>
          <w:lang w:eastAsia="pl-PL"/>
        </w:rPr>
        <w:br/>
        <w:t xml:space="preserve">11.1. Warunkiem udziału w postępowaniu o udzielenie zamówienia jest wniesienie wadium w wysokości 20.000,00 PLN (słownie: dwadzieścia tysięcy złotych) przed upływem terminu składania ofert. 11.2. </w:t>
      </w:r>
      <w:r w:rsidRPr="0059042B">
        <w:rPr>
          <w:rFonts w:ascii="Times New Roman" w:eastAsia="Times New Roman" w:hAnsi="Times New Roman" w:cs="Times New Roman"/>
          <w:color w:val="000000"/>
          <w:sz w:val="27"/>
          <w:szCs w:val="27"/>
          <w:lang w:eastAsia="pl-PL"/>
        </w:rPr>
        <w:sym w:font="Symbol" w:char="F02D"/>
      </w:r>
      <w:r w:rsidRPr="0059042B">
        <w:rPr>
          <w:rFonts w:ascii="Times New Roman" w:eastAsia="Times New Roman" w:hAnsi="Times New Roman" w:cs="Times New Roman"/>
          <w:color w:val="000000"/>
          <w:sz w:val="27"/>
          <w:szCs w:val="27"/>
          <w:lang w:eastAsia="pl-PL"/>
        </w:rPr>
        <w:t xml:space="preserve">Wadium może być wnoszone w jednej lub kilku następujących formach:  </w:t>
      </w:r>
      <w:r w:rsidRPr="0059042B">
        <w:rPr>
          <w:rFonts w:ascii="Times New Roman" w:eastAsia="Times New Roman" w:hAnsi="Times New Roman" w:cs="Times New Roman"/>
          <w:color w:val="000000"/>
          <w:sz w:val="27"/>
          <w:szCs w:val="27"/>
          <w:lang w:eastAsia="pl-PL"/>
        </w:rPr>
        <w:sym w:font="Symbol" w:char="F02D"/>
      </w:r>
      <w:r w:rsidRPr="0059042B">
        <w:rPr>
          <w:rFonts w:ascii="Times New Roman" w:eastAsia="Times New Roman" w:hAnsi="Times New Roman" w:cs="Times New Roman"/>
          <w:color w:val="000000"/>
          <w:sz w:val="27"/>
          <w:szCs w:val="27"/>
          <w:lang w:eastAsia="pl-PL"/>
        </w:rPr>
        <w:t xml:space="preserve">pieniądzu,  </w:t>
      </w:r>
      <w:r w:rsidRPr="0059042B">
        <w:rPr>
          <w:rFonts w:ascii="Times New Roman" w:eastAsia="Times New Roman" w:hAnsi="Times New Roman" w:cs="Times New Roman"/>
          <w:color w:val="000000"/>
          <w:sz w:val="27"/>
          <w:szCs w:val="27"/>
          <w:lang w:eastAsia="pl-PL"/>
        </w:rPr>
        <w:sym w:font="Symbol" w:char="F02D"/>
      </w:r>
      <w:r w:rsidRPr="0059042B">
        <w:rPr>
          <w:rFonts w:ascii="Times New Roman" w:eastAsia="Times New Roman" w:hAnsi="Times New Roman" w:cs="Times New Roman"/>
          <w:color w:val="000000"/>
          <w:sz w:val="27"/>
          <w:szCs w:val="27"/>
          <w:lang w:eastAsia="pl-PL"/>
        </w:rPr>
        <w:t xml:space="preserve">poręczeniach bankowych lub poręczeniach spółdzielczej kasy oszczędnościowo – kredytowej, z tym, że poręczenie kasy jest zawsze poręczeniem pieniężnym,  </w:t>
      </w:r>
      <w:r w:rsidRPr="0059042B">
        <w:rPr>
          <w:rFonts w:ascii="Times New Roman" w:eastAsia="Times New Roman" w:hAnsi="Times New Roman" w:cs="Times New Roman"/>
          <w:color w:val="000000"/>
          <w:sz w:val="27"/>
          <w:szCs w:val="27"/>
          <w:lang w:eastAsia="pl-PL"/>
        </w:rPr>
        <w:sym w:font="Symbol" w:char="F02D"/>
      </w:r>
      <w:r w:rsidRPr="0059042B">
        <w:rPr>
          <w:rFonts w:ascii="Times New Roman" w:eastAsia="Times New Roman" w:hAnsi="Times New Roman" w:cs="Times New Roman"/>
          <w:color w:val="000000"/>
          <w:sz w:val="27"/>
          <w:szCs w:val="27"/>
          <w:lang w:eastAsia="pl-PL"/>
        </w:rPr>
        <w:t xml:space="preserve">gwarancjach bankowych,  </w:t>
      </w:r>
      <w:r w:rsidRPr="0059042B">
        <w:rPr>
          <w:rFonts w:ascii="Times New Roman" w:eastAsia="Times New Roman" w:hAnsi="Times New Roman" w:cs="Times New Roman"/>
          <w:color w:val="000000"/>
          <w:sz w:val="27"/>
          <w:szCs w:val="27"/>
          <w:lang w:eastAsia="pl-PL"/>
        </w:rPr>
        <w:sym w:font="Symbol" w:char="F02D"/>
      </w:r>
      <w:r w:rsidRPr="0059042B">
        <w:rPr>
          <w:rFonts w:ascii="Times New Roman" w:eastAsia="Times New Roman" w:hAnsi="Times New Roman" w:cs="Times New Roman"/>
          <w:color w:val="000000"/>
          <w:sz w:val="27"/>
          <w:szCs w:val="27"/>
          <w:lang w:eastAsia="pl-PL"/>
        </w:rPr>
        <w:t xml:space="preserve">gwarancjach ubezpieczeniowych,  poręczeniach udzielonych przez podmioty, o których mowa w art. 6b ust. 5 pkt. 2 ustawy z 9 listopada 2000 roku o utworzeniu Polskiej Agencji Rozwoju Przedsiębiorczości (Dz. U. z 2014 roku, poz. 1804 oraz z 2015 roku, poz. 978 i 1240). 11.3. </w:t>
      </w:r>
      <w:r w:rsidRPr="0059042B">
        <w:rPr>
          <w:rFonts w:ascii="Times New Roman" w:eastAsia="Times New Roman" w:hAnsi="Times New Roman" w:cs="Times New Roman"/>
          <w:color w:val="000000"/>
          <w:sz w:val="27"/>
          <w:szCs w:val="27"/>
          <w:lang w:eastAsia="pl-PL"/>
        </w:rPr>
        <w:sym w:font="Symbol" w:char="F02D"/>
      </w:r>
      <w:r w:rsidRPr="0059042B">
        <w:rPr>
          <w:rFonts w:ascii="Times New Roman" w:eastAsia="Times New Roman" w:hAnsi="Times New Roman" w:cs="Times New Roman"/>
          <w:color w:val="000000"/>
          <w:sz w:val="27"/>
          <w:szCs w:val="27"/>
          <w:lang w:eastAsia="pl-PL"/>
        </w:rPr>
        <w:t xml:space="preserve">W przypadku składania przez Wykonawcę wadium w formie gwarancji, gwarancja powinna być sporządzona zgodnie z obowiązującym prawem i winna zawierać następujące elementy:  </w:t>
      </w:r>
      <w:r w:rsidRPr="0059042B">
        <w:rPr>
          <w:rFonts w:ascii="Times New Roman" w:eastAsia="Times New Roman" w:hAnsi="Times New Roman" w:cs="Times New Roman"/>
          <w:color w:val="000000"/>
          <w:sz w:val="27"/>
          <w:szCs w:val="27"/>
          <w:lang w:eastAsia="pl-PL"/>
        </w:rPr>
        <w:sym w:font="Symbol" w:char="F02D"/>
      </w:r>
      <w:r w:rsidRPr="0059042B">
        <w:rPr>
          <w:rFonts w:ascii="Times New Roman" w:eastAsia="Times New Roman" w:hAnsi="Times New Roman" w:cs="Times New Roman"/>
          <w:color w:val="000000"/>
          <w:sz w:val="27"/>
          <w:szCs w:val="27"/>
          <w:lang w:eastAsia="pl-PL"/>
        </w:rPr>
        <w:t xml:space="preserve">nazwę dającego zlecenie (Wykonawcy), beneficjenta gwarancji (Zamawiającego), gwaranta (banku lub instytucji ubezpieczeniowej udzielających gwarancji) oraz wskazanie ich siedzib,  </w:t>
      </w:r>
      <w:r w:rsidRPr="0059042B">
        <w:rPr>
          <w:rFonts w:ascii="Times New Roman" w:eastAsia="Times New Roman" w:hAnsi="Times New Roman" w:cs="Times New Roman"/>
          <w:color w:val="000000"/>
          <w:sz w:val="27"/>
          <w:szCs w:val="27"/>
          <w:lang w:eastAsia="pl-PL"/>
        </w:rPr>
        <w:sym w:font="Symbol" w:char="F02D"/>
      </w:r>
      <w:r w:rsidRPr="0059042B">
        <w:rPr>
          <w:rFonts w:ascii="Times New Roman" w:eastAsia="Times New Roman" w:hAnsi="Times New Roman" w:cs="Times New Roman"/>
          <w:color w:val="000000"/>
          <w:sz w:val="27"/>
          <w:szCs w:val="27"/>
          <w:lang w:eastAsia="pl-PL"/>
        </w:rPr>
        <w:t xml:space="preserve">określenie wierzytelności, która ma być zabezpieczona gwarancją,  </w:t>
      </w:r>
      <w:r w:rsidRPr="0059042B">
        <w:rPr>
          <w:rFonts w:ascii="Times New Roman" w:eastAsia="Times New Roman" w:hAnsi="Times New Roman" w:cs="Times New Roman"/>
          <w:color w:val="000000"/>
          <w:sz w:val="27"/>
          <w:szCs w:val="27"/>
          <w:lang w:eastAsia="pl-PL"/>
        </w:rPr>
        <w:sym w:font="Symbol" w:char="F02D"/>
      </w:r>
      <w:r w:rsidRPr="0059042B">
        <w:rPr>
          <w:rFonts w:ascii="Times New Roman" w:eastAsia="Times New Roman" w:hAnsi="Times New Roman" w:cs="Times New Roman"/>
          <w:color w:val="000000"/>
          <w:sz w:val="27"/>
          <w:szCs w:val="27"/>
          <w:lang w:eastAsia="pl-PL"/>
        </w:rPr>
        <w:t xml:space="preserve">kwotę gwarancji,  </w:t>
      </w:r>
      <w:r w:rsidRPr="0059042B">
        <w:rPr>
          <w:rFonts w:ascii="Times New Roman" w:eastAsia="Times New Roman" w:hAnsi="Times New Roman" w:cs="Times New Roman"/>
          <w:color w:val="000000"/>
          <w:sz w:val="27"/>
          <w:szCs w:val="27"/>
          <w:lang w:eastAsia="pl-PL"/>
        </w:rPr>
        <w:sym w:font="Symbol" w:char="F02D"/>
      </w:r>
      <w:r w:rsidRPr="0059042B">
        <w:rPr>
          <w:rFonts w:ascii="Times New Roman" w:eastAsia="Times New Roman" w:hAnsi="Times New Roman" w:cs="Times New Roman"/>
          <w:color w:val="000000"/>
          <w:sz w:val="27"/>
          <w:szCs w:val="27"/>
          <w:lang w:eastAsia="pl-PL"/>
        </w:rPr>
        <w:t xml:space="preserve">termin ważności gwarancji,  zobowiązanie gwaranta do: </w:t>
      </w:r>
      <w:r w:rsidRPr="0059042B">
        <w:rPr>
          <w:rFonts w:ascii="Times New Roman" w:eastAsia="Times New Roman" w:hAnsi="Times New Roman" w:cs="Times New Roman"/>
          <w:color w:val="000000"/>
          <w:sz w:val="27"/>
          <w:szCs w:val="27"/>
          <w:lang w:eastAsia="pl-PL"/>
        </w:rPr>
        <w:lastRenderedPageBreak/>
        <w:t xml:space="preserve">„zapłacenia kwoty gwarancji na pierwsze pisemne żądanie Zamawiającego zawierające oświadczenie, zgodne z przywołanymi przepisami </w:t>
      </w:r>
      <w:proofErr w:type="spellStart"/>
      <w:r w:rsidRPr="0059042B">
        <w:rPr>
          <w:rFonts w:ascii="Times New Roman" w:eastAsia="Times New Roman" w:hAnsi="Times New Roman" w:cs="Times New Roman"/>
          <w:color w:val="000000"/>
          <w:sz w:val="27"/>
          <w:szCs w:val="27"/>
          <w:lang w:eastAsia="pl-PL"/>
        </w:rPr>
        <w:t>Pzp</w:t>
      </w:r>
      <w:proofErr w:type="spellEnd"/>
      <w:r w:rsidRPr="0059042B">
        <w:rPr>
          <w:rFonts w:ascii="Times New Roman" w:eastAsia="Times New Roman" w:hAnsi="Times New Roman" w:cs="Times New Roman"/>
          <w:color w:val="000000"/>
          <w:sz w:val="27"/>
          <w:szCs w:val="27"/>
          <w:lang w:eastAsia="pl-PL"/>
        </w:rPr>
        <w:t xml:space="preserve">, iż: Wykonawca, którego ofertę wybrano odmówił podpisania umowy na warunkach określonych w ofercie, lub Wykonawca, którego ofertę wybrano nie wniósł zabezpieczenia należytego wykonania umowy, lub zawarcie umowy z Wykonawcą, którego ofertę wybrano, stało się niemożliwe z przyczyn leżących po stronie Wykonawcy, lub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59042B">
        <w:rPr>
          <w:rFonts w:ascii="Times New Roman" w:eastAsia="Times New Roman" w:hAnsi="Times New Roman" w:cs="Times New Roman"/>
          <w:color w:val="000000"/>
          <w:sz w:val="27"/>
          <w:szCs w:val="27"/>
          <w:lang w:eastAsia="pl-PL"/>
        </w:rPr>
        <w:t>pkt</w:t>
      </w:r>
      <w:proofErr w:type="spellEnd"/>
      <w:r w:rsidRPr="0059042B">
        <w:rPr>
          <w:rFonts w:ascii="Times New Roman" w:eastAsia="Times New Roman" w:hAnsi="Times New Roman" w:cs="Times New Roman"/>
          <w:color w:val="000000"/>
          <w:sz w:val="27"/>
          <w:szCs w:val="27"/>
          <w:lang w:eastAsia="pl-PL"/>
        </w:rPr>
        <w:t xml:space="preserve"> 3, co spowodowało brak możliwości wybrania oferty złożonej przez wykonawcę jako najkorzystniejszej. 11.4. Wadium wnoszone w pieniądzu należy wpłacić przelewem na rachunek bankowy Zamawiającego Nr 55 9021 1018 0100 0185 2001 0016 - Bank Spółdzielczy „Wspólna Praca” w Kutnie Oddział w Krzyżanowie przed upływem terminu składania ofert. 11.5.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11.6. Wadium wniesione w postaci poręczeń i gwarancji bankowych oraz gwarancji ubezpieczeniowych należy załączyć do oferty. 11.7. Zamawiający dokona zwrotu, wezwie do ponownego złożenia wadium albo zatrzyma wadium na zasadach określonych w art. 46 ustawy </w:t>
      </w:r>
      <w:proofErr w:type="spellStart"/>
      <w:r w:rsidRPr="0059042B">
        <w:rPr>
          <w:rFonts w:ascii="Times New Roman" w:eastAsia="Times New Roman" w:hAnsi="Times New Roman" w:cs="Times New Roman"/>
          <w:color w:val="000000"/>
          <w:sz w:val="27"/>
          <w:szCs w:val="27"/>
          <w:lang w:eastAsia="pl-PL"/>
        </w:rPr>
        <w:t>Pzp</w:t>
      </w:r>
      <w:proofErr w:type="spellEnd"/>
      <w:r w:rsidRPr="0059042B">
        <w:rPr>
          <w:rFonts w:ascii="Times New Roman" w:eastAsia="Times New Roman" w:hAnsi="Times New Roman" w:cs="Times New Roman"/>
          <w:color w:val="000000"/>
          <w:sz w:val="27"/>
          <w:szCs w:val="27"/>
          <w:lang w:eastAsia="pl-PL"/>
        </w:rPr>
        <w:t>.</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IV.1.3) Przewiduje się udzielenie zaliczek na poczet wykonania zamówienia:</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Nie </w:t>
      </w:r>
      <w:r w:rsidRPr="0059042B">
        <w:rPr>
          <w:rFonts w:ascii="Times New Roman" w:eastAsia="Times New Roman" w:hAnsi="Times New Roman" w:cs="Times New Roman"/>
          <w:color w:val="000000"/>
          <w:sz w:val="27"/>
          <w:szCs w:val="27"/>
          <w:lang w:eastAsia="pl-PL"/>
        </w:rPr>
        <w:br/>
        <w:t>Należy podać informacje na temat udzielania zaliczek: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lastRenderedPageBreak/>
        <w:br/>
      </w:r>
      <w:r w:rsidRPr="0059042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Nie </w:t>
      </w:r>
      <w:r w:rsidRPr="0059042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9042B">
        <w:rPr>
          <w:rFonts w:ascii="Times New Roman" w:eastAsia="Times New Roman" w:hAnsi="Times New Roman" w:cs="Times New Roman"/>
          <w:color w:val="000000"/>
          <w:sz w:val="27"/>
          <w:szCs w:val="27"/>
          <w:lang w:eastAsia="pl-PL"/>
        </w:rPr>
        <w:br/>
        <w:t>Nie </w:t>
      </w:r>
      <w:r w:rsidRPr="0059042B">
        <w:rPr>
          <w:rFonts w:ascii="Times New Roman" w:eastAsia="Times New Roman" w:hAnsi="Times New Roman" w:cs="Times New Roman"/>
          <w:color w:val="000000"/>
          <w:sz w:val="27"/>
          <w:szCs w:val="27"/>
          <w:lang w:eastAsia="pl-PL"/>
        </w:rPr>
        <w:br/>
        <w:t>Informacje dodatkowe: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IV.1.5.) Wymaga się złożenia oferty wariantowej:</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t>Dopuszcza się złożenie oferty wariantowej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Liczba wykonawców   </w:t>
      </w:r>
      <w:r w:rsidRPr="0059042B">
        <w:rPr>
          <w:rFonts w:ascii="Times New Roman" w:eastAsia="Times New Roman" w:hAnsi="Times New Roman" w:cs="Times New Roman"/>
          <w:color w:val="000000"/>
          <w:sz w:val="27"/>
          <w:szCs w:val="27"/>
          <w:lang w:eastAsia="pl-PL"/>
        </w:rPr>
        <w:br/>
        <w:t>Przewidywana minimalna liczba wykonawców </w:t>
      </w:r>
      <w:r w:rsidRPr="0059042B">
        <w:rPr>
          <w:rFonts w:ascii="Times New Roman" w:eastAsia="Times New Roman" w:hAnsi="Times New Roman" w:cs="Times New Roman"/>
          <w:color w:val="000000"/>
          <w:sz w:val="27"/>
          <w:szCs w:val="27"/>
          <w:lang w:eastAsia="pl-PL"/>
        </w:rPr>
        <w:br/>
        <w:t>Maksymalna liczba wykonawców   </w:t>
      </w:r>
      <w:r w:rsidRPr="0059042B">
        <w:rPr>
          <w:rFonts w:ascii="Times New Roman" w:eastAsia="Times New Roman" w:hAnsi="Times New Roman" w:cs="Times New Roman"/>
          <w:color w:val="000000"/>
          <w:sz w:val="27"/>
          <w:szCs w:val="27"/>
          <w:lang w:eastAsia="pl-PL"/>
        </w:rPr>
        <w:br/>
        <w:t>Kryteria selekcji wykonawców: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IV.1.7) Informacje na temat umowy ramowej lub dynamicznego systemu zakupów:</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lastRenderedPageBreak/>
        <w:t>Umowa ramowa będzie zawarta: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Czy przewiduje się ograniczenie liczby uczestników umowy ramowej: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Przewidziana maksymalna liczba uczestników umowy ramowej: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Informacje dodatkowe: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Zamówienie obejmuje ustanowienie dynamicznego systemu zakupów: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Informacje dodatkowe: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IV.1.8) Aukcja elektroniczna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Przewidziane jest przeprowadzenie aukcji elektronicznej </w:t>
      </w:r>
      <w:r w:rsidRPr="0059042B">
        <w:rPr>
          <w:rFonts w:ascii="Times New Roman" w:eastAsia="Times New Roman" w:hAnsi="Times New Roman" w:cs="Times New Roman"/>
          <w:i/>
          <w:iCs/>
          <w:color w:val="000000"/>
          <w:sz w:val="27"/>
          <w:szCs w:val="27"/>
          <w:lang w:eastAsia="pl-PL"/>
        </w:rPr>
        <w:t>(przetarg nieograniczony, przetarg ograniczony, negocjacje z ogłoszeniem) </w:t>
      </w:r>
      <w:r w:rsidRPr="0059042B">
        <w:rPr>
          <w:rFonts w:ascii="Times New Roman" w:eastAsia="Times New Roman" w:hAnsi="Times New Roman" w:cs="Times New Roman"/>
          <w:color w:val="000000"/>
          <w:sz w:val="27"/>
          <w:szCs w:val="27"/>
          <w:lang w:eastAsia="pl-PL"/>
        </w:rPr>
        <w:br/>
        <w:t>Należy podać adres strony internetowej, na której aukcja będzie prowadzona: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59042B">
        <w:rPr>
          <w:rFonts w:ascii="Times New Roman" w:eastAsia="Times New Roman" w:hAnsi="Times New Roman" w:cs="Times New Roman"/>
          <w:b/>
          <w:bCs/>
          <w:color w:val="000000"/>
          <w:sz w:val="27"/>
          <w:szCs w:val="27"/>
          <w:lang w:eastAsia="pl-PL"/>
        </w:rPr>
        <w:lastRenderedPageBreak/>
        <w:t>opisu przedmiotu zamówienia:</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9042B">
        <w:rPr>
          <w:rFonts w:ascii="Times New Roman" w:eastAsia="Times New Roman" w:hAnsi="Times New Roman" w:cs="Times New Roman"/>
          <w:color w:val="000000"/>
          <w:sz w:val="27"/>
          <w:szCs w:val="27"/>
          <w:lang w:eastAsia="pl-PL"/>
        </w:rPr>
        <w:br/>
        <w:t>Informacje dotyczące przebiegu aukcji elektronicznej: </w:t>
      </w:r>
      <w:r w:rsidRPr="0059042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9042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9042B">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9042B">
        <w:rPr>
          <w:rFonts w:ascii="Times New Roman" w:eastAsia="Times New Roman" w:hAnsi="Times New Roman" w:cs="Times New Roman"/>
          <w:color w:val="000000"/>
          <w:sz w:val="27"/>
          <w:szCs w:val="27"/>
          <w:lang w:eastAsia="pl-PL"/>
        </w:rPr>
        <w:br/>
        <w:t>Informacje o liczbie etapów aukcji elektronicznej i czasie ich trwania:</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t>Czas trwania: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9042B">
        <w:rPr>
          <w:rFonts w:ascii="Times New Roman" w:eastAsia="Times New Roman" w:hAnsi="Times New Roman" w:cs="Times New Roman"/>
          <w:color w:val="000000"/>
          <w:sz w:val="27"/>
          <w:szCs w:val="27"/>
          <w:lang w:eastAsia="pl-PL"/>
        </w:rPr>
        <w:br/>
        <w:t>Warunki zamknięcia aukcji elektronicznej: </w:t>
      </w:r>
      <w:r w:rsidRPr="0059042B">
        <w:rPr>
          <w:rFonts w:ascii="Times New Roman" w:eastAsia="Times New Roman" w:hAnsi="Times New Roman" w:cs="Times New Roman"/>
          <w:color w:val="000000"/>
          <w:sz w:val="27"/>
          <w:szCs w:val="27"/>
          <w:lang w:eastAsia="pl-PL"/>
        </w:rPr>
        <w:br/>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IV.2) KRYTERIA OCENY OFERT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IV.2.1) Kryteria oceny ofert: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IV.2.2) Kryteria</w:t>
      </w:r>
      <w:r w:rsidRPr="0059042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57"/>
        <w:gridCol w:w="1016"/>
      </w:tblGrid>
      <w:tr w:rsidR="0059042B" w:rsidRPr="0059042B" w:rsidTr="0059042B">
        <w:tc>
          <w:tcPr>
            <w:tcW w:w="0" w:type="auto"/>
            <w:tcBorders>
              <w:top w:val="single" w:sz="6" w:space="0" w:color="000000"/>
              <w:left w:val="single" w:sz="6" w:space="0" w:color="000000"/>
              <w:bottom w:val="single" w:sz="6" w:space="0" w:color="000000"/>
              <w:right w:val="single" w:sz="6" w:space="0" w:color="000000"/>
            </w:tcBorders>
            <w:vAlign w:val="center"/>
            <w:hideMark/>
          </w:tcPr>
          <w:p w:rsidR="0059042B" w:rsidRPr="0059042B" w:rsidRDefault="0059042B" w:rsidP="0059042B">
            <w:pPr>
              <w:spacing w:after="0" w:line="240" w:lineRule="auto"/>
              <w:rPr>
                <w:rFonts w:ascii="Times New Roman" w:eastAsia="Times New Roman" w:hAnsi="Times New Roman" w:cs="Times New Roman"/>
                <w:sz w:val="24"/>
                <w:szCs w:val="24"/>
                <w:lang w:eastAsia="pl-PL"/>
              </w:rPr>
            </w:pPr>
            <w:r w:rsidRPr="005904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42B" w:rsidRPr="0059042B" w:rsidRDefault="0059042B" w:rsidP="0059042B">
            <w:pPr>
              <w:spacing w:after="0" w:line="240" w:lineRule="auto"/>
              <w:rPr>
                <w:rFonts w:ascii="Times New Roman" w:eastAsia="Times New Roman" w:hAnsi="Times New Roman" w:cs="Times New Roman"/>
                <w:sz w:val="24"/>
                <w:szCs w:val="24"/>
                <w:lang w:eastAsia="pl-PL"/>
              </w:rPr>
            </w:pPr>
            <w:r w:rsidRPr="0059042B">
              <w:rPr>
                <w:rFonts w:ascii="Times New Roman" w:eastAsia="Times New Roman" w:hAnsi="Times New Roman" w:cs="Times New Roman"/>
                <w:sz w:val="24"/>
                <w:szCs w:val="24"/>
                <w:lang w:eastAsia="pl-PL"/>
              </w:rPr>
              <w:t>Znaczenie</w:t>
            </w:r>
          </w:p>
        </w:tc>
      </w:tr>
      <w:tr w:rsidR="0059042B" w:rsidRPr="0059042B" w:rsidTr="0059042B">
        <w:tc>
          <w:tcPr>
            <w:tcW w:w="0" w:type="auto"/>
            <w:tcBorders>
              <w:top w:val="single" w:sz="6" w:space="0" w:color="000000"/>
              <w:left w:val="single" w:sz="6" w:space="0" w:color="000000"/>
              <w:bottom w:val="single" w:sz="6" w:space="0" w:color="000000"/>
              <w:right w:val="single" w:sz="6" w:space="0" w:color="000000"/>
            </w:tcBorders>
            <w:vAlign w:val="center"/>
            <w:hideMark/>
          </w:tcPr>
          <w:p w:rsidR="0059042B" w:rsidRPr="0059042B" w:rsidRDefault="0059042B" w:rsidP="0059042B">
            <w:pPr>
              <w:spacing w:after="0" w:line="240" w:lineRule="auto"/>
              <w:rPr>
                <w:rFonts w:ascii="Times New Roman" w:eastAsia="Times New Roman" w:hAnsi="Times New Roman" w:cs="Times New Roman"/>
                <w:sz w:val="24"/>
                <w:szCs w:val="24"/>
                <w:lang w:eastAsia="pl-PL"/>
              </w:rPr>
            </w:pPr>
            <w:r w:rsidRPr="005904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42B" w:rsidRPr="0059042B" w:rsidRDefault="0059042B" w:rsidP="0059042B">
            <w:pPr>
              <w:spacing w:after="0" w:line="240" w:lineRule="auto"/>
              <w:rPr>
                <w:rFonts w:ascii="Times New Roman" w:eastAsia="Times New Roman" w:hAnsi="Times New Roman" w:cs="Times New Roman"/>
                <w:sz w:val="24"/>
                <w:szCs w:val="24"/>
                <w:lang w:eastAsia="pl-PL"/>
              </w:rPr>
            </w:pPr>
            <w:r w:rsidRPr="0059042B">
              <w:rPr>
                <w:rFonts w:ascii="Times New Roman" w:eastAsia="Times New Roman" w:hAnsi="Times New Roman" w:cs="Times New Roman"/>
                <w:sz w:val="24"/>
                <w:szCs w:val="24"/>
                <w:lang w:eastAsia="pl-PL"/>
              </w:rPr>
              <w:t>60,00</w:t>
            </w:r>
          </w:p>
        </w:tc>
      </w:tr>
      <w:tr w:rsidR="0059042B" w:rsidRPr="0059042B" w:rsidTr="0059042B">
        <w:tc>
          <w:tcPr>
            <w:tcW w:w="0" w:type="auto"/>
            <w:tcBorders>
              <w:top w:val="single" w:sz="6" w:space="0" w:color="000000"/>
              <w:left w:val="single" w:sz="6" w:space="0" w:color="000000"/>
              <w:bottom w:val="single" w:sz="6" w:space="0" w:color="000000"/>
              <w:right w:val="single" w:sz="6" w:space="0" w:color="000000"/>
            </w:tcBorders>
            <w:vAlign w:val="center"/>
            <w:hideMark/>
          </w:tcPr>
          <w:p w:rsidR="0059042B" w:rsidRPr="0059042B" w:rsidRDefault="0059042B" w:rsidP="0059042B">
            <w:pPr>
              <w:spacing w:after="0" w:line="240" w:lineRule="auto"/>
              <w:rPr>
                <w:rFonts w:ascii="Times New Roman" w:eastAsia="Times New Roman" w:hAnsi="Times New Roman" w:cs="Times New Roman"/>
                <w:sz w:val="24"/>
                <w:szCs w:val="24"/>
                <w:lang w:eastAsia="pl-PL"/>
              </w:rPr>
            </w:pPr>
            <w:r w:rsidRPr="0059042B">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42B" w:rsidRPr="0059042B" w:rsidRDefault="0059042B" w:rsidP="0059042B">
            <w:pPr>
              <w:spacing w:after="0" w:line="240" w:lineRule="auto"/>
              <w:rPr>
                <w:rFonts w:ascii="Times New Roman" w:eastAsia="Times New Roman" w:hAnsi="Times New Roman" w:cs="Times New Roman"/>
                <w:sz w:val="24"/>
                <w:szCs w:val="24"/>
                <w:lang w:eastAsia="pl-PL"/>
              </w:rPr>
            </w:pPr>
            <w:r w:rsidRPr="0059042B">
              <w:rPr>
                <w:rFonts w:ascii="Times New Roman" w:eastAsia="Times New Roman" w:hAnsi="Times New Roman" w:cs="Times New Roman"/>
                <w:sz w:val="24"/>
                <w:szCs w:val="24"/>
                <w:lang w:eastAsia="pl-PL"/>
              </w:rPr>
              <w:t>40,00</w:t>
            </w:r>
          </w:p>
        </w:tc>
      </w:tr>
    </w:tbl>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9042B">
        <w:rPr>
          <w:rFonts w:ascii="Times New Roman" w:eastAsia="Times New Roman" w:hAnsi="Times New Roman" w:cs="Times New Roman"/>
          <w:b/>
          <w:bCs/>
          <w:color w:val="000000"/>
          <w:sz w:val="27"/>
          <w:szCs w:val="27"/>
          <w:lang w:eastAsia="pl-PL"/>
        </w:rPr>
        <w:t>Pzp</w:t>
      </w:r>
      <w:proofErr w:type="spellEnd"/>
      <w:r w:rsidRPr="0059042B">
        <w:rPr>
          <w:rFonts w:ascii="Times New Roman" w:eastAsia="Times New Roman" w:hAnsi="Times New Roman" w:cs="Times New Roman"/>
          <w:b/>
          <w:bCs/>
          <w:color w:val="000000"/>
          <w:sz w:val="27"/>
          <w:szCs w:val="27"/>
          <w:lang w:eastAsia="pl-PL"/>
        </w:rPr>
        <w:t> </w:t>
      </w:r>
      <w:r w:rsidRPr="0059042B">
        <w:rPr>
          <w:rFonts w:ascii="Times New Roman" w:eastAsia="Times New Roman" w:hAnsi="Times New Roman" w:cs="Times New Roman"/>
          <w:color w:val="000000"/>
          <w:sz w:val="27"/>
          <w:szCs w:val="27"/>
          <w:lang w:eastAsia="pl-PL"/>
        </w:rPr>
        <w:t>(przetarg nieograniczony) </w:t>
      </w:r>
      <w:r w:rsidRPr="0059042B">
        <w:rPr>
          <w:rFonts w:ascii="Times New Roman" w:eastAsia="Times New Roman" w:hAnsi="Times New Roman" w:cs="Times New Roman"/>
          <w:color w:val="000000"/>
          <w:sz w:val="27"/>
          <w:szCs w:val="27"/>
          <w:lang w:eastAsia="pl-PL"/>
        </w:rPr>
        <w:br/>
        <w:t>Nie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IV.3.1) Informacje na temat negocjacji z ogłoszeniem</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t>Minimalne wymagania, które muszą spełniać wszystkie oferty: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9042B">
        <w:rPr>
          <w:rFonts w:ascii="Times New Roman" w:eastAsia="Times New Roman" w:hAnsi="Times New Roman" w:cs="Times New Roman"/>
          <w:color w:val="000000"/>
          <w:sz w:val="27"/>
          <w:szCs w:val="27"/>
          <w:lang w:eastAsia="pl-PL"/>
        </w:rPr>
        <w:br/>
        <w:t>Przewidziany jest podział negocjacji na etapy w celu ograniczenia liczby ofert: </w:t>
      </w:r>
      <w:r w:rsidRPr="0059042B">
        <w:rPr>
          <w:rFonts w:ascii="Times New Roman" w:eastAsia="Times New Roman" w:hAnsi="Times New Roman" w:cs="Times New Roman"/>
          <w:color w:val="000000"/>
          <w:sz w:val="27"/>
          <w:szCs w:val="27"/>
          <w:lang w:eastAsia="pl-PL"/>
        </w:rPr>
        <w:br/>
        <w:t>Należy podać informacje na temat etapów negocjacji (w tym liczbę etapów):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Informacje dodatkowe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IV.3.2) Informacje na temat dialogu konkurencyjnego</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Wstępny harmonogram postępowania: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Podział dialogu na etapy w celu ograniczenia liczby rozwiązań: </w:t>
      </w:r>
      <w:r w:rsidRPr="0059042B">
        <w:rPr>
          <w:rFonts w:ascii="Times New Roman" w:eastAsia="Times New Roman" w:hAnsi="Times New Roman" w:cs="Times New Roman"/>
          <w:color w:val="000000"/>
          <w:sz w:val="27"/>
          <w:szCs w:val="27"/>
          <w:lang w:eastAsia="pl-PL"/>
        </w:rPr>
        <w:br/>
        <w:t>Należy podać informacje na temat etapów dialogu: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Informacje dodatkowe: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IV.3.3) Informacje na temat partnerstwa innowacyjnego</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59042B">
        <w:rPr>
          <w:rFonts w:ascii="Times New Roman" w:eastAsia="Times New Roman" w:hAnsi="Times New Roman" w:cs="Times New Roman"/>
          <w:color w:val="000000"/>
          <w:sz w:val="27"/>
          <w:szCs w:val="27"/>
          <w:lang w:eastAsia="pl-PL"/>
        </w:rPr>
        <w:lastRenderedPageBreak/>
        <w:t>którym muszą odpowiadać wszystkie oferty: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Informacje dodatkowe: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IV.4) Licytacja elektroniczna </w:t>
      </w:r>
      <w:r w:rsidRPr="0059042B">
        <w:rPr>
          <w:rFonts w:ascii="Times New Roman" w:eastAsia="Times New Roman" w:hAnsi="Times New Roman" w:cs="Times New Roman"/>
          <w:color w:val="000000"/>
          <w:sz w:val="27"/>
          <w:szCs w:val="27"/>
          <w:lang w:eastAsia="pl-PL"/>
        </w:rPr>
        <w:br/>
        <w:t>Adres strony internetowej, na której będzie prowadzona licytacja elektroniczna: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Informacje o liczbie etapów licytacji elektronicznej i czasie ich trwania:</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Czas trwania: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Termin składania wniosków o dopuszczenie do udziału w licytacji elektronicznej: </w:t>
      </w:r>
      <w:r w:rsidRPr="0059042B">
        <w:rPr>
          <w:rFonts w:ascii="Times New Roman" w:eastAsia="Times New Roman" w:hAnsi="Times New Roman" w:cs="Times New Roman"/>
          <w:color w:val="000000"/>
          <w:sz w:val="27"/>
          <w:szCs w:val="27"/>
          <w:lang w:eastAsia="pl-PL"/>
        </w:rPr>
        <w:br/>
        <w:t>Data: godzina: </w:t>
      </w:r>
      <w:r w:rsidRPr="0059042B">
        <w:rPr>
          <w:rFonts w:ascii="Times New Roman" w:eastAsia="Times New Roman" w:hAnsi="Times New Roman" w:cs="Times New Roman"/>
          <w:color w:val="000000"/>
          <w:sz w:val="27"/>
          <w:szCs w:val="27"/>
          <w:lang w:eastAsia="pl-PL"/>
        </w:rPr>
        <w:br/>
        <w:t>Termin otwarcia licytacji elektronicznej: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t>Termin i warunki zamknięcia licytacji elektronicznej: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br/>
        <w:t>Wymagania dotyczące zabezpieczenia należytego wykonania umowy: </w:t>
      </w:r>
    </w:p>
    <w:p w:rsidR="0059042B" w:rsidRP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color w:val="000000"/>
          <w:sz w:val="27"/>
          <w:szCs w:val="27"/>
          <w:lang w:eastAsia="pl-PL"/>
        </w:rPr>
        <w:lastRenderedPageBreak/>
        <w:br/>
        <w:t>Informacje dodatkowe: </w:t>
      </w:r>
    </w:p>
    <w:p w:rsidR="0059042B" w:rsidRDefault="0059042B" w:rsidP="0059042B">
      <w:pPr>
        <w:spacing w:after="0" w:line="450" w:lineRule="atLeast"/>
        <w:rPr>
          <w:rFonts w:ascii="Times New Roman" w:eastAsia="Times New Roman" w:hAnsi="Times New Roman" w:cs="Times New Roman"/>
          <w:color w:val="000000"/>
          <w:sz w:val="27"/>
          <w:szCs w:val="27"/>
          <w:lang w:eastAsia="pl-PL"/>
        </w:rPr>
      </w:pPr>
      <w:r w:rsidRPr="0059042B">
        <w:rPr>
          <w:rFonts w:ascii="Times New Roman" w:eastAsia="Times New Roman" w:hAnsi="Times New Roman" w:cs="Times New Roman"/>
          <w:b/>
          <w:bCs/>
          <w:color w:val="000000"/>
          <w:sz w:val="27"/>
          <w:szCs w:val="27"/>
          <w:lang w:eastAsia="pl-PL"/>
        </w:rPr>
        <w:t>IV.5) ZMIANA UMOWY</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9042B">
        <w:rPr>
          <w:rFonts w:ascii="Times New Roman" w:eastAsia="Times New Roman" w:hAnsi="Times New Roman" w:cs="Times New Roman"/>
          <w:color w:val="000000"/>
          <w:sz w:val="27"/>
          <w:szCs w:val="27"/>
          <w:lang w:eastAsia="pl-PL"/>
        </w:rPr>
        <w:t> Tak </w:t>
      </w:r>
      <w:r w:rsidRPr="0059042B">
        <w:rPr>
          <w:rFonts w:ascii="Times New Roman" w:eastAsia="Times New Roman" w:hAnsi="Times New Roman" w:cs="Times New Roman"/>
          <w:color w:val="000000"/>
          <w:sz w:val="27"/>
          <w:szCs w:val="27"/>
          <w:lang w:eastAsia="pl-PL"/>
        </w:rPr>
        <w:br/>
        <w:t>Należy wskazać zakres, charakter zmian oraz warunki wprowadzenia zmian: </w:t>
      </w:r>
      <w:r w:rsidRPr="0059042B">
        <w:rPr>
          <w:rFonts w:ascii="Times New Roman" w:eastAsia="Times New Roman" w:hAnsi="Times New Roman" w:cs="Times New Roman"/>
          <w:color w:val="000000"/>
          <w:sz w:val="27"/>
          <w:szCs w:val="27"/>
          <w:lang w:eastAsia="pl-PL"/>
        </w:rPr>
        <w:br/>
        <w:t xml:space="preserve">1. Zmiana umowy może nastąpić w przypadkach: 1) określonych ustawą – Prawo zamówień publicznych, 2) przewidzianych w niniejszej umowie. 2. Zmiany mogą być inicjowane przez Zamawiającego lub przez Wykonawcę. 3. Zmiany, o których mowa w ust. 1 </w:t>
      </w:r>
      <w:proofErr w:type="spellStart"/>
      <w:r w:rsidRPr="0059042B">
        <w:rPr>
          <w:rFonts w:ascii="Times New Roman" w:eastAsia="Times New Roman" w:hAnsi="Times New Roman" w:cs="Times New Roman"/>
          <w:color w:val="000000"/>
          <w:sz w:val="27"/>
          <w:szCs w:val="27"/>
          <w:lang w:eastAsia="pl-PL"/>
        </w:rPr>
        <w:t>pkt</w:t>
      </w:r>
      <w:proofErr w:type="spellEnd"/>
      <w:r w:rsidRPr="0059042B">
        <w:rPr>
          <w:rFonts w:ascii="Times New Roman" w:eastAsia="Times New Roman" w:hAnsi="Times New Roman" w:cs="Times New Roman"/>
          <w:color w:val="000000"/>
          <w:sz w:val="27"/>
          <w:szCs w:val="27"/>
          <w:lang w:eastAsia="pl-PL"/>
        </w:rPr>
        <w:t xml:space="preserve"> 2) mogą dotyczyć: 1) zastosowania innych niż przewidziane w dokumentacji projektowej lub specyfikacji technicznej wykonania i odbioru robót technologii, materiałów, urządzeń oraz rozwiązań projektowych i funkcjonalnych w ramach zatwierdzonego projektu budowlanego, 2) aktualizacji rozwiązań projektowych z uwagi na postęp technologiczny, 3) zmiany rozwiązań projektowych z uwagi na wykryte w dokumentacji projektowej lub specyfikacji technicznej wykonania i odbioru robót wady lub usterki, 4) zmiany wymiarów, położenia lub wysokości części robót budowlanych, 5) zmiany w kolejności i terminach wykonywania robót budowlanych, 6) rezygnacji z wykonania części robót budowlanych. 4. W przypadku gdy zmiany, o których mowa w ust. 3 proponuje Wykonawca, warunkiem ich dokonania jest złożenie przez Wykonawcę wniosku zawierającego: 1) opis propozycji zmiany, 2) uzasadnienie zmiany, 3) obliczenie kosztów zmiany zgodnie z zasadami określonymi w umowie, jeżeli zmiana będzie miała wpływ na wynagrodzenie Wykonawcy, 4) opis wpływu zmiany na harmonogram rzeczowo-finansowy i termin wykonania umowy. 5. Jeżeli zmiany, o których mowa w ust. 3 wymagają zmiany dokumentacji projektowej lub specyfikacji technicznej wykonania i odbioru robót budowlanych, strona inicjująca zmianę przedstawia projekt zamienny zawierający opis proponowanych zmian z informacją o konieczności lub nie, zmiany pozwolenia na budowę oraz przedmiar i niezbędne rysunki. Projekt taki wymaga akceptacji nadzoru autorskiego i zatwierdzenia do realizacji przez Zamawiającego. 6. Zmiany, o których mowa w ust. 3 mogą zostać dokonane, jeżeli uzasadniają to zaistniałe </w:t>
      </w:r>
      <w:r w:rsidRPr="0059042B">
        <w:rPr>
          <w:rFonts w:ascii="Times New Roman" w:eastAsia="Times New Roman" w:hAnsi="Times New Roman" w:cs="Times New Roman"/>
          <w:color w:val="000000"/>
          <w:sz w:val="27"/>
          <w:szCs w:val="27"/>
          <w:lang w:eastAsia="pl-PL"/>
        </w:rPr>
        <w:lastRenderedPageBreak/>
        <w:t xml:space="preserve">niżej wymienione okoliczności: 1) korzyści materialne, organizacyjne, funkcjonalne lub eksploatacyjne skutkujące obniżeniem kosztu wykonania robót, obniżeniem kosztu eksploatacji (użytkowania) obiektu lub podniesieniem wydajności urządzeń oraz usprawnieniami w trakcie użytkowania obiektu, 2) zmiana obowiązujących przepisów, która nastąpiła w trakcie realizacji zamówienia mająca wpływ na wykonanie przedmiotu umowy, 3) podniesienie bezpieczeństwa wykonywania robót, 4) wady lub usterki dokumentacji projektowej lub specyfikacji technicznej wykonania i odbioru robót budowlanych, bez usunięcia których nie jest możliwa prawidłowa i zgodna ze sztuką budowlaną realizacja przedmiotu umowy, 5) opóźnienia, utrudnienia, zawieszenia robót lub przeszkody spowodowane przez Zamawiającego lub innego Wykonawcę zatrudnionego przez Zamawiającego na terenie tej samej budowy, 6) zaistnienie nieprzewidzianych warunków uniemożliwiających realizację umowy: a) geologicznych polegających na wystąpieniu gruntów słabonośnych, zmienności warunków geologiczno – inżynierskich w podłożu wykonywanych robót budowlanych, wystąpienia wód gruntowych powyżej zaprojektowanego poziomu posadowienia, zagrożeń związanych z osuwiskami, kurczeniem i pęcznieniem gruntu; b) niekorzystnych warunków atmosferycznych takich jak niekorzystne temperatury, nagłe i intensywne opady śniegu, deszczu, gradu, porywiste wiatry, zanieczyszczenie powietrza, uniemożliwiające prowadzenie robót budowlanych, potwierdzone wpisem w dzienniku budowy, c) hydrologicznych polegających na wezbraniach wód w rzekach, powodziach, opadach </w:t>
      </w:r>
      <w:proofErr w:type="spellStart"/>
      <w:r w:rsidRPr="0059042B">
        <w:rPr>
          <w:rFonts w:ascii="Times New Roman" w:eastAsia="Times New Roman" w:hAnsi="Times New Roman" w:cs="Times New Roman"/>
          <w:color w:val="000000"/>
          <w:sz w:val="27"/>
          <w:szCs w:val="27"/>
          <w:lang w:eastAsia="pl-PL"/>
        </w:rPr>
        <w:t>deszczów</w:t>
      </w:r>
      <w:proofErr w:type="spellEnd"/>
      <w:r w:rsidRPr="0059042B">
        <w:rPr>
          <w:rFonts w:ascii="Times New Roman" w:eastAsia="Times New Roman" w:hAnsi="Times New Roman" w:cs="Times New Roman"/>
          <w:color w:val="000000"/>
          <w:sz w:val="27"/>
          <w:szCs w:val="27"/>
          <w:lang w:eastAsia="pl-PL"/>
        </w:rPr>
        <w:t xml:space="preserve"> nawalnych, roztopach, zatorach; d) przerw w dostawie nośników energii elektrycznej lub wody trwających powyżej 3 (trzech) dni, 7) działanie siły wyższej. 7. W przypadkach, gdy zmiana umowy wpływa na termin wykonania umowy Strony ustalą nowy termin realizacji robót budowlanych, z tym że co do zasady okres przesunięcia terminu zakończenia równy będzie okresowi przerwy, postoju lub wykonania prac wynikających ze zmiany umowy. 8. Jeżeli w dokumentacji projektowej i specyfikacji technicznej zostaną wykryte wady lub usterki, Zamawiający w porozumieniu z autorem dokumentacji doprowadzi do ich usunięcia i uzgodni z Wykonawcą sposób wykonania robót budowlanych wynikający ze zmian tej dokumentacji. 9. Podstawę </w:t>
      </w:r>
      <w:r w:rsidRPr="0059042B">
        <w:rPr>
          <w:rFonts w:ascii="Times New Roman" w:eastAsia="Times New Roman" w:hAnsi="Times New Roman" w:cs="Times New Roman"/>
          <w:color w:val="000000"/>
          <w:sz w:val="27"/>
          <w:szCs w:val="27"/>
          <w:lang w:eastAsia="pl-PL"/>
        </w:rPr>
        <w:lastRenderedPageBreak/>
        <w:t xml:space="preserve">obliczenia kosztów zmiany, o której mowa w przypadku, gdy zmiany będą wynikać ze zmiany dokumentacji projektowej lub specyfikacji technicznej wykonania i odbioru robót stanowi projekt zamienny, o którym mowa w ust. 5 oraz kosztorys ofertowy opracowany w oparciu o następujące założenia: a) ceny czynników cenotwórczych (R, M, S, wskaźniki narzutów: </w:t>
      </w:r>
      <w:proofErr w:type="spellStart"/>
      <w:r w:rsidRPr="0059042B">
        <w:rPr>
          <w:rFonts w:ascii="Times New Roman" w:eastAsia="Times New Roman" w:hAnsi="Times New Roman" w:cs="Times New Roman"/>
          <w:color w:val="000000"/>
          <w:sz w:val="27"/>
          <w:szCs w:val="27"/>
          <w:lang w:eastAsia="pl-PL"/>
        </w:rPr>
        <w:t>Kp</w:t>
      </w:r>
      <w:proofErr w:type="spellEnd"/>
      <w:r w:rsidRPr="0059042B">
        <w:rPr>
          <w:rFonts w:ascii="Times New Roman" w:eastAsia="Times New Roman" w:hAnsi="Times New Roman" w:cs="Times New Roman"/>
          <w:color w:val="000000"/>
          <w:sz w:val="27"/>
          <w:szCs w:val="27"/>
          <w:lang w:eastAsia="pl-PL"/>
        </w:rPr>
        <w:t xml:space="preserve">, </w:t>
      </w:r>
      <w:proofErr w:type="spellStart"/>
      <w:r w:rsidRPr="0059042B">
        <w:rPr>
          <w:rFonts w:ascii="Times New Roman" w:eastAsia="Times New Roman" w:hAnsi="Times New Roman" w:cs="Times New Roman"/>
          <w:color w:val="000000"/>
          <w:sz w:val="27"/>
          <w:szCs w:val="27"/>
          <w:lang w:eastAsia="pl-PL"/>
        </w:rPr>
        <w:t>Kz</w:t>
      </w:r>
      <w:proofErr w:type="spellEnd"/>
      <w:r w:rsidRPr="0059042B">
        <w:rPr>
          <w:rFonts w:ascii="Times New Roman" w:eastAsia="Times New Roman" w:hAnsi="Times New Roman" w:cs="Times New Roman"/>
          <w:color w:val="000000"/>
          <w:sz w:val="27"/>
          <w:szCs w:val="27"/>
          <w:lang w:eastAsia="pl-PL"/>
        </w:rPr>
        <w:t xml:space="preserve">, Z) zostaną przyjęte zgodnie z zestawieniem czynników cenotwórczych z narzutami złożonym przez Wykonawcę w myśl § 4 ust. 1 </w:t>
      </w:r>
      <w:proofErr w:type="spellStart"/>
      <w:r w:rsidRPr="0059042B">
        <w:rPr>
          <w:rFonts w:ascii="Times New Roman" w:eastAsia="Times New Roman" w:hAnsi="Times New Roman" w:cs="Times New Roman"/>
          <w:color w:val="000000"/>
          <w:sz w:val="27"/>
          <w:szCs w:val="27"/>
          <w:lang w:eastAsia="pl-PL"/>
        </w:rPr>
        <w:t>pkt</w:t>
      </w:r>
      <w:proofErr w:type="spellEnd"/>
      <w:r w:rsidRPr="0059042B">
        <w:rPr>
          <w:rFonts w:ascii="Times New Roman" w:eastAsia="Times New Roman" w:hAnsi="Times New Roman" w:cs="Times New Roman"/>
          <w:color w:val="000000"/>
          <w:sz w:val="27"/>
          <w:szCs w:val="27"/>
          <w:lang w:eastAsia="pl-PL"/>
        </w:rPr>
        <w:t xml:space="preserve"> 3) umowy; b) w przypadku, gdy nie będzie możliwe rozliczenie danej roboty w oparciu o zapisy w </w:t>
      </w:r>
      <w:proofErr w:type="spellStart"/>
      <w:r w:rsidRPr="0059042B">
        <w:rPr>
          <w:rFonts w:ascii="Times New Roman" w:eastAsia="Times New Roman" w:hAnsi="Times New Roman" w:cs="Times New Roman"/>
          <w:color w:val="000000"/>
          <w:sz w:val="27"/>
          <w:szCs w:val="27"/>
          <w:lang w:eastAsia="pl-PL"/>
        </w:rPr>
        <w:t>ppkt</w:t>
      </w:r>
      <w:proofErr w:type="spellEnd"/>
      <w:r w:rsidRPr="0059042B">
        <w:rPr>
          <w:rFonts w:ascii="Times New Roman" w:eastAsia="Times New Roman" w:hAnsi="Times New Roman" w:cs="Times New Roman"/>
          <w:color w:val="000000"/>
          <w:sz w:val="27"/>
          <w:szCs w:val="27"/>
          <w:lang w:eastAsia="pl-PL"/>
        </w:rPr>
        <w:t xml:space="preserve"> a), brakujące ceny czynników cenotwórczych zostaną przyjęte z zeszytów SEKOCENBUD (jako średnie) za okres ich „wbudowania”; c) podstawą do określenia nakładów rzeczowych będą normy zawarte w kosztorysie Wykonawcy, o którym mowa w § 4 ust. 1 </w:t>
      </w:r>
      <w:proofErr w:type="spellStart"/>
      <w:r w:rsidRPr="0059042B">
        <w:rPr>
          <w:rFonts w:ascii="Times New Roman" w:eastAsia="Times New Roman" w:hAnsi="Times New Roman" w:cs="Times New Roman"/>
          <w:color w:val="000000"/>
          <w:sz w:val="27"/>
          <w:szCs w:val="27"/>
          <w:lang w:eastAsia="pl-PL"/>
        </w:rPr>
        <w:t>pkt</w:t>
      </w:r>
      <w:proofErr w:type="spellEnd"/>
      <w:r w:rsidRPr="0059042B">
        <w:rPr>
          <w:rFonts w:ascii="Times New Roman" w:eastAsia="Times New Roman" w:hAnsi="Times New Roman" w:cs="Times New Roman"/>
          <w:color w:val="000000"/>
          <w:sz w:val="27"/>
          <w:szCs w:val="27"/>
          <w:lang w:eastAsia="pl-PL"/>
        </w:rPr>
        <w:t xml:space="preserve"> 3) umowy, a w przypadku ich braku – odpowiednie pozycje </w:t>
      </w:r>
      <w:proofErr w:type="spellStart"/>
      <w:r w:rsidRPr="0059042B">
        <w:rPr>
          <w:rFonts w:ascii="Times New Roman" w:eastAsia="Times New Roman" w:hAnsi="Times New Roman" w:cs="Times New Roman"/>
          <w:color w:val="000000"/>
          <w:sz w:val="27"/>
          <w:szCs w:val="27"/>
          <w:lang w:eastAsia="pl-PL"/>
        </w:rPr>
        <w:t>KNR-ów</w:t>
      </w:r>
      <w:proofErr w:type="spellEnd"/>
      <w:r w:rsidRPr="0059042B">
        <w:rPr>
          <w:rFonts w:ascii="Times New Roman" w:eastAsia="Times New Roman" w:hAnsi="Times New Roman" w:cs="Times New Roman"/>
          <w:color w:val="000000"/>
          <w:sz w:val="27"/>
          <w:szCs w:val="27"/>
          <w:lang w:eastAsia="pl-PL"/>
        </w:rPr>
        <w:t xml:space="preserve">. W przypadku braku odpowiednich pozycji w </w:t>
      </w:r>
      <w:proofErr w:type="spellStart"/>
      <w:r w:rsidRPr="0059042B">
        <w:rPr>
          <w:rFonts w:ascii="Times New Roman" w:eastAsia="Times New Roman" w:hAnsi="Times New Roman" w:cs="Times New Roman"/>
          <w:color w:val="000000"/>
          <w:sz w:val="27"/>
          <w:szCs w:val="27"/>
          <w:lang w:eastAsia="pl-PL"/>
        </w:rPr>
        <w:t>KNR-ach</w:t>
      </w:r>
      <w:proofErr w:type="spellEnd"/>
      <w:r w:rsidRPr="0059042B">
        <w:rPr>
          <w:rFonts w:ascii="Times New Roman" w:eastAsia="Times New Roman" w:hAnsi="Times New Roman" w:cs="Times New Roman"/>
          <w:color w:val="000000"/>
          <w:sz w:val="27"/>
          <w:szCs w:val="27"/>
          <w:lang w:eastAsia="pl-PL"/>
        </w:rPr>
        <w:t xml:space="preserve">, zastosowane zostaną </w:t>
      </w:r>
      <w:proofErr w:type="spellStart"/>
      <w:r w:rsidRPr="0059042B">
        <w:rPr>
          <w:rFonts w:ascii="Times New Roman" w:eastAsia="Times New Roman" w:hAnsi="Times New Roman" w:cs="Times New Roman"/>
          <w:color w:val="000000"/>
          <w:sz w:val="27"/>
          <w:szCs w:val="27"/>
          <w:lang w:eastAsia="pl-PL"/>
        </w:rPr>
        <w:t>KNNR-y</w:t>
      </w:r>
      <w:proofErr w:type="spellEnd"/>
      <w:r w:rsidRPr="0059042B">
        <w:rPr>
          <w:rFonts w:ascii="Times New Roman" w:eastAsia="Times New Roman" w:hAnsi="Times New Roman" w:cs="Times New Roman"/>
          <w:color w:val="000000"/>
          <w:sz w:val="27"/>
          <w:szCs w:val="27"/>
          <w:lang w:eastAsia="pl-PL"/>
        </w:rPr>
        <w:t xml:space="preserve">, </w:t>
      </w:r>
      <w:proofErr w:type="spellStart"/>
      <w:r w:rsidRPr="0059042B">
        <w:rPr>
          <w:rFonts w:ascii="Times New Roman" w:eastAsia="Times New Roman" w:hAnsi="Times New Roman" w:cs="Times New Roman"/>
          <w:color w:val="000000"/>
          <w:sz w:val="27"/>
          <w:szCs w:val="27"/>
          <w:lang w:eastAsia="pl-PL"/>
        </w:rPr>
        <w:t>KSNR-y</w:t>
      </w:r>
      <w:proofErr w:type="spellEnd"/>
      <w:r w:rsidRPr="0059042B">
        <w:rPr>
          <w:rFonts w:ascii="Times New Roman" w:eastAsia="Times New Roman" w:hAnsi="Times New Roman" w:cs="Times New Roman"/>
          <w:color w:val="000000"/>
          <w:sz w:val="27"/>
          <w:szCs w:val="27"/>
          <w:lang w:eastAsia="pl-PL"/>
        </w:rPr>
        <w:t>, a następnie wycena indywidualna Wykonawcy, zatwierdzona przez Zamawiającego. 10. Gdy zmiany nie wymagają sporządzania projektu zamiennego, sporządza się kosztorys ofertowy w oparciu o założenia określone w ust. 9 lit. a) – c). 11. Wykonawca powinien opracować kosztorys, o którym mowa w ust. 9 i 10 oraz przedstawić go Zamawiającemu do akceptacji przed rozpoczęciem robót wynikających z tych zmian. 12. Wykonawca nie będzie uprawniony do przedłużenia terminu wykonania umowy i zwiększenia wynagrodzenia, jeżeli zmiana jest wymuszona uchybieniem czy naruszeniem umowy przez Wykonawcę. W takim przypadku koszty dodatkowe związane z takimi zmianami ponosi Wykonawca. 13. Dokonanie zmian wymaga podpisania każdorazowo aneksu do umowy. 14. W przypadku, gdy zmiany umowy mają wpływ na treść harmonogramu rzeczowo – finansowego Wykonawca zobowiązany jest przedłożyć zaktualizowany harmonogram rzeczowo – finansowy w terminie 2 dni od dnia zawarcia aneksu. 15. Przypadki zmian niniejszej umowy oraz warunki tych zmian, określają ponadto postanowienia § 7 ust. 4, § 9 ust. 3 do ust. 5 oraz § 16 ust. 1 umowy.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IV.6) INFORMACJE ADMINISTRACYJNE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59042B">
        <w:rPr>
          <w:rFonts w:ascii="Times New Roman" w:eastAsia="Times New Roman" w:hAnsi="Times New Roman" w:cs="Times New Roman"/>
          <w:i/>
          <w:iCs/>
          <w:color w:val="000000"/>
          <w:sz w:val="27"/>
          <w:szCs w:val="27"/>
          <w:lang w:eastAsia="pl-PL"/>
        </w:rPr>
        <w:t>(jeżeli dotyczy):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Środki służące ochronie informacji o charakterze poufnym</w:t>
      </w:r>
      <w:r w:rsidRPr="0059042B">
        <w:rPr>
          <w:rFonts w:ascii="Times New Roman" w:eastAsia="Times New Roman" w:hAnsi="Times New Roman" w:cs="Times New Roman"/>
          <w:color w:val="000000"/>
          <w:sz w:val="27"/>
          <w:szCs w:val="27"/>
          <w:lang w:eastAsia="pl-PL"/>
        </w:rPr>
        <w:t>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9042B">
        <w:rPr>
          <w:rFonts w:ascii="Times New Roman" w:eastAsia="Times New Roman" w:hAnsi="Times New Roman" w:cs="Times New Roman"/>
          <w:color w:val="000000"/>
          <w:sz w:val="27"/>
          <w:szCs w:val="27"/>
          <w:lang w:eastAsia="pl-PL"/>
        </w:rPr>
        <w:br/>
        <w:t>Data: 2018-02-12, godzina: 10:00, </w:t>
      </w:r>
      <w:r w:rsidRPr="0059042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9042B">
        <w:rPr>
          <w:rFonts w:ascii="Times New Roman" w:eastAsia="Times New Roman" w:hAnsi="Times New Roman" w:cs="Times New Roman"/>
          <w:color w:val="000000"/>
          <w:sz w:val="27"/>
          <w:szCs w:val="27"/>
          <w:lang w:eastAsia="pl-PL"/>
        </w:rPr>
        <w:br/>
        <w:t>Nie </w:t>
      </w:r>
      <w:r w:rsidRPr="0059042B">
        <w:rPr>
          <w:rFonts w:ascii="Times New Roman" w:eastAsia="Times New Roman" w:hAnsi="Times New Roman" w:cs="Times New Roman"/>
          <w:color w:val="000000"/>
          <w:sz w:val="27"/>
          <w:szCs w:val="27"/>
          <w:lang w:eastAsia="pl-PL"/>
        </w:rPr>
        <w:br/>
        <w:t>Wskazać powody: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9042B">
        <w:rPr>
          <w:rFonts w:ascii="Times New Roman" w:eastAsia="Times New Roman" w:hAnsi="Times New Roman" w:cs="Times New Roman"/>
          <w:color w:val="000000"/>
          <w:sz w:val="27"/>
          <w:szCs w:val="27"/>
          <w:lang w:eastAsia="pl-PL"/>
        </w:rPr>
        <w:br/>
        <w:t>&gt; Polski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IV.6.3) Termin związania ofertą: </w:t>
      </w:r>
      <w:r w:rsidRPr="0059042B">
        <w:rPr>
          <w:rFonts w:ascii="Times New Roman" w:eastAsia="Times New Roman" w:hAnsi="Times New Roman" w:cs="Times New Roman"/>
          <w:color w:val="000000"/>
          <w:sz w:val="27"/>
          <w:szCs w:val="27"/>
          <w:lang w:eastAsia="pl-PL"/>
        </w:rPr>
        <w:t>do: okres w dniach: 30 (od ostatecznego terminu składania ofert)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9042B">
        <w:rPr>
          <w:rFonts w:ascii="Times New Roman" w:eastAsia="Times New Roman" w:hAnsi="Times New Roman" w:cs="Times New Roman"/>
          <w:color w:val="000000"/>
          <w:sz w:val="27"/>
          <w:szCs w:val="27"/>
          <w:lang w:eastAsia="pl-PL"/>
        </w:rPr>
        <w:t> Nie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9042B">
        <w:rPr>
          <w:rFonts w:ascii="Times New Roman" w:eastAsia="Times New Roman" w:hAnsi="Times New Roman" w:cs="Times New Roman"/>
          <w:color w:val="000000"/>
          <w:sz w:val="27"/>
          <w:szCs w:val="27"/>
          <w:lang w:eastAsia="pl-PL"/>
        </w:rPr>
        <w:t> Nie </w:t>
      </w:r>
      <w:r w:rsidRPr="0059042B">
        <w:rPr>
          <w:rFonts w:ascii="Times New Roman" w:eastAsia="Times New Roman" w:hAnsi="Times New Roman" w:cs="Times New Roman"/>
          <w:color w:val="000000"/>
          <w:sz w:val="27"/>
          <w:szCs w:val="27"/>
          <w:lang w:eastAsia="pl-PL"/>
        </w:rPr>
        <w:br/>
      </w:r>
      <w:r w:rsidRPr="0059042B">
        <w:rPr>
          <w:rFonts w:ascii="Times New Roman" w:eastAsia="Times New Roman" w:hAnsi="Times New Roman" w:cs="Times New Roman"/>
          <w:b/>
          <w:bCs/>
          <w:color w:val="000000"/>
          <w:sz w:val="27"/>
          <w:szCs w:val="27"/>
          <w:lang w:eastAsia="pl-PL"/>
        </w:rPr>
        <w:t>IV.6.6) Informacje dodatkowe:</w:t>
      </w:r>
      <w:r w:rsidRPr="0059042B">
        <w:rPr>
          <w:rFonts w:ascii="Times New Roman" w:eastAsia="Times New Roman" w:hAnsi="Times New Roman" w:cs="Times New Roman"/>
          <w:color w:val="000000"/>
          <w:sz w:val="27"/>
          <w:szCs w:val="27"/>
          <w:lang w:eastAsia="pl-PL"/>
        </w:rPr>
        <w:t> </w:t>
      </w:r>
    </w:p>
    <w:p w:rsidR="00BA2B93" w:rsidRPr="00BA2B93" w:rsidRDefault="00BA2B93" w:rsidP="00BA2B93">
      <w:pPr>
        <w:pStyle w:val="Podtytu"/>
        <w:jc w:val="center"/>
        <w:rPr>
          <w:b w:val="0"/>
          <w:sz w:val="20"/>
        </w:rPr>
      </w:pPr>
      <w:r w:rsidRPr="00BA2B93">
        <w:rPr>
          <w:b w:val="0"/>
          <w:sz w:val="20"/>
        </w:rPr>
        <w:t>ZATWIERDZAM :</w:t>
      </w:r>
    </w:p>
    <w:p w:rsidR="00BA2B93" w:rsidRPr="00BA2B93" w:rsidRDefault="00BA2B93" w:rsidP="00BA2B93">
      <w:pPr>
        <w:spacing w:after="0" w:line="240" w:lineRule="auto"/>
        <w:rPr>
          <w:rFonts w:ascii="Times New Roman" w:hAnsi="Times New Roman"/>
          <w:sz w:val="20"/>
          <w:szCs w:val="20"/>
          <w:lang w:eastAsia="ar-SA"/>
        </w:rPr>
      </w:pPr>
      <w:r w:rsidRPr="00BA2B93">
        <w:rPr>
          <w:rFonts w:ascii="Times New Roman" w:hAnsi="Times New Roman"/>
          <w:sz w:val="20"/>
          <w:szCs w:val="20"/>
          <w:lang w:eastAsia="ar-SA"/>
        </w:rPr>
        <w:t xml:space="preserve">                  </w:t>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sidRPr="00BA2B93">
        <w:rPr>
          <w:rFonts w:ascii="Times New Roman" w:hAnsi="Times New Roman"/>
          <w:sz w:val="20"/>
          <w:szCs w:val="20"/>
          <w:lang w:eastAsia="ar-SA"/>
        </w:rPr>
        <w:t xml:space="preserve">   WÓJT</w:t>
      </w:r>
    </w:p>
    <w:p w:rsidR="00BA2B93" w:rsidRDefault="00BA2B93" w:rsidP="00BA2B93">
      <w:pPr>
        <w:spacing w:after="0" w:line="240" w:lineRule="auto"/>
        <w:ind w:left="4248" w:firstLine="708"/>
        <w:rPr>
          <w:rFonts w:ascii="Times New Roman" w:hAnsi="Times New Roman"/>
          <w:sz w:val="20"/>
          <w:szCs w:val="20"/>
          <w:lang w:eastAsia="ar-SA"/>
        </w:rPr>
      </w:pPr>
      <w:r w:rsidRPr="00BA2B93">
        <w:rPr>
          <w:rFonts w:ascii="Times New Roman" w:hAnsi="Times New Roman"/>
          <w:sz w:val="20"/>
          <w:szCs w:val="20"/>
          <w:lang w:eastAsia="ar-SA"/>
        </w:rPr>
        <w:t>/-/ mgr inż. Tomasz Jakubowski</w:t>
      </w:r>
    </w:p>
    <w:p w:rsidR="00BA2B93" w:rsidRPr="00BA2B93" w:rsidRDefault="00B254D9" w:rsidP="00BA2B93">
      <w:pPr>
        <w:spacing w:after="0" w:line="240" w:lineRule="auto"/>
        <w:rPr>
          <w:rFonts w:ascii="Times New Roman" w:hAnsi="Times New Roman"/>
          <w:sz w:val="20"/>
          <w:szCs w:val="20"/>
          <w:lang w:eastAsia="ar-SA"/>
        </w:rPr>
      </w:pPr>
      <w:r>
        <w:rPr>
          <w:b/>
          <w:sz w:val="20"/>
          <w:szCs w:val="20"/>
        </w:rPr>
        <w:t>Krzyżanów, dnia 24 stycznia 2018</w:t>
      </w:r>
      <w:r w:rsidR="00BA2B93" w:rsidRPr="00BA2B93">
        <w:rPr>
          <w:b/>
          <w:sz w:val="20"/>
          <w:szCs w:val="20"/>
        </w:rPr>
        <w:t xml:space="preserve"> roku</w:t>
      </w:r>
    </w:p>
    <w:sectPr w:rsidR="00BA2B93" w:rsidRPr="00BA2B93" w:rsidSect="00212E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042B"/>
    <w:rsid w:val="001A38B9"/>
    <w:rsid w:val="00212E09"/>
    <w:rsid w:val="0059042B"/>
    <w:rsid w:val="00B254D9"/>
    <w:rsid w:val="00BA2B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E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qFormat/>
    <w:rsid w:val="00BA2B93"/>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PodtytuZnak">
    <w:name w:val="Podtytuł Znak"/>
    <w:basedOn w:val="Domylnaczcionkaakapitu"/>
    <w:link w:val="Podtytu"/>
    <w:rsid w:val="00BA2B93"/>
    <w:rPr>
      <w:rFonts w:ascii="Times New Roman" w:eastAsia="Times New Roman" w:hAnsi="Times New Roman" w:cs="Times New Roman"/>
      <w:b/>
      <w:sz w:val="28"/>
      <w:szCs w:val="20"/>
      <w:lang w:eastAsia="ar-SA"/>
    </w:rPr>
  </w:style>
</w:styles>
</file>

<file path=word/webSettings.xml><?xml version="1.0" encoding="utf-8"?>
<w:webSettings xmlns:r="http://schemas.openxmlformats.org/officeDocument/2006/relationships" xmlns:w="http://schemas.openxmlformats.org/wordprocessingml/2006/main">
  <w:divs>
    <w:div w:id="1754430854">
      <w:bodyDiv w:val="1"/>
      <w:marLeft w:val="0"/>
      <w:marRight w:val="0"/>
      <w:marTop w:val="0"/>
      <w:marBottom w:val="0"/>
      <w:divBdr>
        <w:top w:val="none" w:sz="0" w:space="0" w:color="auto"/>
        <w:left w:val="none" w:sz="0" w:space="0" w:color="auto"/>
        <w:bottom w:val="none" w:sz="0" w:space="0" w:color="auto"/>
        <w:right w:val="none" w:sz="0" w:space="0" w:color="auto"/>
      </w:divBdr>
      <w:divsChild>
        <w:div w:id="1705592509">
          <w:marLeft w:val="0"/>
          <w:marRight w:val="0"/>
          <w:marTop w:val="0"/>
          <w:marBottom w:val="0"/>
          <w:divBdr>
            <w:top w:val="none" w:sz="0" w:space="0" w:color="auto"/>
            <w:left w:val="none" w:sz="0" w:space="0" w:color="auto"/>
            <w:bottom w:val="none" w:sz="0" w:space="0" w:color="auto"/>
            <w:right w:val="none" w:sz="0" w:space="0" w:color="auto"/>
          </w:divBdr>
          <w:divsChild>
            <w:div w:id="598029809">
              <w:marLeft w:val="0"/>
              <w:marRight w:val="0"/>
              <w:marTop w:val="0"/>
              <w:marBottom w:val="0"/>
              <w:divBdr>
                <w:top w:val="none" w:sz="0" w:space="0" w:color="auto"/>
                <w:left w:val="none" w:sz="0" w:space="0" w:color="auto"/>
                <w:bottom w:val="none" w:sz="0" w:space="0" w:color="auto"/>
                <w:right w:val="none" w:sz="0" w:space="0" w:color="auto"/>
              </w:divBdr>
            </w:div>
            <w:div w:id="2092506861">
              <w:marLeft w:val="0"/>
              <w:marRight w:val="0"/>
              <w:marTop w:val="0"/>
              <w:marBottom w:val="0"/>
              <w:divBdr>
                <w:top w:val="none" w:sz="0" w:space="0" w:color="auto"/>
                <w:left w:val="none" w:sz="0" w:space="0" w:color="auto"/>
                <w:bottom w:val="none" w:sz="0" w:space="0" w:color="auto"/>
                <w:right w:val="none" w:sz="0" w:space="0" w:color="auto"/>
              </w:divBdr>
            </w:div>
            <w:div w:id="977881027">
              <w:marLeft w:val="0"/>
              <w:marRight w:val="0"/>
              <w:marTop w:val="0"/>
              <w:marBottom w:val="0"/>
              <w:divBdr>
                <w:top w:val="none" w:sz="0" w:space="0" w:color="auto"/>
                <w:left w:val="none" w:sz="0" w:space="0" w:color="auto"/>
                <w:bottom w:val="none" w:sz="0" w:space="0" w:color="auto"/>
                <w:right w:val="none" w:sz="0" w:space="0" w:color="auto"/>
              </w:divBdr>
              <w:divsChild>
                <w:div w:id="1894735660">
                  <w:marLeft w:val="0"/>
                  <w:marRight w:val="0"/>
                  <w:marTop w:val="0"/>
                  <w:marBottom w:val="0"/>
                  <w:divBdr>
                    <w:top w:val="none" w:sz="0" w:space="0" w:color="auto"/>
                    <w:left w:val="none" w:sz="0" w:space="0" w:color="auto"/>
                    <w:bottom w:val="none" w:sz="0" w:space="0" w:color="auto"/>
                    <w:right w:val="none" w:sz="0" w:space="0" w:color="auto"/>
                  </w:divBdr>
                </w:div>
              </w:divsChild>
            </w:div>
            <w:div w:id="1954827859">
              <w:marLeft w:val="0"/>
              <w:marRight w:val="0"/>
              <w:marTop w:val="0"/>
              <w:marBottom w:val="0"/>
              <w:divBdr>
                <w:top w:val="none" w:sz="0" w:space="0" w:color="auto"/>
                <w:left w:val="none" w:sz="0" w:space="0" w:color="auto"/>
                <w:bottom w:val="none" w:sz="0" w:space="0" w:color="auto"/>
                <w:right w:val="none" w:sz="0" w:space="0" w:color="auto"/>
              </w:divBdr>
              <w:divsChild>
                <w:div w:id="409935300">
                  <w:marLeft w:val="0"/>
                  <w:marRight w:val="0"/>
                  <w:marTop w:val="0"/>
                  <w:marBottom w:val="0"/>
                  <w:divBdr>
                    <w:top w:val="none" w:sz="0" w:space="0" w:color="auto"/>
                    <w:left w:val="none" w:sz="0" w:space="0" w:color="auto"/>
                    <w:bottom w:val="none" w:sz="0" w:space="0" w:color="auto"/>
                    <w:right w:val="none" w:sz="0" w:space="0" w:color="auto"/>
                  </w:divBdr>
                </w:div>
              </w:divsChild>
            </w:div>
            <w:div w:id="66149063">
              <w:marLeft w:val="0"/>
              <w:marRight w:val="0"/>
              <w:marTop w:val="0"/>
              <w:marBottom w:val="0"/>
              <w:divBdr>
                <w:top w:val="none" w:sz="0" w:space="0" w:color="auto"/>
                <w:left w:val="none" w:sz="0" w:space="0" w:color="auto"/>
                <w:bottom w:val="none" w:sz="0" w:space="0" w:color="auto"/>
                <w:right w:val="none" w:sz="0" w:space="0" w:color="auto"/>
              </w:divBdr>
              <w:divsChild>
                <w:div w:id="1685089358">
                  <w:marLeft w:val="0"/>
                  <w:marRight w:val="0"/>
                  <w:marTop w:val="0"/>
                  <w:marBottom w:val="0"/>
                  <w:divBdr>
                    <w:top w:val="none" w:sz="0" w:space="0" w:color="auto"/>
                    <w:left w:val="none" w:sz="0" w:space="0" w:color="auto"/>
                    <w:bottom w:val="none" w:sz="0" w:space="0" w:color="auto"/>
                    <w:right w:val="none" w:sz="0" w:space="0" w:color="auto"/>
                  </w:divBdr>
                </w:div>
                <w:div w:id="203561758">
                  <w:marLeft w:val="0"/>
                  <w:marRight w:val="0"/>
                  <w:marTop w:val="0"/>
                  <w:marBottom w:val="0"/>
                  <w:divBdr>
                    <w:top w:val="none" w:sz="0" w:space="0" w:color="auto"/>
                    <w:left w:val="none" w:sz="0" w:space="0" w:color="auto"/>
                    <w:bottom w:val="none" w:sz="0" w:space="0" w:color="auto"/>
                    <w:right w:val="none" w:sz="0" w:space="0" w:color="auto"/>
                  </w:divBdr>
                </w:div>
                <w:div w:id="1600985910">
                  <w:marLeft w:val="0"/>
                  <w:marRight w:val="0"/>
                  <w:marTop w:val="0"/>
                  <w:marBottom w:val="0"/>
                  <w:divBdr>
                    <w:top w:val="none" w:sz="0" w:space="0" w:color="auto"/>
                    <w:left w:val="none" w:sz="0" w:space="0" w:color="auto"/>
                    <w:bottom w:val="none" w:sz="0" w:space="0" w:color="auto"/>
                    <w:right w:val="none" w:sz="0" w:space="0" w:color="auto"/>
                  </w:divBdr>
                </w:div>
                <w:div w:id="1972396376">
                  <w:marLeft w:val="0"/>
                  <w:marRight w:val="0"/>
                  <w:marTop w:val="0"/>
                  <w:marBottom w:val="0"/>
                  <w:divBdr>
                    <w:top w:val="none" w:sz="0" w:space="0" w:color="auto"/>
                    <w:left w:val="none" w:sz="0" w:space="0" w:color="auto"/>
                    <w:bottom w:val="none" w:sz="0" w:space="0" w:color="auto"/>
                    <w:right w:val="none" w:sz="0" w:space="0" w:color="auto"/>
                  </w:divBdr>
                </w:div>
              </w:divsChild>
            </w:div>
            <w:div w:id="2036079578">
              <w:marLeft w:val="0"/>
              <w:marRight w:val="0"/>
              <w:marTop w:val="0"/>
              <w:marBottom w:val="0"/>
              <w:divBdr>
                <w:top w:val="none" w:sz="0" w:space="0" w:color="auto"/>
                <w:left w:val="none" w:sz="0" w:space="0" w:color="auto"/>
                <w:bottom w:val="none" w:sz="0" w:space="0" w:color="auto"/>
                <w:right w:val="none" w:sz="0" w:space="0" w:color="auto"/>
              </w:divBdr>
              <w:divsChild>
                <w:div w:id="718360951">
                  <w:marLeft w:val="0"/>
                  <w:marRight w:val="0"/>
                  <w:marTop w:val="0"/>
                  <w:marBottom w:val="0"/>
                  <w:divBdr>
                    <w:top w:val="none" w:sz="0" w:space="0" w:color="auto"/>
                    <w:left w:val="none" w:sz="0" w:space="0" w:color="auto"/>
                    <w:bottom w:val="none" w:sz="0" w:space="0" w:color="auto"/>
                    <w:right w:val="none" w:sz="0" w:space="0" w:color="auto"/>
                  </w:divBdr>
                </w:div>
                <w:div w:id="1444610446">
                  <w:marLeft w:val="0"/>
                  <w:marRight w:val="0"/>
                  <w:marTop w:val="0"/>
                  <w:marBottom w:val="0"/>
                  <w:divBdr>
                    <w:top w:val="none" w:sz="0" w:space="0" w:color="auto"/>
                    <w:left w:val="none" w:sz="0" w:space="0" w:color="auto"/>
                    <w:bottom w:val="none" w:sz="0" w:space="0" w:color="auto"/>
                    <w:right w:val="none" w:sz="0" w:space="0" w:color="auto"/>
                  </w:divBdr>
                </w:div>
                <w:div w:id="890775209">
                  <w:marLeft w:val="0"/>
                  <w:marRight w:val="0"/>
                  <w:marTop w:val="0"/>
                  <w:marBottom w:val="0"/>
                  <w:divBdr>
                    <w:top w:val="none" w:sz="0" w:space="0" w:color="auto"/>
                    <w:left w:val="none" w:sz="0" w:space="0" w:color="auto"/>
                    <w:bottom w:val="none" w:sz="0" w:space="0" w:color="auto"/>
                    <w:right w:val="none" w:sz="0" w:space="0" w:color="auto"/>
                  </w:divBdr>
                </w:div>
                <w:div w:id="582684473">
                  <w:marLeft w:val="0"/>
                  <w:marRight w:val="0"/>
                  <w:marTop w:val="0"/>
                  <w:marBottom w:val="0"/>
                  <w:divBdr>
                    <w:top w:val="none" w:sz="0" w:space="0" w:color="auto"/>
                    <w:left w:val="none" w:sz="0" w:space="0" w:color="auto"/>
                    <w:bottom w:val="none" w:sz="0" w:space="0" w:color="auto"/>
                    <w:right w:val="none" w:sz="0" w:space="0" w:color="auto"/>
                  </w:divBdr>
                </w:div>
                <w:div w:id="88501047">
                  <w:marLeft w:val="0"/>
                  <w:marRight w:val="0"/>
                  <w:marTop w:val="0"/>
                  <w:marBottom w:val="0"/>
                  <w:divBdr>
                    <w:top w:val="none" w:sz="0" w:space="0" w:color="auto"/>
                    <w:left w:val="none" w:sz="0" w:space="0" w:color="auto"/>
                    <w:bottom w:val="none" w:sz="0" w:space="0" w:color="auto"/>
                    <w:right w:val="none" w:sz="0" w:space="0" w:color="auto"/>
                  </w:divBdr>
                </w:div>
                <w:div w:id="1333801562">
                  <w:marLeft w:val="0"/>
                  <w:marRight w:val="0"/>
                  <w:marTop w:val="0"/>
                  <w:marBottom w:val="0"/>
                  <w:divBdr>
                    <w:top w:val="none" w:sz="0" w:space="0" w:color="auto"/>
                    <w:left w:val="none" w:sz="0" w:space="0" w:color="auto"/>
                    <w:bottom w:val="none" w:sz="0" w:space="0" w:color="auto"/>
                    <w:right w:val="none" w:sz="0" w:space="0" w:color="auto"/>
                  </w:divBdr>
                </w:div>
                <w:div w:id="765424471">
                  <w:marLeft w:val="0"/>
                  <w:marRight w:val="0"/>
                  <w:marTop w:val="0"/>
                  <w:marBottom w:val="0"/>
                  <w:divBdr>
                    <w:top w:val="none" w:sz="0" w:space="0" w:color="auto"/>
                    <w:left w:val="none" w:sz="0" w:space="0" w:color="auto"/>
                    <w:bottom w:val="none" w:sz="0" w:space="0" w:color="auto"/>
                    <w:right w:val="none" w:sz="0" w:space="0" w:color="auto"/>
                  </w:divBdr>
                </w:div>
              </w:divsChild>
            </w:div>
            <w:div w:id="900214238">
              <w:marLeft w:val="0"/>
              <w:marRight w:val="0"/>
              <w:marTop w:val="0"/>
              <w:marBottom w:val="0"/>
              <w:divBdr>
                <w:top w:val="none" w:sz="0" w:space="0" w:color="auto"/>
                <w:left w:val="none" w:sz="0" w:space="0" w:color="auto"/>
                <w:bottom w:val="none" w:sz="0" w:space="0" w:color="auto"/>
                <w:right w:val="none" w:sz="0" w:space="0" w:color="auto"/>
              </w:divBdr>
              <w:divsChild>
                <w:div w:id="330957303">
                  <w:marLeft w:val="0"/>
                  <w:marRight w:val="0"/>
                  <w:marTop w:val="0"/>
                  <w:marBottom w:val="0"/>
                  <w:divBdr>
                    <w:top w:val="none" w:sz="0" w:space="0" w:color="auto"/>
                    <w:left w:val="none" w:sz="0" w:space="0" w:color="auto"/>
                    <w:bottom w:val="none" w:sz="0" w:space="0" w:color="auto"/>
                    <w:right w:val="none" w:sz="0" w:space="0" w:color="auto"/>
                  </w:divBdr>
                </w:div>
                <w:div w:id="1478107843">
                  <w:marLeft w:val="0"/>
                  <w:marRight w:val="0"/>
                  <w:marTop w:val="0"/>
                  <w:marBottom w:val="0"/>
                  <w:divBdr>
                    <w:top w:val="none" w:sz="0" w:space="0" w:color="auto"/>
                    <w:left w:val="none" w:sz="0" w:space="0" w:color="auto"/>
                    <w:bottom w:val="none" w:sz="0" w:space="0" w:color="auto"/>
                    <w:right w:val="none" w:sz="0" w:space="0" w:color="auto"/>
                  </w:divBdr>
                </w:div>
              </w:divsChild>
            </w:div>
            <w:div w:id="738478098">
              <w:marLeft w:val="0"/>
              <w:marRight w:val="0"/>
              <w:marTop w:val="0"/>
              <w:marBottom w:val="0"/>
              <w:divBdr>
                <w:top w:val="none" w:sz="0" w:space="0" w:color="auto"/>
                <w:left w:val="none" w:sz="0" w:space="0" w:color="auto"/>
                <w:bottom w:val="none" w:sz="0" w:space="0" w:color="auto"/>
                <w:right w:val="none" w:sz="0" w:space="0" w:color="auto"/>
              </w:divBdr>
              <w:divsChild>
                <w:div w:id="1146972818">
                  <w:marLeft w:val="0"/>
                  <w:marRight w:val="0"/>
                  <w:marTop w:val="0"/>
                  <w:marBottom w:val="0"/>
                  <w:divBdr>
                    <w:top w:val="none" w:sz="0" w:space="0" w:color="auto"/>
                    <w:left w:val="none" w:sz="0" w:space="0" w:color="auto"/>
                    <w:bottom w:val="none" w:sz="0" w:space="0" w:color="auto"/>
                    <w:right w:val="none" w:sz="0" w:space="0" w:color="auto"/>
                  </w:divBdr>
                </w:div>
                <w:div w:id="95487636">
                  <w:marLeft w:val="0"/>
                  <w:marRight w:val="0"/>
                  <w:marTop w:val="0"/>
                  <w:marBottom w:val="0"/>
                  <w:divBdr>
                    <w:top w:val="none" w:sz="0" w:space="0" w:color="auto"/>
                    <w:left w:val="none" w:sz="0" w:space="0" w:color="auto"/>
                    <w:bottom w:val="none" w:sz="0" w:space="0" w:color="auto"/>
                    <w:right w:val="none" w:sz="0" w:space="0" w:color="auto"/>
                  </w:divBdr>
                </w:div>
                <w:div w:id="2019696535">
                  <w:marLeft w:val="0"/>
                  <w:marRight w:val="0"/>
                  <w:marTop w:val="0"/>
                  <w:marBottom w:val="0"/>
                  <w:divBdr>
                    <w:top w:val="none" w:sz="0" w:space="0" w:color="auto"/>
                    <w:left w:val="none" w:sz="0" w:space="0" w:color="auto"/>
                    <w:bottom w:val="none" w:sz="0" w:space="0" w:color="auto"/>
                    <w:right w:val="none" w:sz="0" w:space="0" w:color="auto"/>
                  </w:divBdr>
                </w:div>
                <w:div w:id="1885873029">
                  <w:marLeft w:val="0"/>
                  <w:marRight w:val="0"/>
                  <w:marTop w:val="0"/>
                  <w:marBottom w:val="0"/>
                  <w:divBdr>
                    <w:top w:val="none" w:sz="0" w:space="0" w:color="auto"/>
                    <w:left w:val="none" w:sz="0" w:space="0" w:color="auto"/>
                    <w:bottom w:val="none" w:sz="0" w:space="0" w:color="auto"/>
                    <w:right w:val="none" w:sz="0" w:space="0" w:color="auto"/>
                  </w:divBdr>
                </w:div>
                <w:div w:id="1084490526">
                  <w:marLeft w:val="0"/>
                  <w:marRight w:val="0"/>
                  <w:marTop w:val="0"/>
                  <w:marBottom w:val="0"/>
                  <w:divBdr>
                    <w:top w:val="none" w:sz="0" w:space="0" w:color="auto"/>
                    <w:left w:val="none" w:sz="0" w:space="0" w:color="auto"/>
                    <w:bottom w:val="none" w:sz="0" w:space="0" w:color="auto"/>
                    <w:right w:val="none" w:sz="0" w:space="0" w:color="auto"/>
                  </w:divBdr>
                </w:div>
              </w:divsChild>
            </w:div>
            <w:div w:id="1662391814">
              <w:marLeft w:val="0"/>
              <w:marRight w:val="0"/>
              <w:marTop w:val="0"/>
              <w:marBottom w:val="0"/>
              <w:divBdr>
                <w:top w:val="none" w:sz="0" w:space="0" w:color="auto"/>
                <w:left w:val="none" w:sz="0" w:space="0" w:color="auto"/>
                <w:bottom w:val="none" w:sz="0" w:space="0" w:color="auto"/>
                <w:right w:val="none" w:sz="0" w:space="0" w:color="auto"/>
              </w:divBdr>
              <w:divsChild>
                <w:div w:id="2123767401">
                  <w:marLeft w:val="0"/>
                  <w:marRight w:val="0"/>
                  <w:marTop w:val="0"/>
                  <w:marBottom w:val="0"/>
                  <w:divBdr>
                    <w:top w:val="none" w:sz="0" w:space="0" w:color="auto"/>
                    <w:left w:val="none" w:sz="0" w:space="0" w:color="auto"/>
                    <w:bottom w:val="none" w:sz="0" w:space="0" w:color="auto"/>
                    <w:right w:val="none" w:sz="0" w:space="0" w:color="auto"/>
                  </w:divBdr>
                </w:div>
                <w:div w:id="873689665">
                  <w:marLeft w:val="0"/>
                  <w:marRight w:val="0"/>
                  <w:marTop w:val="0"/>
                  <w:marBottom w:val="0"/>
                  <w:divBdr>
                    <w:top w:val="none" w:sz="0" w:space="0" w:color="auto"/>
                    <w:left w:val="none" w:sz="0" w:space="0" w:color="auto"/>
                    <w:bottom w:val="none" w:sz="0" w:space="0" w:color="auto"/>
                    <w:right w:val="none" w:sz="0" w:space="0" w:color="auto"/>
                  </w:divBdr>
                </w:div>
                <w:div w:id="1362051447">
                  <w:marLeft w:val="0"/>
                  <w:marRight w:val="0"/>
                  <w:marTop w:val="0"/>
                  <w:marBottom w:val="0"/>
                  <w:divBdr>
                    <w:top w:val="none" w:sz="0" w:space="0" w:color="auto"/>
                    <w:left w:val="none" w:sz="0" w:space="0" w:color="auto"/>
                    <w:bottom w:val="none" w:sz="0" w:space="0" w:color="auto"/>
                    <w:right w:val="none" w:sz="0" w:space="0" w:color="auto"/>
                  </w:divBdr>
                </w:div>
                <w:div w:id="546986244">
                  <w:marLeft w:val="0"/>
                  <w:marRight w:val="0"/>
                  <w:marTop w:val="0"/>
                  <w:marBottom w:val="0"/>
                  <w:divBdr>
                    <w:top w:val="none" w:sz="0" w:space="0" w:color="auto"/>
                    <w:left w:val="none" w:sz="0" w:space="0" w:color="auto"/>
                    <w:bottom w:val="none" w:sz="0" w:space="0" w:color="auto"/>
                    <w:right w:val="none" w:sz="0" w:space="0" w:color="auto"/>
                  </w:divBdr>
                </w:div>
                <w:div w:id="168637932">
                  <w:marLeft w:val="0"/>
                  <w:marRight w:val="0"/>
                  <w:marTop w:val="0"/>
                  <w:marBottom w:val="0"/>
                  <w:divBdr>
                    <w:top w:val="none" w:sz="0" w:space="0" w:color="auto"/>
                    <w:left w:val="none" w:sz="0" w:space="0" w:color="auto"/>
                    <w:bottom w:val="none" w:sz="0" w:space="0" w:color="auto"/>
                    <w:right w:val="none" w:sz="0" w:space="0" w:color="auto"/>
                  </w:divBdr>
                </w:div>
                <w:div w:id="1015694845">
                  <w:marLeft w:val="0"/>
                  <w:marRight w:val="0"/>
                  <w:marTop w:val="0"/>
                  <w:marBottom w:val="0"/>
                  <w:divBdr>
                    <w:top w:val="none" w:sz="0" w:space="0" w:color="auto"/>
                    <w:left w:val="none" w:sz="0" w:space="0" w:color="auto"/>
                    <w:bottom w:val="none" w:sz="0" w:space="0" w:color="auto"/>
                    <w:right w:val="none" w:sz="0" w:space="0" w:color="auto"/>
                  </w:divBdr>
                </w:div>
                <w:div w:id="185294215">
                  <w:marLeft w:val="0"/>
                  <w:marRight w:val="0"/>
                  <w:marTop w:val="0"/>
                  <w:marBottom w:val="0"/>
                  <w:divBdr>
                    <w:top w:val="none" w:sz="0" w:space="0" w:color="auto"/>
                    <w:left w:val="none" w:sz="0" w:space="0" w:color="auto"/>
                    <w:bottom w:val="none" w:sz="0" w:space="0" w:color="auto"/>
                    <w:right w:val="none" w:sz="0" w:space="0" w:color="auto"/>
                  </w:divBdr>
                </w:div>
                <w:div w:id="7265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4220</Words>
  <Characters>25323</Characters>
  <Application>Microsoft Office Word</Application>
  <DocSecurity>0</DocSecurity>
  <Lines>211</Lines>
  <Paragraphs>58</Paragraphs>
  <ScaleCrop>false</ScaleCrop>
  <Company/>
  <LinksUpToDate>false</LinksUpToDate>
  <CharactersWithSpaces>29485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dcterms:created xsi:type="dcterms:W3CDTF">2018-01-24T13:03:00Z</dcterms:created>
  <dcterms:modified xsi:type="dcterms:W3CDTF">2018-01-24T13:07:00Z</dcterms:modified>
</cp:coreProperties>
</file>