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C30C" w14:textId="77777777" w:rsidR="00D8320E" w:rsidRPr="00BA4D76" w:rsidRDefault="00D8320E" w:rsidP="00D8320E">
      <w:pPr>
        <w:jc w:val="center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UCHWAŁA - PROJEKT</w:t>
      </w:r>
    </w:p>
    <w:p w14:paraId="424A7927" w14:textId="77777777" w:rsidR="00D8320E" w:rsidRPr="00BA4D76" w:rsidRDefault="00D8320E" w:rsidP="00D8320E">
      <w:pPr>
        <w:jc w:val="center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RADY GMINY KRZYŻANÓW</w:t>
      </w:r>
    </w:p>
    <w:p w14:paraId="3E16A62F" w14:textId="77777777" w:rsidR="00D8320E" w:rsidRPr="00BA4D76" w:rsidRDefault="00D8320E" w:rsidP="00D8320E">
      <w:pPr>
        <w:jc w:val="center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z dnia ………………………………….. r.</w:t>
      </w:r>
    </w:p>
    <w:p w14:paraId="05F22AD3" w14:textId="77777777" w:rsidR="00D8320E" w:rsidRPr="00BA4D76" w:rsidRDefault="00D8320E" w:rsidP="00D8320E">
      <w:pPr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36619AA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w sprawie uchwalenia „Programu współpracy Gminy Krzyżanów z organizacjami pozarządowymi oraz innymi podmiotami prowadzącymi działal</w:t>
      </w:r>
      <w:r w:rsidR="00B933D2">
        <w:rPr>
          <w:rFonts w:ascii="Times New Roman" w:hAnsi="Times New Roman" w:cs="Times New Roman"/>
          <w:b/>
        </w:rPr>
        <w:t>ność pożytku publicznego na 2026</w:t>
      </w:r>
      <w:r w:rsidRPr="00BA4D76">
        <w:rPr>
          <w:rFonts w:ascii="Times New Roman" w:hAnsi="Times New Roman" w:cs="Times New Roman"/>
          <w:b/>
        </w:rPr>
        <w:t xml:space="preserve"> rok”. </w:t>
      </w:r>
    </w:p>
    <w:p w14:paraId="59769C6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365B344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Na podstawie art. 18 ust. 2 pkt 15 ustawy z dnia 8 marca 1990 r. o samorządzie gminnym (</w:t>
      </w:r>
      <w:proofErr w:type="spellStart"/>
      <w:r w:rsidRPr="00BA4D76">
        <w:rPr>
          <w:rFonts w:ascii="Times New Roman" w:hAnsi="Times New Roman" w:cs="Times New Roman"/>
        </w:rPr>
        <w:t>t.j</w:t>
      </w:r>
      <w:proofErr w:type="spellEnd"/>
      <w:r w:rsidRPr="00BA4D76">
        <w:rPr>
          <w:rFonts w:ascii="Times New Roman" w:hAnsi="Times New Roman" w:cs="Times New Roman"/>
        </w:rPr>
        <w:t>. Dz. U</w:t>
      </w:r>
      <w:r>
        <w:rPr>
          <w:rFonts w:ascii="Times New Roman" w:hAnsi="Times New Roman" w:cs="Times New Roman"/>
        </w:rPr>
        <w:t>.</w:t>
      </w:r>
      <w:r w:rsidR="00B933D2">
        <w:rPr>
          <w:rFonts w:ascii="Times New Roman" w:hAnsi="Times New Roman" w:cs="Times New Roman"/>
        </w:rPr>
        <w:t xml:space="preserve"> z 2025 r. poz. 1153</w:t>
      </w:r>
      <w:r w:rsidRPr="00BA4D76">
        <w:rPr>
          <w:rFonts w:ascii="Times New Roman" w:hAnsi="Times New Roman" w:cs="Times New Roman"/>
        </w:rPr>
        <w:t>) oraz art. 5a ust. 1 ustawy z dnia 24 kwietnia 2003 r. o działalności pożytku publicznego i o wolontariacie (</w:t>
      </w:r>
      <w:proofErr w:type="spellStart"/>
      <w:r w:rsidRPr="00BA4D76">
        <w:rPr>
          <w:rFonts w:ascii="Times New Roman" w:hAnsi="Times New Roman" w:cs="Times New Roman"/>
        </w:rPr>
        <w:t>t.j</w:t>
      </w:r>
      <w:proofErr w:type="spellEnd"/>
      <w:r w:rsidRPr="00BA4D76">
        <w:rPr>
          <w:rFonts w:ascii="Times New Roman" w:hAnsi="Times New Roman" w:cs="Times New Roman"/>
        </w:rPr>
        <w:t>. Dz. U</w:t>
      </w:r>
      <w:r>
        <w:rPr>
          <w:rFonts w:ascii="Times New Roman" w:hAnsi="Times New Roman" w:cs="Times New Roman"/>
        </w:rPr>
        <w:t>.</w:t>
      </w:r>
      <w:r w:rsidR="006C3C39">
        <w:rPr>
          <w:rFonts w:ascii="Times New Roman" w:hAnsi="Times New Roman" w:cs="Times New Roman"/>
        </w:rPr>
        <w:t xml:space="preserve"> z 2024 r. poz. 1491</w:t>
      </w:r>
      <w:r w:rsidR="00137A53">
        <w:rPr>
          <w:rFonts w:ascii="Times New Roman" w:hAnsi="Times New Roman" w:cs="Times New Roman"/>
        </w:rPr>
        <w:t xml:space="preserve"> </w:t>
      </w:r>
      <w:r w:rsidRPr="00BA4D76">
        <w:rPr>
          <w:rFonts w:ascii="Times New Roman" w:hAnsi="Times New Roman" w:cs="Times New Roman"/>
        </w:rPr>
        <w:t xml:space="preserve">z </w:t>
      </w:r>
      <w:r w:rsidR="00137A53">
        <w:rPr>
          <w:rFonts w:ascii="Times New Roman" w:hAnsi="Times New Roman" w:cs="Times New Roman"/>
        </w:rPr>
        <w:t xml:space="preserve"> </w:t>
      </w:r>
      <w:proofErr w:type="spellStart"/>
      <w:r w:rsidRPr="00BA4D76">
        <w:rPr>
          <w:rFonts w:ascii="Times New Roman" w:hAnsi="Times New Roman" w:cs="Times New Roman"/>
        </w:rPr>
        <w:t>późn</w:t>
      </w:r>
      <w:proofErr w:type="spellEnd"/>
      <w:r w:rsidRPr="00BA4D76">
        <w:rPr>
          <w:rFonts w:ascii="Times New Roman" w:hAnsi="Times New Roman" w:cs="Times New Roman"/>
        </w:rPr>
        <w:t xml:space="preserve">. zm.) uchwala się, co następuje: </w:t>
      </w:r>
    </w:p>
    <w:p w14:paraId="63F129E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35E0B5B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8A9106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</w:t>
      </w:r>
      <w:r w:rsidRPr="00BA4D76">
        <w:rPr>
          <w:rFonts w:ascii="Times New Roman" w:hAnsi="Times New Roman" w:cs="Times New Roman"/>
          <w:b/>
        </w:rPr>
        <w:t>§ 1.</w:t>
      </w:r>
      <w:r w:rsidRPr="00BA4D76">
        <w:rPr>
          <w:rFonts w:ascii="Times New Roman" w:hAnsi="Times New Roman" w:cs="Times New Roman"/>
        </w:rPr>
        <w:t xml:space="preserve"> Uchwala się „Program współpracy Gminy Krzyżanów z organizacjami pozarządowymi oraz innymi podmiotami prowadzącymi działal</w:t>
      </w:r>
      <w:r w:rsidR="00B933D2">
        <w:rPr>
          <w:rFonts w:ascii="Times New Roman" w:hAnsi="Times New Roman" w:cs="Times New Roman"/>
        </w:rPr>
        <w:t>ność pożytku publicznego na 2026</w:t>
      </w:r>
      <w:r w:rsidRPr="00BA4D76">
        <w:rPr>
          <w:rFonts w:ascii="Times New Roman" w:hAnsi="Times New Roman" w:cs="Times New Roman"/>
        </w:rPr>
        <w:t xml:space="preserve"> rok”, stanowiący załącznik do niniejszej uchwały. </w:t>
      </w:r>
    </w:p>
    <w:p w14:paraId="58E79CE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487B476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</w:t>
      </w:r>
      <w:r w:rsidRPr="00BA4D76">
        <w:rPr>
          <w:rFonts w:ascii="Times New Roman" w:hAnsi="Times New Roman" w:cs="Times New Roman"/>
          <w:b/>
        </w:rPr>
        <w:t>§ 2.</w:t>
      </w:r>
      <w:r w:rsidRPr="00BA4D76">
        <w:rPr>
          <w:rFonts w:ascii="Times New Roman" w:hAnsi="Times New Roman" w:cs="Times New Roman"/>
        </w:rPr>
        <w:t xml:space="preserve"> Wykonanie uchwały powierza się Wójtowi Gminy Krzyżanów. </w:t>
      </w:r>
    </w:p>
    <w:p w14:paraId="3C6FDD9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</w:t>
      </w:r>
    </w:p>
    <w:p w14:paraId="2A94BE2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§ 3.</w:t>
      </w:r>
      <w:r w:rsidRPr="00BA4D76">
        <w:rPr>
          <w:rFonts w:ascii="Times New Roman" w:hAnsi="Times New Roman" w:cs="Times New Roman"/>
        </w:rPr>
        <w:t xml:space="preserve"> Uchwała wchodzi w życie po upływie 14 dni od dnia ogłoszenia w Dzienniku Urzędowym Województwa Łódzkiego.</w:t>
      </w:r>
    </w:p>
    <w:p w14:paraId="274F9EE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49001B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139EEF1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</w:t>
      </w:r>
    </w:p>
    <w:p w14:paraId="53466FB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503881B7" w14:textId="77777777" w:rsidR="00D8320E" w:rsidRPr="00BA4D76" w:rsidRDefault="00D8320E" w:rsidP="00D8320E">
      <w:pPr>
        <w:spacing w:after="0"/>
        <w:jc w:val="right"/>
        <w:rPr>
          <w:rFonts w:ascii="Times New Roman" w:hAnsi="Times New Roman" w:cs="Times New Roman"/>
          <w:b/>
        </w:rPr>
      </w:pPr>
    </w:p>
    <w:p w14:paraId="22D53933" w14:textId="77777777" w:rsidR="00D8320E" w:rsidRPr="00BA4D76" w:rsidRDefault="00D8320E" w:rsidP="00D8320E">
      <w:pPr>
        <w:spacing w:after="0"/>
        <w:jc w:val="right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 </w:t>
      </w:r>
    </w:p>
    <w:p w14:paraId="69002CB2" w14:textId="77777777" w:rsidR="00D8320E" w:rsidRPr="00BA4D76" w:rsidRDefault="00D8320E" w:rsidP="00D8320E">
      <w:pPr>
        <w:spacing w:after="0"/>
        <w:jc w:val="right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 </w:t>
      </w:r>
    </w:p>
    <w:p w14:paraId="46BF9A5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3F90776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2441CA64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AFE309A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549B485B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4339EAD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2B5B47F6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7E47E88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43D72343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2F70A4D9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F70D4B4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769CB5E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74FA9DA7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4D7F07ED" w14:textId="77777777" w:rsidR="00B933D2" w:rsidRPr="00BA4D76" w:rsidRDefault="00B933D2" w:rsidP="00D8320E">
      <w:pPr>
        <w:spacing w:after="0"/>
        <w:jc w:val="both"/>
        <w:rPr>
          <w:rFonts w:ascii="Times New Roman" w:hAnsi="Times New Roman" w:cs="Times New Roman"/>
        </w:rPr>
      </w:pPr>
    </w:p>
    <w:p w14:paraId="1D5FFD7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068BAD6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3788F75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1C861FD9" w14:textId="77777777" w:rsidR="00D8320E" w:rsidRPr="00BA4D76" w:rsidRDefault="00D8320E" w:rsidP="00D832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A4D7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BA4D76">
        <w:rPr>
          <w:rFonts w:ascii="Times New Roman" w:hAnsi="Times New Roman" w:cs="Times New Roman"/>
          <w:sz w:val="18"/>
          <w:szCs w:val="18"/>
        </w:rPr>
        <w:t xml:space="preserve">Załącznik  </w:t>
      </w:r>
    </w:p>
    <w:p w14:paraId="60808DB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4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BA4D76">
        <w:rPr>
          <w:rFonts w:ascii="Times New Roman" w:hAnsi="Times New Roman" w:cs="Times New Roman"/>
          <w:sz w:val="18"/>
          <w:szCs w:val="18"/>
        </w:rPr>
        <w:t>do Uchwały Nr …………</w:t>
      </w:r>
    </w:p>
    <w:p w14:paraId="3ECA778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A4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A4D76">
        <w:rPr>
          <w:rFonts w:ascii="Times New Roman" w:hAnsi="Times New Roman" w:cs="Times New Roman"/>
          <w:sz w:val="18"/>
          <w:szCs w:val="18"/>
        </w:rPr>
        <w:t xml:space="preserve">Rady Gminy Krzyżanów  </w:t>
      </w:r>
    </w:p>
    <w:p w14:paraId="7859720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A4D76">
        <w:rPr>
          <w:rFonts w:ascii="Times New Roman" w:hAnsi="Times New Roman" w:cs="Times New Roman"/>
          <w:sz w:val="18"/>
          <w:szCs w:val="18"/>
        </w:rPr>
        <w:t xml:space="preserve"> z dnia…………….……</w:t>
      </w:r>
      <w:r w:rsidRPr="00BA4D76">
        <w:rPr>
          <w:rFonts w:ascii="Times New Roman" w:hAnsi="Times New Roman" w:cs="Times New Roman"/>
        </w:rPr>
        <w:t xml:space="preserve"> r. </w:t>
      </w:r>
    </w:p>
    <w:p w14:paraId="1A776E0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72C4B81D" w14:textId="77777777" w:rsidR="00D8320E" w:rsidRPr="00BA4D76" w:rsidRDefault="00D8320E" w:rsidP="00D8320E">
      <w:pPr>
        <w:spacing w:after="0"/>
        <w:jc w:val="center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PROGRAM WSPÓŁPRACY GMINY KRZYŻANOW Z ORGANIZACJAMI POZARZĄDOWYMI ORAZ INNYMI PODMIOTAMI PROWADZĄCYMI DZIAŁALNOŚĆ POŻYTKU PUBLICZNEGO</w:t>
      </w:r>
    </w:p>
    <w:p w14:paraId="7FD82BDD" w14:textId="77777777" w:rsidR="00D8320E" w:rsidRPr="00BA4D76" w:rsidRDefault="00B933D2" w:rsidP="00D832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2026</w:t>
      </w:r>
      <w:r w:rsidR="00D8320E" w:rsidRPr="00BA4D76">
        <w:rPr>
          <w:rFonts w:ascii="Times New Roman" w:hAnsi="Times New Roman" w:cs="Times New Roman"/>
          <w:b/>
        </w:rPr>
        <w:t xml:space="preserve"> ROK</w:t>
      </w:r>
    </w:p>
    <w:p w14:paraId="2317BCE4" w14:textId="77777777" w:rsidR="00D8320E" w:rsidRPr="00BA4D76" w:rsidRDefault="00D8320E" w:rsidP="00D8320E">
      <w:pPr>
        <w:spacing w:after="0"/>
        <w:jc w:val="center"/>
        <w:rPr>
          <w:rFonts w:ascii="Times New Roman" w:hAnsi="Times New Roman" w:cs="Times New Roman"/>
          <w:b/>
        </w:rPr>
      </w:pPr>
    </w:p>
    <w:p w14:paraId="60B6373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 Postanowienia ogólne </w:t>
      </w:r>
    </w:p>
    <w:p w14:paraId="49702DC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§ 1</w:t>
      </w:r>
      <w:r w:rsidRPr="00BA4D76">
        <w:rPr>
          <w:rFonts w:ascii="Times New Roman" w:hAnsi="Times New Roman" w:cs="Times New Roman"/>
        </w:rPr>
        <w:t xml:space="preserve">. Ilekroć w Programie jest mowa o: </w:t>
      </w:r>
    </w:p>
    <w:p w14:paraId="6F987F4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1) Ustawie – należy przez to rozumieć ustawę z dnia 24 kwietnia 2003 r. o działalności </w:t>
      </w:r>
    </w:p>
    <w:p w14:paraId="4858E20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pożytku publicznego i o wolontariacie; </w:t>
      </w:r>
    </w:p>
    <w:p w14:paraId="14E2EDD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2) Gminie – należy przez to rozumieć Gminę Krzyżanów; </w:t>
      </w:r>
    </w:p>
    <w:p w14:paraId="60CB5B1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3) Radzie – należy przez to rozumieć Radę Gminy Krzyżanów; </w:t>
      </w:r>
    </w:p>
    <w:p w14:paraId="7473A46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4) Wójcie – należy przez to rozumieć Wójta Gminy Krzyżanów; </w:t>
      </w:r>
    </w:p>
    <w:p w14:paraId="1377E69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5) Programie – należy przez to rozumieć Program współpracy gminy Krzyżanów </w:t>
      </w:r>
      <w:r w:rsidRPr="00BA4D76">
        <w:rPr>
          <w:rFonts w:ascii="Times New Roman" w:hAnsi="Times New Roman" w:cs="Times New Roman"/>
        </w:rPr>
        <w:br/>
        <w:t>z organizacjami pozarządowymi oraz innymi podmiotami prowadzącymi działaln</w:t>
      </w:r>
      <w:r w:rsidR="00B933D2">
        <w:rPr>
          <w:rFonts w:ascii="Times New Roman" w:hAnsi="Times New Roman" w:cs="Times New Roman"/>
        </w:rPr>
        <w:t>ość pożytku publicznego  na 2026</w:t>
      </w:r>
      <w:r w:rsidRPr="00BA4D76">
        <w:rPr>
          <w:rFonts w:ascii="Times New Roman" w:hAnsi="Times New Roman" w:cs="Times New Roman"/>
        </w:rPr>
        <w:t xml:space="preserve"> rok; </w:t>
      </w:r>
    </w:p>
    <w:p w14:paraId="79D594B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6) Podmiotach Programu – należy przez to rozumieć organizacje pozarządowe oraz podmioty </w:t>
      </w:r>
    </w:p>
    <w:p w14:paraId="11B6AE8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prowadzące działalność pożytku publicznego, o których mowa w art. 3  ust. 3 ustawy; </w:t>
      </w:r>
    </w:p>
    <w:p w14:paraId="28527C0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7)  dotacji – należy przez to rozumieć dotację w rozumieniu art. 221 ustawy z dnia 27 sierpnia </w:t>
      </w:r>
    </w:p>
    <w:p w14:paraId="7F6D3CE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2009 r. o finansach publicznych; </w:t>
      </w:r>
    </w:p>
    <w:p w14:paraId="1CC78A9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8) konkursie – należy przez to rozumieć otwarty konkurs ofert, o którym mowa w art. 11 ust. </w:t>
      </w:r>
    </w:p>
    <w:p w14:paraId="2E1CC71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 Ustawy. </w:t>
      </w:r>
    </w:p>
    <w:p w14:paraId="210F212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5C771CB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Cel główny i cele szczegółowe Programu </w:t>
      </w:r>
    </w:p>
    <w:p w14:paraId="6096ADD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</w:t>
      </w:r>
      <w:r w:rsidRPr="00BA4D76">
        <w:rPr>
          <w:rFonts w:ascii="Times New Roman" w:hAnsi="Times New Roman" w:cs="Times New Roman"/>
          <w:b/>
        </w:rPr>
        <w:t>§ 2.</w:t>
      </w:r>
      <w:r w:rsidRPr="00BA4D76">
        <w:rPr>
          <w:rFonts w:ascii="Times New Roman" w:hAnsi="Times New Roman" w:cs="Times New Roman"/>
        </w:rPr>
        <w:t xml:space="preserve">  Celem głównym Programu jest budowanie i umacnianie partnerstwa pomiędzy </w:t>
      </w:r>
    </w:p>
    <w:p w14:paraId="0F9804D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samorządem a Podmiotami Programu. </w:t>
      </w:r>
    </w:p>
    <w:p w14:paraId="55FFAAD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§ 3.</w:t>
      </w:r>
      <w:r w:rsidRPr="00BA4D76">
        <w:rPr>
          <w:rFonts w:ascii="Times New Roman" w:hAnsi="Times New Roman" w:cs="Times New Roman"/>
        </w:rPr>
        <w:t xml:space="preserve">  Celami szczegółowymi Programu są: </w:t>
      </w:r>
    </w:p>
    <w:p w14:paraId="4C49CD0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1) integracja podmiotów realizujących zadania publiczne; </w:t>
      </w:r>
    </w:p>
    <w:p w14:paraId="464C487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2) poprawa jakości życia, poprzez pełniejsze zaspokajanie potrzeb mieszkańców Gminy </w:t>
      </w:r>
    </w:p>
    <w:p w14:paraId="778591F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Krzyżanów; </w:t>
      </w:r>
    </w:p>
    <w:p w14:paraId="5A3C9CA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3) wzmocnienie potencjału Podmiotów Programu;</w:t>
      </w:r>
    </w:p>
    <w:p w14:paraId="62534F5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4) budowanie społeczeństwa obywatelskiego poprzez umacnianie w świadomości mieszkańców Gminy poczucia odpowiedzialności za wspólnotę lokalną i swoje otoczenie. </w:t>
      </w:r>
    </w:p>
    <w:p w14:paraId="3116D8A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                                          </w:t>
      </w:r>
    </w:p>
    <w:p w14:paraId="54824CA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Zasady  współpracy </w:t>
      </w:r>
    </w:p>
    <w:p w14:paraId="25C4195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§ 4.</w:t>
      </w:r>
      <w:r w:rsidRPr="00BA4D76">
        <w:rPr>
          <w:rFonts w:ascii="Times New Roman" w:hAnsi="Times New Roman" w:cs="Times New Roman"/>
        </w:rPr>
        <w:t xml:space="preserve"> 1. Współpraca z Podmiotami Programu odbywa się na zasadach określonych </w:t>
      </w:r>
      <w:r w:rsidRPr="00BA4D76">
        <w:rPr>
          <w:rFonts w:ascii="Times New Roman" w:hAnsi="Times New Roman" w:cs="Times New Roman"/>
        </w:rPr>
        <w:br/>
        <w:t xml:space="preserve">w ustawie oraz przy zachowaniu: rzetelności w przepływie informacji, terminowości, systematyczności, współuczestnictwa, równości, dostępności i zrównoważonego rozwoju </w:t>
      </w:r>
      <w:r w:rsidRPr="00BA4D76">
        <w:rPr>
          <w:rFonts w:ascii="Times New Roman" w:hAnsi="Times New Roman" w:cs="Times New Roman"/>
        </w:rPr>
        <w:br/>
        <w:t>w traktowaniu wszystkich Podmiotów Programu objętych współpracą.</w:t>
      </w:r>
    </w:p>
    <w:p w14:paraId="6F0CAA3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2. Gmina i Podmioty Programu szanują swoją autonomię, nie narzucając sobie wzajemnie zadań.</w:t>
      </w:r>
    </w:p>
    <w:p w14:paraId="53EB061A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3. Gmina i Podmioty Programu wspólnie dążą do osiągnięcia możliwie najlepszych efektów realizacji zadań publicznych.</w:t>
      </w:r>
    </w:p>
    <w:p w14:paraId="7A55F2A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4E4BD1E1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</w:p>
    <w:p w14:paraId="4DBF887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lastRenderedPageBreak/>
        <w:t xml:space="preserve">Podmioty współpracy </w:t>
      </w:r>
    </w:p>
    <w:p w14:paraId="47E3345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 § 5.</w:t>
      </w:r>
      <w:r w:rsidRPr="00BA4D76">
        <w:rPr>
          <w:rFonts w:ascii="Times New Roman" w:hAnsi="Times New Roman" w:cs="Times New Roman"/>
        </w:rPr>
        <w:t xml:space="preserve"> Podmiotami realizującymi Program są: </w:t>
      </w:r>
    </w:p>
    <w:p w14:paraId="725CCCA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1) Rada i jej komisje, które wyznaczają kierunki polityki społecznej gminy oraz określają wysokość środków przeznaczonych na dofinansowanie przedsięwzięć realizowanych przez  Podmioty Programu; </w:t>
      </w:r>
    </w:p>
    <w:p w14:paraId="6D23AF4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2) Wójt, który ogłasza otwarte konkursy na realizację zadań skierowanych do Podmiotów Programu, dysponuje środkami w ramach budżetu, decyduje o wyborze ofert i innych formach pomocy poszczególnym Podmiotom Programu; </w:t>
      </w:r>
    </w:p>
    <w:p w14:paraId="0D073E3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3) Organizacje realizujące zadania publiczne dla mieszkańców Gminy lub na jej terenie bez </w:t>
      </w:r>
    </w:p>
    <w:p w14:paraId="69EB53B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względu na siedzibę organizacji;  </w:t>
      </w:r>
    </w:p>
    <w:p w14:paraId="03F898F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4) Podmioty wymienione w art. 3 ust 3 ustawy o  działalności pożytku publicznego </w:t>
      </w:r>
      <w:r w:rsidRPr="00BA4D76">
        <w:rPr>
          <w:rFonts w:ascii="Times New Roman" w:hAnsi="Times New Roman" w:cs="Times New Roman"/>
        </w:rPr>
        <w:br/>
        <w:t xml:space="preserve">i o wolontariacie. </w:t>
      </w:r>
    </w:p>
    <w:p w14:paraId="7310CF4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</w:t>
      </w:r>
    </w:p>
    <w:p w14:paraId="66ED0D0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>Zakres  przedmiotowy</w:t>
      </w:r>
    </w:p>
    <w:p w14:paraId="2F194911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>§ 6.</w:t>
      </w:r>
      <w:r w:rsidRPr="00BA4D76">
        <w:rPr>
          <w:rFonts w:ascii="Times New Roman" w:hAnsi="Times New Roman" w:cs="Times New Roman"/>
        </w:rPr>
        <w:t xml:space="preserve"> Sfera zadań publicznych realizowanych przez Gminę obejmuje zadania </w:t>
      </w:r>
      <w:r w:rsidRPr="00BA4D76">
        <w:rPr>
          <w:rFonts w:ascii="Times New Roman" w:hAnsi="Times New Roman" w:cs="Times New Roman"/>
        </w:rPr>
        <w:br/>
        <w:t>w zakresie:</w:t>
      </w:r>
    </w:p>
    <w:p w14:paraId="7814D941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kultury fizycznej i sportu;</w:t>
      </w:r>
    </w:p>
    <w:p w14:paraId="52DF88C6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turystyki i promocji;</w:t>
      </w:r>
    </w:p>
    <w:p w14:paraId="648EFF00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kultury, sztuki i edukacji;</w:t>
      </w:r>
    </w:p>
    <w:p w14:paraId="5CD9927E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pomocy społecznej;</w:t>
      </w:r>
    </w:p>
    <w:p w14:paraId="21D5D068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wypoczynku dzieci i młodzieży;</w:t>
      </w:r>
    </w:p>
    <w:p w14:paraId="22A8D716" w14:textId="77777777" w:rsidR="00D8320E" w:rsidRPr="00BA4D76" w:rsidRDefault="00D8320E" w:rsidP="00D8320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promocji ochrony zdrowia.</w:t>
      </w:r>
    </w:p>
    <w:p w14:paraId="42502E66" w14:textId="77777777" w:rsidR="00D8320E" w:rsidRPr="00BA4D76" w:rsidRDefault="00D8320E" w:rsidP="00D8320E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14:paraId="1910DCD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Priorytetowe zadania publiczne </w:t>
      </w:r>
    </w:p>
    <w:p w14:paraId="36F5F40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  </w:t>
      </w:r>
      <w:r w:rsidRPr="00BA4D76">
        <w:rPr>
          <w:rFonts w:ascii="Times New Roman" w:hAnsi="Times New Roman" w:cs="Times New Roman"/>
          <w:b/>
        </w:rPr>
        <w:t>§ 7.</w:t>
      </w:r>
      <w:r w:rsidR="00B933D2">
        <w:rPr>
          <w:rFonts w:ascii="Times New Roman" w:hAnsi="Times New Roman" w:cs="Times New Roman"/>
        </w:rPr>
        <w:t xml:space="preserve"> W 2026</w:t>
      </w:r>
      <w:r w:rsidRPr="00BA4D76">
        <w:rPr>
          <w:rFonts w:ascii="Times New Roman" w:hAnsi="Times New Roman" w:cs="Times New Roman"/>
        </w:rPr>
        <w:t xml:space="preserve"> roku Gmina określa jako priorytetowe zadania publiczne z następujących obszarów:</w:t>
      </w:r>
    </w:p>
    <w:p w14:paraId="149ED5E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1) kultury fizycznej i sportu: </w:t>
      </w:r>
    </w:p>
    <w:p w14:paraId="2C7FFAD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a) zadania związane z organizacją imprez sportowych, </w:t>
      </w:r>
    </w:p>
    <w:p w14:paraId="44C61B3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b) upowszechnianie kultury fizycznej w środowisku dzieci i młodzieży, </w:t>
      </w:r>
    </w:p>
    <w:p w14:paraId="7F0EC70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c) upowszechnianie kultury fizycznej osób niepełnosprawnych (organizowanie treningów </w:t>
      </w:r>
    </w:p>
    <w:p w14:paraId="74F70EC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i festynów sportowo – rekreacyjnych), </w:t>
      </w:r>
    </w:p>
    <w:p w14:paraId="44FF704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d) działania na rzecz popraw</w:t>
      </w:r>
      <w:r>
        <w:rPr>
          <w:rFonts w:ascii="Times New Roman" w:hAnsi="Times New Roman" w:cs="Times New Roman"/>
        </w:rPr>
        <w:t>y gminnych obiektów sportowych;</w:t>
      </w:r>
    </w:p>
    <w:p w14:paraId="1682B78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2) turystyki i promocji: </w:t>
      </w:r>
    </w:p>
    <w:p w14:paraId="2FC83D5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a) zadania związane z promocją walorów Gminy (wystawy, konkursy wiedzy o walorach   </w:t>
      </w:r>
    </w:p>
    <w:p w14:paraId="2FE6176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regionu, publikacje), </w:t>
      </w:r>
    </w:p>
    <w:p w14:paraId="291BF03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b)  zadania związane z rozwojem szlaków turystycznych oraz organizacją innych zadań                                                         </w:t>
      </w:r>
    </w:p>
    <w:p w14:paraId="2FDAE06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promujących walory G</w:t>
      </w:r>
      <w:r>
        <w:rPr>
          <w:rFonts w:ascii="Times New Roman" w:hAnsi="Times New Roman" w:cs="Times New Roman"/>
        </w:rPr>
        <w:t>miny;</w:t>
      </w:r>
      <w:r w:rsidRPr="00BA4D76">
        <w:rPr>
          <w:rFonts w:ascii="Times New Roman" w:hAnsi="Times New Roman" w:cs="Times New Roman"/>
        </w:rPr>
        <w:t xml:space="preserve"> </w:t>
      </w:r>
    </w:p>
    <w:p w14:paraId="7AE0476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3) kultury, sztuki i edukacji: </w:t>
      </w:r>
    </w:p>
    <w:p w14:paraId="092129A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a) promowanie i prezentowanie tradycji narodowych oraz regionalnych,   </w:t>
      </w:r>
    </w:p>
    <w:p w14:paraId="58475AF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b) wspieranie zespołów artystycznych kultywujących tradycje lokalne, </w:t>
      </w:r>
    </w:p>
    <w:p w14:paraId="447955C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c) prezentacja i promocja osiągnięć oświatowych, projektów i pr</w:t>
      </w:r>
      <w:r>
        <w:rPr>
          <w:rFonts w:ascii="Times New Roman" w:hAnsi="Times New Roman" w:cs="Times New Roman"/>
        </w:rPr>
        <w:t>ogramów inwestycyjnych;</w:t>
      </w:r>
      <w:r w:rsidRPr="00BA4D76">
        <w:rPr>
          <w:rFonts w:ascii="Times New Roman" w:hAnsi="Times New Roman" w:cs="Times New Roman"/>
        </w:rPr>
        <w:t xml:space="preserve"> </w:t>
      </w:r>
    </w:p>
    <w:p w14:paraId="7DDD696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4)  pomocy społecznej: </w:t>
      </w:r>
    </w:p>
    <w:p w14:paraId="322226C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a) przeciwdziałanie bezrobociu, aktywizacja zawodowa i społeczna, </w:t>
      </w:r>
    </w:p>
    <w:p w14:paraId="63378D4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b) wspieranie osób o niskim statusie materialnym, </w:t>
      </w:r>
    </w:p>
    <w:p w14:paraId="6533612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c) pomoc osobom i rodzinom w sytuacji kryzysu, </w:t>
      </w:r>
    </w:p>
    <w:p w14:paraId="7F226A1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d) wspieranie działań prowadzonych na rzecz przeciwdziałania przemocy w rodzinie, </w:t>
      </w:r>
    </w:p>
    <w:p w14:paraId="664C96D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e) działania w zakresie profilaktyki i rozwiązywania problemów alkoholowych, promocja  </w:t>
      </w:r>
    </w:p>
    <w:p w14:paraId="2342E56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trzeźwego stylu życia, </w:t>
      </w:r>
    </w:p>
    <w:p w14:paraId="5867AEE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f) pozyskiwanie i dystrybucja żywn</w:t>
      </w:r>
      <w:r>
        <w:rPr>
          <w:rFonts w:ascii="Times New Roman" w:hAnsi="Times New Roman" w:cs="Times New Roman"/>
        </w:rPr>
        <w:t>ości;</w:t>
      </w:r>
      <w:r w:rsidRPr="00BA4D76">
        <w:rPr>
          <w:rFonts w:ascii="Times New Roman" w:hAnsi="Times New Roman" w:cs="Times New Roman"/>
        </w:rPr>
        <w:t xml:space="preserve"> </w:t>
      </w:r>
    </w:p>
    <w:p w14:paraId="1CAECCB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lastRenderedPageBreak/>
        <w:t xml:space="preserve">5)  wypoczynku dzieci i młodzieży: </w:t>
      </w:r>
    </w:p>
    <w:p w14:paraId="78F10DD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a) organizacji wypoczynku zimowego, </w:t>
      </w:r>
    </w:p>
    <w:p w14:paraId="52AC6D6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b) </w:t>
      </w:r>
      <w:r>
        <w:rPr>
          <w:rFonts w:ascii="Times New Roman" w:hAnsi="Times New Roman" w:cs="Times New Roman"/>
        </w:rPr>
        <w:t>organizacji wypoczynku letniego;</w:t>
      </w:r>
      <w:r w:rsidRPr="00BA4D76">
        <w:rPr>
          <w:rFonts w:ascii="Times New Roman" w:hAnsi="Times New Roman" w:cs="Times New Roman"/>
        </w:rPr>
        <w:t xml:space="preserve"> </w:t>
      </w:r>
    </w:p>
    <w:p w14:paraId="3BEF190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6)  promocji ochrony zdrowia: </w:t>
      </w:r>
    </w:p>
    <w:p w14:paraId="5EA1373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a) wsparcie projektów z zakresu oświaty prozdrowotnej, </w:t>
      </w:r>
    </w:p>
    <w:p w14:paraId="69CFAF2A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b) wspieranie działań mających na celu promocję zdrowego  trybu życia, </w:t>
      </w:r>
    </w:p>
    <w:p w14:paraId="5F7FBFF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c) działania w zakresie profilaktyki i promocji zdrowia, </w:t>
      </w:r>
    </w:p>
    <w:p w14:paraId="42F43B2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d) pomoc osobom chorym, nie</w:t>
      </w:r>
      <w:r>
        <w:rPr>
          <w:rFonts w:ascii="Times New Roman" w:hAnsi="Times New Roman" w:cs="Times New Roman"/>
        </w:rPr>
        <w:t>pełnosprawnym oraz ich rodzinom.</w:t>
      </w:r>
      <w:r w:rsidRPr="00BA4D76">
        <w:rPr>
          <w:rFonts w:ascii="Times New Roman" w:hAnsi="Times New Roman" w:cs="Times New Roman"/>
        </w:rPr>
        <w:t xml:space="preserve">  </w:t>
      </w:r>
    </w:p>
    <w:p w14:paraId="2E8EFC0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3E67416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Formy  współpracy  i sposób realizacji programu </w:t>
      </w:r>
    </w:p>
    <w:p w14:paraId="1A43FFD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  § 8.</w:t>
      </w:r>
      <w:r w:rsidRPr="00BA4D76">
        <w:rPr>
          <w:rFonts w:ascii="Times New Roman" w:hAnsi="Times New Roman" w:cs="Times New Roman"/>
        </w:rPr>
        <w:t xml:space="preserve"> 1. Współpraca Gminy z Podmiotami Programu będzie mieć następujące formy: </w:t>
      </w:r>
    </w:p>
    <w:p w14:paraId="3DBB3153" w14:textId="77777777" w:rsidR="00D8320E" w:rsidRPr="00BA4D76" w:rsidRDefault="00D8320E" w:rsidP="00D832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wzajemne informowanie się o planowanych kierunkach działalności i współdziałania </w:t>
      </w:r>
    </w:p>
    <w:p w14:paraId="516022E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w celu zharmonizowania tych kierunków; </w:t>
      </w:r>
    </w:p>
    <w:p w14:paraId="7027EB6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2) powierzenie wykonania zadań publicznych wraz z udzieleniem dotacji na finansowanie </w:t>
      </w:r>
    </w:p>
    <w:p w14:paraId="467DE4E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ich realizacji;</w:t>
      </w:r>
      <w:r w:rsidRPr="00BA4D76">
        <w:rPr>
          <w:rFonts w:ascii="Times New Roman" w:hAnsi="Times New Roman" w:cs="Times New Roman"/>
        </w:rPr>
        <w:t xml:space="preserve"> </w:t>
      </w:r>
    </w:p>
    <w:p w14:paraId="66C3EEC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3) wspieranie wykonywania zadań publicznych poprzez udzielenie dotacji na </w:t>
      </w:r>
    </w:p>
    <w:p w14:paraId="05AD09B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dofinansowanie ich realizacji;</w:t>
      </w:r>
      <w:r w:rsidRPr="00BA4D76">
        <w:rPr>
          <w:rFonts w:ascii="Times New Roman" w:hAnsi="Times New Roman" w:cs="Times New Roman"/>
        </w:rPr>
        <w:t xml:space="preserve"> </w:t>
      </w:r>
    </w:p>
    <w:p w14:paraId="5A5B5447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4) konsultowanie z Podmiotami Programu, odpowiednio do zakresu ich działalności, projektów aktów prawa miejscowego w sprawach dotyczących działalności statutowych tych </w:t>
      </w:r>
    </w:p>
    <w:p w14:paraId="7CBCFF9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organizacji; </w:t>
      </w:r>
    </w:p>
    <w:p w14:paraId="79A6D90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5) wzajemne informowanie Podmiotów Programu o doświadczeniach i osiągnięciach; </w:t>
      </w:r>
    </w:p>
    <w:p w14:paraId="10E0441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6) inicjowanie lub współorganizowanie szkoleń podnoszących jakość pracy organizacji </w:t>
      </w:r>
    </w:p>
    <w:p w14:paraId="06A13E3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w sferze zadań publicznych;                                                   </w:t>
      </w:r>
    </w:p>
    <w:p w14:paraId="72DD64C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7) inne formy wsparcia, które mogą obejmować: </w:t>
      </w:r>
    </w:p>
    <w:p w14:paraId="326F1B9A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a) udzielanie pożyczek, gwarancji, poręczeń organizacjom pozarządowym na realizację zadań ze sfery pożytku publicznego, </w:t>
      </w:r>
    </w:p>
    <w:p w14:paraId="6B82B48A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b) udzielanie pomocy przy organizowaniu spotkań np. nieodpłatnego udostępniania </w:t>
      </w:r>
    </w:p>
    <w:p w14:paraId="10550AE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lokalu, środka komunikacji, nagłośnienia itp., </w:t>
      </w:r>
    </w:p>
    <w:p w14:paraId="2990ABB8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c) udzielanie pomocy w pozyskiwaniu środków finansowych na realizację zadań </w:t>
      </w:r>
    </w:p>
    <w:p w14:paraId="2E187D3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publicznych z innych źródeł niż dotacja  Gminy, </w:t>
      </w:r>
    </w:p>
    <w:p w14:paraId="7C88C334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d) przystępowanie Gminy do partnerstwa w projektach kierowanych przez Podmioty </w:t>
      </w:r>
    </w:p>
    <w:p w14:paraId="25B5976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Programu do funduszy europejskich lub innych. </w:t>
      </w:r>
    </w:p>
    <w:p w14:paraId="427D36E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2. Program będzie realizowany poprzez:</w:t>
      </w:r>
    </w:p>
    <w:p w14:paraId="58AF635A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1) prowadzenie otwartych konkursów ofert na realizację zadań publicznych;</w:t>
      </w:r>
    </w:p>
    <w:p w14:paraId="5B83591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2) zlecanie realizacji zadania publicznego o charakterze lokalnym w trybie małych dotacj</w:t>
      </w:r>
      <w:r>
        <w:rPr>
          <w:rFonts w:ascii="Times New Roman" w:hAnsi="Times New Roman" w:cs="Times New Roman"/>
        </w:rPr>
        <w:t xml:space="preserve">i na wniosek Podmiotów Programu; </w:t>
      </w:r>
    </w:p>
    <w:p w14:paraId="58FCFE8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3) współpracę Gminy, Podmiotów Programu i mieszkańców w realizacji zadań publicznych;</w:t>
      </w:r>
    </w:p>
    <w:p w14:paraId="7CBD459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4) promowanie działalności sektora pozarządowego;</w:t>
      </w:r>
    </w:p>
    <w:p w14:paraId="0424068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5) udzielanie wsparcia merytorycznego Podmiotom Programu.</w:t>
      </w:r>
    </w:p>
    <w:p w14:paraId="751A498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C83582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Finansowanie  Programu i okres realizacji </w:t>
      </w:r>
    </w:p>
    <w:p w14:paraId="25DA565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 § 9.</w:t>
      </w:r>
      <w:r w:rsidR="00B933D2">
        <w:rPr>
          <w:rFonts w:ascii="Times New Roman" w:hAnsi="Times New Roman" w:cs="Times New Roman"/>
        </w:rPr>
        <w:t xml:space="preserve"> 1. W 2026</w:t>
      </w:r>
      <w:r w:rsidRPr="00BA4D76">
        <w:rPr>
          <w:rFonts w:ascii="Times New Roman" w:hAnsi="Times New Roman" w:cs="Times New Roman"/>
        </w:rPr>
        <w:t xml:space="preserve"> roku na finansowanie realizacji zadań publicznych objętych niniejszym Programem przeznacza się środki w wysokości 6.000,00 zł.</w:t>
      </w:r>
    </w:p>
    <w:p w14:paraId="442F36F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  2. Realizacja programu następowa</w:t>
      </w:r>
      <w:r w:rsidR="00B933D2">
        <w:rPr>
          <w:rFonts w:ascii="Times New Roman" w:hAnsi="Times New Roman" w:cs="Times New Roman"/>
        </w:rPr>
        <w:t>ć będzie w okresie od 01.01.2026 r. do 31.12.2026</w:t>
      </w:r>
      <w:r w:rsidRPr="00BA4D76">
        <w:rPr>
          <w:rFonts w:ascii="Times New Roman" w:hAnsi="Times New Roman" w:cs="Times New Roman"/>
        </w:rPr>
        <w:t xml:space="preserve"> r.  </w:t>
      </w:r>
    </w:p>
    <w:p w14:paraId="625BDEF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7985B00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Sposób oceny realizacji Programu </w:t>
      </w:r>
    </w:p>
    <w:p w14:paraId="18BDDD0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  § 10</w:t>
      </w:r>
      <w:r w:rsidRPr="00BA4D76">
        <w:rPr>
          <w:rFonts w:ascii="Times New Roman" w:hAnsi="Times New Roman" w:cs="Times New Roman"/>
        </w:rPr>
        <w:t xml:space="preserve">. Miernikiem efektywności Programu będą uzyskane informacje dotyczące: </w:t>
      </w:r>
    </w:p>
    <w:p w14:paraId="46D4EDB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1) liczby ogłoszonych otwartych konkursów ofert; </w:t>
      </w:r>
    </w:p>
    <w:p w14:paraId="71B1858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lastRenderedPageBreak/>
        <w:t xml:space="preserve">2) liczby ofert złożonych w otwartych konkursach ofert, w tym liczba organizacji; </w:t>
      </w:r>
    </w:p>
    <w:p w14:paraId="425DC29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3) liczba zawartych umów na realizację zadania publicznego, w tym liczba organizacji; </w:t>
      </w:r>
    </w:p>
    <w:p w14:paraId="21FF46F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4) liczby umów, które nie zostały zrealizowane lub zostały rozwiązane z przyczyn zależnych </w:t>
      </w:r>
    </w:p>
    <w:p w14:paraId="5952545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od organizacji; </w:t>
      </w:r>
    </w:p>
    <w:p w14:paraId="467A429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5) liczba umów zawartych w trybie art. 19a ustawy, w tym liczba organizacji, które </w:t>
      </w:r>
    </w:p>
    <w:p w14:paraId="5B5911B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wystąpiły z wnioskiem; </w:t>
      </w:r>
    </w:p>
    <w:p w14:paraId="03096D2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6) wielkość grupy odbiorców zrealizowanych zadań; </w:t>
      </w:r>
    </w:p>
    <w:p w14:paraId="1BAE2D1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7) wielkość własnego wkładu finansowego i pozafinansowego organizacji w realizację zadań </w:t>
      </w:r>
    </w:p>
    <w:p w14:paraId="0403B73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publicznych. </w:t>
      </w:r>
    </w:p>
    <w:p w14:paraId="1D98F29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F9EEEB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Informacje o sposobie tworzenia Programu oraz przebiegu konsultacji </w:t>
      </w:r>
    </w:p>
    <w:p w14:paraId="5F377E0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     </w:t>
      </w:r>
      <w:r w:rsidRPr="00BA4D76">
        <w:rPr>
          <w:rFonts w:ascii="Times New Roman" w:hAnsi="Times New Roman" w:cs="Times New Roman"/>
          <w:b/>
        </w:rPr>
        <w:t>§ 11</w:t>
      </w:r>
      <w:r w:rsidRPr="00BA4D76">
        <w:rPr>
          <w:rFonts w:ascii="Times New Roman" w:hAnsi="Times New Roman" w:cs="Times New Roman"/>
        </w:rPr>
        <w:t xml:space="preserve">. Tworzenie Programu przebiega w następujący sposób: </w:t>
      </w:r>
    </w:p>
    <w:p w14:paraId="6EEA8CD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1) w Biuletynie Informacji Publicznej zamieszcza się informację o rozpoczęciu prac nad przygotowaniem Programu oraz możliwości przysłania przez podmioty Programu ogólnych propozycji, kierunków oraz obszarów działań do projektu Programu; </w:t>
      </w:r>
    </w:p>
    <w:p w14:paraId="3729D3B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2) przeprowadzenie oraz przebieg konsultacji projektu Programu realizowane są zgodnie </w:t>
      </w:r>
      <w:r w:rsidRPr="00BA4D76">
        <w:rPr>
          <w:rFonts w:ascii="Times New Roman" w:hAnsi="Times New Roman" w:cs="Times New Roman"/>
        </w:rPr>
        <w:br/>
        <w:t xml:space="preserve">z Uchwałą nr XXXIII/190/10   Rady Gminy  Krzyżanów z dnia 5 listopada 2010 roku </w:t>
      </w:r>
      <w:r w:rsidRPr="00BA4D76">
        <w:rPr>
          <w:rFonts w:ascii="Times New Roman" w:hAnsi="Times New Roman" w:cs="Times New Roman"/>
        </w:rPr>
        <w:br/>
        <w:t xml:space="preserve">w sprawie szczegółowego sposobu konsultowania z organizacjami pozarządowymi </w:t>
      </w:r>
      <w:r w:rsidRPr="00BA4D76">
        <w:rPr>
          <w:rFonts w:ascii="Times New Roman" w:hAnsi="Times New Roman" w:cs="Times New Roman"/>
        </w:rPr>
        <w:br/>
        <w:t>i podmiotami wymienionymi w art. 3 ust. 3 ustawy o działalności pożytku publicznego</w:t>
      </w:r>
      <w:r w:rsidRPr="00BA4D76">
        <w:rPr>
          <w:rFonts w:ascii="Times New Roman" w:hAnsi="Times New Roman" w:cs="Times New Roman"/>
        </w:rPr>
        <w:br/>
        <w:t xml:space="preserve"> i o wolontariacie projektów aktów prawa miejscowego w dziedzinach dotyczących działalności statutowej tych organizacji; </w:t>
      </w:r>
    </w:p>
    <w:p w14:paraId="5AAC1BE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3)  podjęcie przez Radę  uchwały w sprawie  uchwalenia Programu po zapoznaniu się </w:t>
      </w:r>
    </w:p>
    <w:p w14:paraId="17B82406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z wynikami konsultacji. </w:t>
      </w:r>
    </w:p>
    <w:p w14:paraId="0E4AB44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2F1CC5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Tryb powoływania i zasady działania komisji konkursowych do opiniowania ofert </w:t>
      </w:r>
    </w:p>
    <w:p w14:paraId="7138542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t xml:space="preserve">w otwartych konkursach ofert </w:t>
      </w:r>
    </w:p>
    <w:p w14:paraId="190171BA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  <w:b/>
        </w:rPr>
        <w:t xml:space="preserve">         § 12</w:t>
      </w:r>
      <w:r w:rsidRPr="00BA4D76">
        <w:rPr>
          <w:rFonts w:ascii="Times New Roman" w:hAnsi="Times New Roman" w:cs="Times New Roman"/>
        </w:rPr>
        <w:t>. 1. Ogłoszenie o naborze na członków komisji spośród przedstawicieli Podmiotów Programu w formie pisemnego zaproszenia umieszczone jest na stronie BIP Gminy i na tablicy ogłoszeń w Urzędzie Gminy.</w:t>
      </w:r>
    </w:p>
    <w:p w14:paraId="6774B553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2. Kandydatów do składu komisji spośród przedstawicieli Podmiotów Programu wybiera się na podstawie złożonych przez nich deklaracji uczestnictwa w pracach komisji.</w:t>
      </w:r>
    </w:p>
    <w:p w14:paraId="035D194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3. Komisja rozpoczyna działalność  z dniem otwarcia ofert, a kończy z dniem przedstawienia Wójtowi protokołu zawierającego opinie na temat ofert.</w:t>
      </w:r>
    </w:p>
    <w:p w14:paraId="25A08B3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4. Komisja dokonuje otwarcia ofert w terminie wskazanym w ogłoszeniu o otwartym konkursie ofert.</w:t>
      </w:r>
    </w:p>
    <w:p w14:paraId="1B0AB56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5. Komisja opiniuje oferty w terminie 14 dni od dnia, w którym upłynął termin składania ofert.</w:t>
      </w:r>
    </w:p>
    <w:p w14:paraId="04DEB94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6. Członkowie komisji zobowiązani są do zachowania w tajemnicy wszystkich informacji związanych z przedmiotem pracy komisji do czasu podjęcia przez Wójta decyzji o przyznaniu dotacji.</w:t>
      </w:r>
    </w:p>
    <w:p w14:paraId="6F77298A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49819548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B48D8A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04AB5A6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3CB8DB71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1AC761B5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DFC268E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7D601290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9B51D9D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43E0140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39C2DFB3" w14:textId="77777777" w:rsidR="00D8320E" w:rsidRPr="00BA4D76" w:rsidRDefault="00D8320E" w:rsidP="00D8320E">
      <w:pPr>
        <w:jc w:val="center"/>
        <w:rPr>
          <w:rFonts w:ascii="Times New Roman" w:hAnsi="Times New Roman" w:cs="Times New Roman"/>
          <w:b/>
        </w:rPr>
      </w:pPr>
      <w:r w:rsidRPr="00BA4D76">
        <w:rPr>
          <w:rFonts w:ascii="Times New Roman" w:hAnsi="Times New Roman" w:cs="Times New Roman"/>
          <w:b/>
        </w:rPr>
        <w:lastRenderedPageBreak/>
        <w:t>Uzasadnienie</w:t>
      </w:r>
    </w:p>
    <w:p w14:paraId="040C9BA4" w14:textId="77777777" w:rsidR="00D8320E" w:rsidRPr="00BA4D76" w:rsidRDefault="00D8320E" w:rsidP="00D8320E">
      <w:pPr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Zgodnie z  art. 5a ust. 1 ustawy z dnia 24 kwietnia 2003r. o działalności pożytku publicznego </w:t>
      </w:r>
      <w:r>
        <w:rPr>
          <w:rFonts w:ascii="Times New Roman" w:hAnsi="Times New Roman" w:cs="Times New Roman"/>
        </w:rPr>
        <w:br/>
      </w:r>
      <w:r w:rsidR="00137A53">
        <w:rPr>
          <w:rFonts w:ascii="Times New Roman" w:hAnsi="Times New Roman" w:cs="Times New Roman"/>
        </w:rPr>
        <w:t>i o wolontariacie (Dz. U. z 2024 r. poz. 1491</w:t>
      </w:r>
      <w:r w:rsidRPr="00BA4D76">
        <w:rPr>
          <w:rFonts w:ascii="Times New Roman" w:hAnsi="Times New Roman" w:cs="Times New Roman"/>
        </w:rPr>
        <w:t xml:space="preserve"> z </w:t>
      </w:r>
      <w:proofErr w:type="spellStart"/>
      <w:r w:rsidRPr="00BA4D76">
        <w:rPr>
          <w:rFonts w:ascii="Times New Roman" w:hAnsi="Times New Roman" w:cs="Times New Roman"/>
        </w:rPr>
        <w:t>późn</w:t>
      </w:r>
      <w:proofErr w:type="spellEnd"/>
      <w:r w:rsidRPr="00BA4D76">
        <w:rPr>
          <w:rFonts w:ascii="Times New Roman" w:hAnsi="Times New Roman" w:cs="Times New Roman"/>
        </w:rPr>
        <w:t xml:space="preserve">. zm.) organ stanowiący samorządu terytorialnego uchwala roczny program współpracy z organizacjami pozarządowymi oraz innymi podmiotami prowadzącymi działalność pożytku publicznego. </w:t>
      </w:r>
    </w:p>
    <w:p w14:paraId="72BB8C3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    Projekt Uchwały w sprawie uchwalenia Programu współpracy Gminy Krzyżanów </w:t>
      </w:r>
    </w:p>
    <w:p w14:paraId="1FFFD9B4" w14:textId="77777777" w:rsidR="00D8320E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z organizacjami pozarządowymi oraz innymi podmiotami prowadzącymi działal</w:t>
      </w:r>
      <w:r w:rsidR="00E244F2">
        <w:rPr>
          <w:rFonts w:ascii="Times New Roman" w:hAnsi="Times New Roman" w:cs="Times New Roman"/>
        </w:rPr>
        <w:t>ność pożytku publicznego na 2026</w:t>
      </w:r>
      <w:r w:rsidRPr="00BA4D76">
        <w:rPr>
          <w:rFonts w:ascii="Times New Roman" w:hAnsi="Times New Roman" w:cs="Times New Roman"/>
        </w:rPr>
        <w:t xml:space="preserve"> rok został poddany konsultacjom społecznym zgodnie z Uchwałą nr XXXIII/190/10 Rady Gminy Krzyżanów z dnia 5 listopada 2010r. w sprawie szczegółowego sposobu konsultowania z organizacjami pozarządowymi i podmiotami wymienionymi w art. 3 ust. 3 ustawy </w:t>
      </w:r>
    </w:p>
    <w:p w14:paraId="354F844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o działalności pożytku publicznego i o wolontariacie projektów prawa miejscowego w dziedzinach dotyczących działalności statutowej tych organizacji. </w:t>
      </w:r>
    </w:p>
    <w:p w14:paraId="4691EF2F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ab/>
        <w:t>Program współpracy na</w:t>
      </w:r>
      <w:r w:rsidR="00E244F2">
        <w:rPr>
          <w:rFonts w:ascii="Times New Roman" w:hAnsi="Times New Roman" w:cs="Times New Roman"/>
        </w:rPr>
        <w:t xml:space="preserve"> 2026</w:t>
      </w:r>
      <w:r w:rsidRPr="00BA4D76">
        <w:rPr>
          <w:rFonts w:ascii="Times New Roman" w:hAnsi="Times New Roman" w:cs="Times New Roman"/>
        </w:rPr>
        <w:t xml:space="preserve"> rok stanowi dokument, który określa m.in. cele, zasady, przedmiot i formy współpracy, a także priorytetowe zadania publiczne realizowane w ramach współpracy gminy Krzyżanów z organizacjami prowadzącymi działalność pożytku publicznego na rzecz jego mieszkańców w perspektywie rocznej.</w:t>
      </w:r>
    </w:p>
    <w:p w14:paraId="6791A6AD" w14:textId="77777777" w:rsidR="00D8320E" w:rsidRPr="00BA4D76" w:rsidRDefault="00D8320E" w:rsidP="00D832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 xml:space="preserve">Konsultacje programu współpracy przeprowadzono ( zgodnie z Zarządzeniem Wójta Gminy </w:t>
      </w:r>
      <w:r>
        <w:rPr>
          <w:rFonts w:ascii="Times New Roman" w:hAnsi="Times New Roman" w:cs="Times New Roman"/>
        </w:rPr>
        <w:br/>
      </w:r>
      <w:r w:rsidRPr="00BA4D76">
        <w:rPr>
          <w:rFonts w:ascii="Times New Roman" w:hAnsi="Times New Roman" w:cs="Times New Roman"/>
        </w:rPr>
        <w:t>w te</w:t>
      </w:r>
      <w:r w:rsidR="00E244F2">
        <w:rPr>
          <w:rFonts w:ascii="Times New Roman" w:hAnsi="Times New Roman" w:cs="Times New Roman"/>
        </w:rPr>
        <w:t>j sprawie) w terminie od dnia 17.09.2025r. do 01.10.2025</w:t>
      </w:r>
      <w:r w:rsidRPr="00BA4D76">
        <w:rPr>
          <w:rFonts w:ascii="Times New Roman" w:hAnsi="Times New Roman" w:cs="Times New Roman"/>
        </w:rPr>
        <w:t>r.</w:t>
      </w:r>
    </w:p>
    <w:p w14:paraId="59B43B6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W w/w terminie do Urzędu Gminy Krzyżanów nie wpłynęły żadne pisemne opinie w sprawie konsultowanego projektu Uchwały.</w:t>
      </w:r>
    </w:p>
    <w:p w14:paraId="725892BF" w14:textId="77777777" w:rsidR="00D8320E" w:rsidRPr="00BA4D76" w:rsidRDefault="00D8320E" w:rsidP="00D8320E">
      <w:pPr>
        <w:ind w:firstLine="708"/>
        <w:jc w:val="both"/>
        <w:rPr>
          <w:rFonts w:ascii="Times New Roman" w:hAnsi="Times New Roman" w:cs="Times New Roman"/>
        </w:rPr>
      </w:pPr>
      <w:r w:rsidRPr="00BA4D76">
        <w:rPr>
          <w:rFonts w:ascii="Times New Roman" w:hAnsi="Times New Roman" w:cs="Times New Roman"/>
        </w:rPr>
        <w:t>W związku z powyższym</w:t>
      </w:r>
      <w:r>
        <w:rPr>
          <w:rFonts w:ascii="Times New Roman" w:hAnsi="Times New Roman" w:cs="Times New Roman"/>
        </w:rPr>
        <w:t xml:space="preserve"> zasadnym jest podjęcie niniejszej Uchwały.</w:t>
      </w:r>
    </w:p>
    <w:p w14:paraId="4B02948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3D091C05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2184B3E6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7AF64E5A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5628BDB1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740217D3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0F58E268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5FF260DC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707AB0C9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2DDCF932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1150B57B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604ED9A4" w14:textId="77777777" w:rsidR="00D8320E" w:rsidRPr="00BA4D76" w:rsidRDefault="00D8320E" w:rsidP="00D8320E">
      <w:pPr>
        <w:spacing w:after="0"/>
        <w:jc w:val="both"/>
        <w:rPr>
          <w:rFonts w:ascii="Times New Roman" w:hAnsi="Times New Roman" w:cs="Times New Roman"/>
        </w:rPr>
      </w:pPr>
    </w:p>
    <w:p w14:paraId="4C005DFE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4522A4F3" w14:textId="77777777" w:rsidR="00D8320E" w:rsidRPr="00BA4D76" w:rsidRDefault="00D8320E" w:rsidP="00D8320E">
      <w:pPr>
        <w:rPr>
          <w:rFonts w:ascii="Times New Roman" w:hAnsi="Times New Roman" w:cs="Times New Roman"/>
        </w:rPr>
      </w:pPr>
    </w:p>
    <w:p w14:paraId="5D1EE9A6" w14:textId="77777777" w:rsidR="008B59FF" w:rsidRDefault="008B59FF"/>
    <w:sectPr w:rsidR="008B59F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A2A29"/>
    <w:multiLevelType w:val="hybridMultilevel"/>
    <w:tmpl w:val="7A52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895"/>
    <w:multiLevelType w:val="hybridMultilevel"/>
    <w:tmpl w:val="D6F4FE0A"/>
    <w:lvl w:ilvl="0" w:tplc="0B6EE4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9640352">
    <w:abstractNumId w:val="0"/>
  </w:num>
  <w:num w:numId="2" w16cid:durableId="58395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0E"/>
    <w:rsid w:val="000954A2"/>
    <w:rsid w:val="00137A53"/>
    <w:rsid w:val="00154515"/>
    <w:rsid w:val="00450A17"/>
    <w:rsid w:val="006C3C39"/>
    <w:rsid w:val="008B59FF"/>
    <w:rsid w:val="00992E03"/>
    <w:rsid w:val="00A4441A"/>
    <w:rsid w:val="00B1129E"/>
    <w:rsid w:val="00B933D2"/>
    <w:rsid w:val="00BF6596"/>
    <w:rsid w:val="00D8320E"/>
    <w:rsid w:val="00E2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AD8A"/>
  <w15:docId w15:val="{1B48ED4B-AB84-437E-B4BB-DB5E791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2025-09-17T12:31:00Z</cp:lastPrinted>
  <dcterms:created xsi:type="dcterms:W3CDTF">2025-09-18T06:06:00Z</dcterms:created>
  <dcterms:modified xsi:type="dcterms:W3CDTF">2025-09-18T06:06:00Z</dcterms:modified>
</cp:coreProperties>
</file>