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9D58" w14:textId="77777777" w:rsidR="00C05ACA" w:rsidRPr="00DD0E7F" w:rsidRDefault="00C05ACA" w:rsidP="00C05ACA">
      <w:pPr>
        <w:jc w:val="center"/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</w:pPr>
      <w:r w:rsidRPr="00DD0E7F"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 xml:space="preserve">RAPORT </w:t>
      </w:r>
    </w:p>
    <w:p w14:paraId="443A3AAB" w14:textId="77777777" w:rsidR="00C05ACA" w:rsidRPr="00DD0E7F" w:rsidRDefault="00C05ACA" w:rsidP="00C05ACA">
      <w:pPr>
        <w:jc w:val="center"/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</w:pPr>
      <w:r w:rsidRPr="00DD0E7F"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 xml:space="preserve">O STANIE GMINY KRZYŻANÓW </w:t>
      </w:r>
    </w:p>
    <w:p w14:paraId="08E99C26" w14:textId="77777777" w:rsidR="00C05ACA" w:rsidRPr="00DD0E7F" w:rsidRDefault="00C05ACA" w:rsidP="00C05ACA">
      <w:pPr>
        <w:jc w:val="center"/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</w:pPr>
      <w:r w:rsidRPr="00DD0E7F"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>ZA 202</w:t>
      </w:r>
      <w:r w:rsidR="00327B69"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>5</w:t>
      </w:r>
      <w:r w:rsidRPr="00DD0E7F"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 xml:space="preserve"> ROK</w:t>
      </w:r>
    </w:p>
    <w:p w14:paraId="0518121C" w14:textId="77777777" w:rsidR="00C05ACA" w:rsidRPr="00320C6F" w:rsidRDefault="00C05ACA">
      <w:pPr>
        <w:rPr>
          <w:rFonts w:ascii="Times New Roman" w:hAnsi="Times New Roman" w:cs="Times New Roman"/>
          <w:sz w:val="24"/>
          <w:szCs w:val="24"/>
        </w:rPr>
      </w:pPr>
    </w:p>
    <w:p w14:paraId="077B6769" w14:textId="77777777" w:rsidR="00C05ACA" w:rsidRPr="00320C6F" w:rsidRDefault="00C05ACA">
      <w:pPr>
        <w:rPr>
          <w:rFonts w:ascii="Times New Roman" w:hAnsi="Times New Roman" w:cs="Times New Roman"/>
          <w:sz w:val="24"/>
          <w:szCs w:val="24"/>
        </w:rPr>
      </w:pPr>
    </w:p>
    <w:p w14:paraId="243AD334" w14:textId="77777777" w:rsidR="00DD0E7F" w:rsidRDefault="00DD0E7F" w:rsidP="00DD0E7F">
      <w:pPr>
        <w:pStyle w:val="NormalnyWeb"/>
      </w:pPr>
      <w:r>
        <w:rPr>
          <w:noProof/>
        </w:rPr>
        <w:drawing>
          <wp:inline distT="0" distB="0" distL="0" distR="0" wp14:anchorId="5ADF8776" wp14:editId="4C5C9BF3">
            <wp:extent cx="5937613" cy="3252652"/>
            <wp:effectExtent l="19050" t="0" r="5987" b="0"/>
            <wp:docPr id="7" name="Obraz 7" descr="C:\Users\IzabellSobolewska\Desktop\20250521_15041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abellSobolewska\Desktop\20250521_150411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265" cy="325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5443C" w14:textId="77777777" w:rsidR="00C05ACA" w:rsidRPr="00320C6F" w:rsidRDefault="00C05ACA">
      <w:pPr>
        <w:rPr>
          <w:rFonts w:ascii="Times New Roman" w:hAnsi="Times New Roman" w:cs="Times New Roman"/>
          <w:sz w:val="24"/>
          <w:szCs w:val="24"/>
        </w:rPr>
      </w:pPr>
    </w:p>
    <w:p w14:paraId="4DD7A38A" w14:textId="77777777" w:rsidR="00C05ACA" w:rsidRPr="00320C6F" w:rsidRDefault="00C05ACA">
      <w:pPr>
        <w:rPr>
          <w:rFonts w:ascii="Times New Roman" w:hAnsi="Times New Roman" w:cs="Times New Roman"/>
          <w:sz w:val="24"/>
          <w:szCs w:val="24"/>
        </w:rPr>
      </w:pPr>
    </w:p>
    <w:p w14:paraId="64A9B4C8" w14:textId="631FA528" w:rsidR="00C05ACA" w:rsidRPr="00320C6F" w:rsidRDefault="00C05ACA" w:rsidP="00DD0E7F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320C6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Krzyżanów, maj 202</w:t>
      </w:r>
      <w:r w:rsidR="00327B69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6</w:t>
      </w:r>
    </w:p>
    <w:p w14:paraId="5D8939B7" w14:textId="77777777" w:rsidR="00C05ACA" w:rsidRPr="00B93334" w:rsidRDefault="00C05ACA" w:rsidP="00C05ACA">
      <w:pPr>
        <w:rPr>
          <w:rFonts w:ascii="Times New Roman" w:hAnsi="Times New Roman" w:cs="Times New Roman"/>
          <w:b/>
          <w:sz w:val="24"/>
          <w:szCs w:val="24"/>
        </w:rPr>
      </w:pPr>
      <w:r w:rsidRPr="00B93334">
        <w:rPr>
          <w:rFonts w:ascii="Times New Roman" w:hAnsi="Times New Roman" w:cs="Times New Roman"/>
          <w:b/>
          <w:sz w:val="24"/>
          <w:szCs w:val="24"/>
        </w:rPr>
        <w:lastRenderedPageBreak/>
        <w:t>SPIS TREŚCI</w:t>
      </w:r>
    </w:p>
    <w:p w14:paraId="7478123F" w14:textId="77777777" w:rsidR="00C05ACA" w:rsidRPr="00B9333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B93334">
        <w:t>Wstęp</w:t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  <w:t>3</w:t>
      </w:r>
    </w:p>
    <w:p w14:paraId="3D60E2E3" w14:textId="77777777" w:rsidR="00C05ACA" w:rsidRPr="00B9333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B93334">
        <w:t>Informacje ogólne</w:t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</w:r>
      <w:r w:rsidRPr="00B93334">
        <w:tab/>
        <w:t>3</w:t>
      </w:r>
    </w:p>
    <w:p w14:paraId="48ECFCCD" w14:textId="77777777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Demografia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  <w:t>6</w:t>
      </w:r>
    </w:p>
    <w:p w14:paraId="46AB1240" w14:textId="77777777" w:rsidR="00C05ACA" w:rsidRPr="00321054" w:rsidRDefault="0090265F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Bezrobocie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  <w:t>9</w:t>
      </w:r>
    </w:p>
    <w:p w14:paraId="2BE7E98F" w14:textId="77777777" w:rsidR="00C05ACA" w:rsidRPr="00321054" w:rsidRDefault="0090265F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Władze gminy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  <w:t>9</w:t>
      </w:r>
    </w:p>
    <w:p w14:paraId="7AF7D149" w14:textId="77777777" w:rsidR="00C05ACA" w:rsidRPr="0032105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Wyk</w:t>
      </w:r>
      <w:r w:rsidR="0090265F" w:rsidRPr="00321054">
        <w:t>onanie uchwał Rady Gminy</w:t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  <w:t>11</w:t>
      </w:r>
    </w:p>
    <w:p w14:paraId="1024E285" w14:textId="0C9FDF52" w:rsidR="00C05ACA" w:rsidRPr="0032105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Wykonanie budżetu gminy K</w:t>
      </w:r>
      <w:r w:rsidR="0090265F" w:rsidRPr="00321054">
        <w:t>rzyżanów</w:t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  <w:t>1</w:t>
      </w:r>
      <w:r w:rsidR="00321054" w:rsidRPr="00321054">
        <w:t>7</w:t>
      </w:r>
    </w:p>
    <w:p w14:paraId="7212CBAD" w14:textId="7CD06C21" w:rsidR="00C05ACA" w:rsidRPr="0032105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Realizacja zadań inwestycyjnych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  <w:t>2</w:t>
      </w:r>
      <w:r w:rsidR="00321054" w:rsidRPr="00321054">
        <w:t>3</w:t>
      </w:r>
    </w:p>
    <w:p w14:paraId="561C9100" w14:textId="0B1CFFA0" w:rsidR="00C05ACA" w:rsidRPr="00321054" w:rsidRDefault="0090265F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Gospodarka komunalna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  <w:t>2</w:t>
      </w:r>
      <w:r w:rsidR="00321054" w:rsidRPr="00321054">
        <w:t>8</w:t>
      </w:r>
    </w:p>
    <w:p w14:paraId="20F38F3C" w14:textId="4B152229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Gosp</w:t>
      </w:r>
      <w:r w:rsidR="0090265F" w:rsidRPr="00321054">
        <w:t>odarka nieruchomościami</w:t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</w:r>
      <w:r w:rsidR="0090265F" w:rsidRPr="00321054">
        <w:tab/>
        <w:t>2</w:t>
      </w:r>
      <w:r w:rsidR="00321054" w:rsidRPr="00321054">
        <w:t>8</w:t>
      </w:r>
    </w:p>
    <w:p w14:paraId="3ACAA94B" w14:textId="30D09AD0" w:rsidR="00C05ACA" w:rsidRPr="00321054" w:rsidRDefault="0090265F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Gospodarka odpadami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  <w:t>3</w:t>
      </w:r>
      <w:r w:rsidR="00321054" w:rsidRPr="00321054">
        <w:t>4</w:t>
      </w:r>
    </w:p>
    <w:p w14:paraId="0BCD7A71" w14:textId="484D0FAC" w:rsidR="00C05ACA" w:rsidRPr="00321054" w:rsidRDefault="00560E73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Transport zbiorowy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="00321054" w:rsidRPr="00321054">
        <w:t>36</w:t>
      </w:r>
    </w:p>
    <w:p w14:paraId="64DEEC82" w14:textId="5AF152AE" w:rsidR="00C05ACA" w:rsidRPr="0032105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Realizacj</w:t>
      </w:r>
      <w:r w:rsidR="00560E73" w:rsidRPr="00321054">
        <w:t>a programów i strategii</w:t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321054" w:rsidRPr="00321054">
        <w:t>38</w:t>
      </w:r>
    </w:p>
    <w:p w14:paraId="57241E8D" w14:textId="5E870F39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Program współpracy gminy Krzyżanów</w:t>
      </w:r>
      <w:r w:rsidR="00560E73" w:rsidRPr="00321054">
        <w:t xml:space="preserve"> z organizacjami pozarządowym</w:t>
      </w:r>
      <w:r w:rsidR="00321054" w:rsidRPr="00321054">
        <w:t>i</w:t>
      </w:r>
      <w:r w:rsidR="00560E73" w:rsidRPr="00321054">
        <w:tab/>
      </w:r>
      <w:r w:rsidR="00321054" w:rsidRPr="00321054">
        <w:t>38</w:t>
      </w:r>
    </w:p>
    <w:p w14:paraId="1FB4F392" w14:textId="234D42ED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Program usuwania wy</w:t>
      </w:r>
      <w:r w:rsidR="00560E73" w:rsidRPr="00321054">
        <w:t>robów zawierających azbest</w:t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321054" w:rsidRPr="00321054">
        <w:t>40</w:t>
      </w:r>
    </w:p>
    <w:p w14:paraId="7BF0F48A" w14:textId="24C02451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Zagosp</w:t>
      </w:r>
      <w:r w:rsidR="00560E73" w:rsidRPr="00321054">
        <w:t>odarowanie przestrzenne</w:t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321054" w:rsidRPr="00321054">
        <w:t>40</w:t>
      </w:r>
    </w:p>
    <w:p w14:paraId="65E23D6E" w14:textId="652F564A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Gminny Program Profilaktyki i Rozwiąz</w:t>
      </w:r>
      <w:r w:rsidR="00560E73" w:rsidRPr="00321054">
        <w:t>ywania Problemów Alkoholowych</w:t>
      </w:r>
      <w:r w:rsidR="00560E73" w:rsidRPr="00321054">
        <w:tab/>
      </w:r>
      <w:r w:rsidR="00321054" w:rsidRPr="00321054">
        <w:t>44</w:t>
      </w:r>
    </w:p>
    <w:p w14:paraId="335B82FF" w14:textId="0F206103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Gminny Program Pr</w:t>
      </w:r>
      <w:r w:rsidR="00560E73" w:rsidRPr="00321054">
        <w:t>zeciwdziałania Narkomanii</w:t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  <w:t>4</w:t>
      </w:r>
      <w:r w:rsidR="00321054" w:rsidRPr="00321054">
        <w:t>5</w:t>
      </w:r>
    </w:p>
    <w:p w14:paraId="58BD48E7" w14:textId="09B40B5E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>Gminny Program Przeciwdziałania Przemocy</w:t>
      </w:r>
      <w:r w:rsidR="00560E73" w:rsidRPr="00321054">
        <w:t xml:space="preserve"> w Rodzinie na lata 2021-2025</w:t>
      </w:r>
      <w:r w:rsidR="00560E73" w:rsidRPr="00321054">
        <w:tab/>
      </w:r>
      <w:r w:rsidR="00321054" w:rsidRPr="00321054">
        <w:t>47</w:t>
      </w:r>
    </w:p>
    <w:p w14:paraId="70A29EB5" w14:textId="3272B6B6" w:rsidR="00C05ACA" w:rsidRPr="00321054" w:rsidRDefault="00C05ACA" w:rsidP="00C05ACA">
      <w:pPr>
        <w:pStyle w:val="Akapitzlist"/>
        <w:numPr>
          <w:ilvl w:val="1"/>
          <w:numId w:val="1"/>
        </w:numPr>
        <w:spacing w:line="360" w:lineRule="auto"/>
      </w:pPr>
      <w:r w:rsidRPr="00321054">
        <w:t xml:space="preserve">Gminny Program Wspierania </w:t>
      </w:r>
      <w:r w:rsidR="00560E73" w:rsidRPr="00321054">
        <w:t>Rodziny na lata 202</w:t>
      </w:r>
      <w:r w:rsidR="00321054" w:rsidRPr="00321054">
        <w:t>5</w:t>
      </w:r>
      <w:r w:rsidR="00560E73" w:rsidRPr="00321054">
        <w:t xml:space="preserve"> – 202</w:t>
      </w:r>
      <w:r w:rsidR="00321054" w:rsidRPr="00321054">
        <w:t>7</w:t>
      </w:r>
      <w:r w:rsidR="00560E73" w:rsidRPr="00321054">
        <w:tab/>
      </w:r>
      <w:r w:rsidR="00560E73" w:rsidRPr="00321054">
        <w:tab/>
      </w:r>
      <w:r w:rsidR="00560E73" w:rsidRPr="00321054">
        <w:tab/>
        <w:t>5</w:t>
      </w:r>
      <w:r w:rsidR="00321054" w:rsidRPr="00321054">
        <w:t>0</w:t>
      </w:r>
    </w:p>
    <w:p w14:paraId="028EF5E9" w14:textId="77777777" w:rsidR="00321054" w:rsidRPr="00321054" w:rsidRDefault="00C05ACA" w:rsidP="00321054">
      <w:pPr>
        <w:pStyle w:val="Akapitzlist"/>
        <w:numPr>
          <w:ilvl w:val="1"/>
          <w:numId w:val="1"/>
        </w:numPr>
        <w:spacing w:line="360" w:lineRule="auto"/>
      </w:pPr>
      <w:r w:rsidRPr="00321054">
        <w:t xml:space="preserve">Program opieki nad zwierzętami bezdomnymi </w:t>
      </w:r>
      <w:r w:rsidR="00321054" w:rsidRPr="00321054">
        <w:t xml:space="preserve">oraz zapobiegania </w:t>
      </w:r>
    </w:p>
    <w:p w14:paraId="495A6BBA" w14:textId="1A5304DA" w:rsidR="00C05ACA" w:rsidRPr="00321054" w:rsidRDefault="00321054" w:rsidP="00321054">
      <w:pPr>
        <w:pStyle w:val="Akapitzlist"/>
        <w:spacing w:line="360" w:lineRule="auto"/>
        <w:ind w:left="1080"/>
      </w:pPr>
      <w:r w:rsidRPr="00321054">
        <w:t>bezdomności zwierząt na terenie gminy Krzyżanów</w:t>
      </w:r>
      <w:r w:rsidR="00560E73" w:rsidRPr="00321054">
        <w:tab/>
      </w:r>
      <w:r w:rsidR="00560E73" w:rsidRPr="00321054">
        <w:tab/>
      </w:r>
      <w:r w:rsidR="00560E73" w:rsidRPr="00321054">
        <w:tab/>
      </w:r>
      <w:r w:rsidR="00560E73" w:rsidRPr="00321054">
        <w:tab/>
        <w:t>5</w:t>
      </w:r>
      <w:r w:rsidRPr="00321054">
        <w:t>5</w:t>
      </w:r>
    </w:p>
    <w:p w14:paraId="2CE3878D" w14:textId="35257BCE" w:rsidR="00C05ACA" w:rsidRPr="0032105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Oświata</w:t>
      </w:r>
      <w:r w:rsidR="00736F73" w:rsidRPr="00321054">
        <w:tab/>
      </w:r>
      <w:r w:rsidR="00736F73" w:rsidRPr="00321054">
        <w:tab/>
      </w:r>
      <w:r w:rsidR="00736F73" w:rsidRPr="00321054">
        <w:tab/>
      </w:r>
      <w:r w:rsidR="00736F73" w:rsidRPr="00321054">
        <w:tab/>
      </w:r>
      <w:r w:rsidR="00736F73" w:rsidRPr="00321054">
        <w:tab/>
      </w:r>
      <w:r w:rsidR="00736F73" w:rsidRPr="00321054">
        <w:tab/>
      </w:r>
      <w:r w:rsidR="00736F73" w:rsidRPr="00321054">
        <w:tab/>
      </w:r>
      <w:r w:rsidR="00736F73" w:rsidRPr="00321054">
        <w:tab/>
      </w:r>
      <w:r w:rsidR="00736F73" w:rsidRPr="00321054">
        <w:tab/>
      </w:r>
      <w:r w:rsidRPr="00321054">
        <w:tab/>
      </w:r>
      <w:r w:rsidR="00321054" w:rsidRPr="00321054">
        <w:t>57</w:t>
      </w:r>
    </w:p>
    <w:p w14:paraId="2FD402EA" w14:textId="3A3CA5CA" w:rsidR="00C05ACA" w:rsidRPr="00321054" w:rsidRDefault="00C05ACA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Służba zdrowia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="00560E73" w:rsidRPr="00321054">
        <w:tab/>
      </w:r>
      <w:r w:rsidR="00321054" w:rsidRPr="00321054">
        <w:t>59</w:t>
      </w:r>
    </w:p>
    <w:p w14:paraId="7380AAEA" w14:textId="6462770D" w:rsidR="00C05ACA" w:rsidRPr="00321054" w:rsidRDefault="00560E73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Pomoc społeczna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="00321054" w:rsidRPr="00321054">
        <w:t>59</w:t>
      </w:r>
    </w:p>
    <w:p w14:paraId="2A29C008" w14:textId="6F14640D" w:rsidR="00C05ACA" w:rsidRPr="00321054" w:rsidRDefault="00560E73" w:rsidP="00C05ACA">
      <w:pPr>
        <w:pStyle w:val="Akapitzlist"/>
        <w:numPr>
          <w:ilvl w:val="0"/>
          <w:numId w:val="1"/>
        </w:numPr>
        <w:spacing w:line="360" w:lineRule="auto"/>
      </w:pPr>
      <w:r w:rsidRPr="00321054">
        <w:t>Działalność kulturalna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  <w:t>7</w:t>
      </w:r>
      <w:r w:rsidR="00321054" w:rsidRPr="00321054">
        <w:t>0</w:t>
      </w:r>
    </w:p>
    <w:p w14:paraId="1EB8B179" w14:textId="3D1A6C1B" w:rsidR="00C05ACA" w:rsidRPr="00321054" w:rsidRDefault="00560E73" w:rsidP="00C05ACA">
      <w:pPr>
        <w:pStyle w:val="Akapitzlist"/>
        <w:numPr>
          <w:ilvl w:val="0"/>
          <w:numId w:val="1"/>
        </w:numPr>
        <w:rPr>
          <w:b/>
        </w:rPr>
      </w:pPr>
      <w:r w:rsidRPr="00321054">
        <w:t>Podsumowanie</w:t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Pr="00321054">
        <w:tab/>
      </w:r>
      <w:r w:rsidR="00321054" w:rsidRPr="00321054">
        <w:t>78</w:t>
      </w:r>
      <w:r w:rsidR="00C05ACA" w:rsidRPr="00321054">
        <w:tab/>
      </w:r>
      <w:r w:rsidR="00C05ACA" w:rsidRPr="00321054">
        <w:tab/>
      </w:r>
      <w:r w:rsidR="00C05ACA" w:rsidRPr="00321054">
        <w:tab/>
      </w:r>
      <w:r w:rsidR="00C05ACA" w:rsidRPr="00321054">
        <w:tab/>
      </w:r>
      <w:r w:rsidR="00C05ACA" w:rsidRPr="00321054">
        <w:tab/>
      </w:r>
    </w:p>
    <w:p w14:paraId="2E7D3C22" w14:textId="77777777" w:rsidR="00C05ACA" w:rsidRPr="00321054" w:rsidRDefault="00C05ACA" w:rsidP="00C05ACA">
      <w:pPr>
        <w:rPr>
          <w:rFonts w:ascii="Times New Roman" w:hAnsi="Times New Roman" w:cs="Times New Roman"/>
          <w:sz w:val="24"/>
          <w:szCs w:val="24"/>
        </w:rPr>
      </w:pPr>
    </w:p>
    <w:p w14:paraId="1578C1A4" w14:textId="77777777" w:rsidR="00C05ACA" w:rsidRPr="00320C6F" w:rsidRDefault="00C05ACA" w:rsidP="00C05ACA">
      <w:pPr>
        <w:rPr>
          <w:rFonts w:ascii="Times New Roman" w:hAnsi="Times New Roman" w:cs="Times New Roman"/>
          <w:sz w:val="24"/>
          <w:szCs w:val="24"/>
        </w:rPr>
      </w:pPr>
    </w:p>
    <w:p w14:paraId="54A96986" w14:textId="77777777" w:rsidR="00C05ACA" w:rsidRPr="00320C6F" w:rsidRDefault="00C05ACA">
      <w:pPr>
        <w:rPr>
          <w:rFonts w:ascii="Times New Roman" w:hAnsi="Times New Roman" w:cs="Times New Roman"/>
          <w:sz w:val="24"/>
          <w:szCs w:val="24"/>
        </w:rPr>
      </w:pPr>
    </w:p>
    <w:p w14:paraId="02421552" w14:textId="77777777" w:rsidR="00736F73" w:rsidRPr="00320C6F" w:rsidRDefault="00736F73">
      <w:pPr>
        <w:rPr>
          <w:rFonts w:ascii="Times New Roman" w:hAnsi="Times New Roman" w:cs="Times New Roman"/>
          <w:sz w:val="24"/>
          <w:szCs w:val="24"/>
        </w:rPr>
      </w:pPr>
    </w:p>
    <w:p w14:paraId="3C38A3E3" w14:textId="77777777" w:rsidR="00C05ACA" w:rsidRPr="00320C6F" w:rsidRDefault="00C05ACA" w:rsidP="00C05ACA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320C6F">
        <w:rPr>
          <w:b/>
        </w:rPr>
        <w:lastRenderedPageBreak/>
        <w:t>WSTĘP</w:t>
      </w:r>
    </w:p>
    <w:p w14:paraId="63F3FEAD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ab/>
        <w:t xml:space="preserve">Art. 28aa znowelizowanej ustawy o samorządzie gminnym wprowadził instytucję raportu o stanie gminy.  Opracowanie to stanowi podsumowanie pracy Wójta Gminy </w:t>
      </w:r>
      <w:r w:rsidR="00FC021A">
        <w:rPr>
          <w:rFonts w:ascii="Times New Roman" w:hAnsi="Times New Roman" w:cs="Times New Roman"/>
          <w:sz w:val="24"/>
          <w:szCs w:val="24"/>
        </w:rPr>
        <w:br/>
      </w:r>
      <w:r w:rsidRPr="00320C6F">
        <w:rPr>
          <w:rFonts w:ascii="Times New Roman" w:hAnsi="Times New Roman" w:cs="Times New Roman"/>
          <w:sz w:val="24"/>
          <w:szCs w:val="24"/>
        </w:rPr>
        <w:t xml:space="preserve">w poprzednim roku kalendarzowym. Raport obejmuje w szczególności realizację polityk, programów, strategii i uchwał rady gminy. </w:t>
      </w:r>
    </w:p>
    <w:p w14:paraId="227E2112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ab/>
        <w:t>Raport ma charakter publiczny i przedkładany jest przez Wójta Gminy Radzie Gminy do 31 maja każdego roku.</w:t>
      </w:r>
    </w:p>
    <w:p w14:paraId="5BC76A6E" w14:textId="77777777" w:rsidR="00C05ACA" w:rsidRPr="00320C6F" w:rsidRDefault="00C05ACA" w:rsidP="00C05ACA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320C6F">
        <w:rPr>
          <w:b/>
        </w:rPr>
        <w:t>INFORMACJE OGÓLNE</w:t>
      </w:r>
    </w:p>
    <w:p w14:paraId="0C4AF553" w14:textId="77777777" w:rsidR="00C05ACA" w:rsidRPr="00320C6F" w:rsidRDefault="00C05ACA" w:rsidP="00C05A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Gmina Krzyżanów położona jest w północnej części województwa łódzkiego na granicy Mazowsza i Ziemi Łęczyckiej, w powiecie kutnowskim. Od północy graniczy </w:t>
      </w:r>
      <w:r w:rsidR="00FC021A">
        <w:rPr>
          <w:rFonts w:ascii="Times New Roman" w:hAnsi="Times New Roman" w:cs="Times New Roman"/>
          <w:sz w:val="24"/>
          <w:szCs w:val="24"/>
        </w:rPr>
        <w:br/>
      </w:r>
      <w:r w:rsidRPr="00320C6F">
        <w:rPr>
          <w:rFonts w:ascii="Times New Roman" w:hAnsi="Times New Roman" w:cs="Times New Roman"/>
          <w:sz w:val="24"/>
          <w:szCs w:val="24"/>
        </w:rPr>
        <w:t>z miastem Kutno, Gminą Kutno i Gminą Oporów, od zachodu z Gminą Kutno i Gminą Witonia, od wschodu z Gminą Bedlno, od południa z Miastem Piątek i Gminą Góra Św. Małgorzaty. Zlokalizowana jest w bliskiej odległości od dużych miast regionu łódzkiego: Kutno, Łowicz, Łęczyca, Głowno oraz Łódź.</w:t>
      </w:r>
    </w:p>
    <w:p w14:paraId="32B23231" w14:textId="77777777" w:rsidR="00C05ACA" w:rsidRPr="00320C6F" w:rsidRDefault="00C05ACA" w:rsidP="00C05AC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D78A34" wp14:editId="42DDA6F6">
            <wp:extent cx="2295525" cy="1990725"/>
            <wp:effectExtent l="19050" t="0" r="9525" b="0"/>
            <wp:docPr id="9" name="CMwgjmBrVcsc4M:" descr="Znalezione obrazy dla zapytania gmina Krzy&amp;zdot;an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wgjmBrVcsc4M:" descr="Znalezione obrazy dla zapytania gmina Krzy&amp;zdot;anó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C4EC0" w14:textId="77777777" w:rsidR="00C05ACA" w:rsidRPr="00320C6F" w:rsidRDefault="00C05ACA" w:rsidP="00C05ACA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20C6F">
        <w:rPr>
          <w:rFonts w:ascii="Times New Roman" w:hAnsi="Times New Roman" w:cs="Times New Roman"/>
          <w:b/>
          <w:i/>
          <w:sz w:val="24"/>
          <w:szCs w:val="24"/>
        </w:rPr>
        <w:t>Rys. nr 1.</w:t>
      </w:r>
      <w:r w:rsidRPr="00320C6F">
        <w:rPr>
          <w:rFonts w:ascii="Times New Roman" w:hAnsi="Times New Roman" w:cs="Times New Roman"/>
          <w:i/>
          <w:sz w:val="24"/>
          <w:szCs w:val="24"/>
        </w:rPr>
        <w:t xml:space="preserve"> Mapa powiatu kutnowskiego z wyszczególnieniem granic gminy Krzyżanów</w:t>
      </w:r>
    </w:p>
    <w:p w14:paraId="19A60A7F" w14:textId="5A6F17F1" w:rsidR="00C05ACA" w:rsidRPr="00320C6F" w:rsidRDefault="00C05ACA" w:rsidP="00C05A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Gmina Krzyżanów podzielona jest na 32 sołectwa: Goliszew, Julianów, Kaszewy Dworne, Kaszewy Tarnowskie, Kaszewy – Kolonia, Konary, Krzyżanów, Krzyżanówek, Kuchary, Ktery, Nowe Ktery, Łęki Kościelne, Malewo, Marcinów, Micin, Młogoszyn, Pawłowice, Psurze, Rustów, Różanowice, Rybie, Siemieniczki, Sokół, Stefanów, Siemienice, Wały, Wierzyki, Władysławów, Wojciechowice, Wyręby Siemienickie, Złotniki, Żakowice.</w:t>
      </w:r>
    </w:p>
    <w:p w14:paraId="11ED6F99" w14:textId="77777777" w:rsidR="00C05ACA" w:rsidRPr="00320C6F" w:rsidRDefault="00C05ACA" w:rsidP="00C05A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Powierzchnia gminy wynosi 103,06 km², w tym: 88,2% to użytki rolne, 3,9% to lasy</w:t>
      </w:r>
      <w:r w:rsidR="00FC021A">
        <w:rPr>
          <w:rFonts w:ascii="Times New Roman" w:hAnsi="Times New Roman" w:cs="Times New Roman"/>
          <w:sz w:val="24"/>
          <w:szCs w:val="24"/>
        </w:rPr>
        <w:br/>
      </w:r>
      <w:r w:rsidRPr="00320C6F">
        <w:rPr>
          <w:rFonts w:ascii="Times New Roman" w:hAnsi="Times New Roman" w:cs="Times New Roman"/>
          <w:sz w:val="24"/>
          <w:szCs w:val="24"/>
        </w:rPr>
        <w:t xml:space="preserve"> i grunty leśne, 4,1% stanowią grunty zabudowane i zurbanizowane, 0,4% grunty pod wodami, 3,4% zajmują pozostałe grunty (tj. nieużytki i tereny różne). </w:t>
      </w:r>
    </w:p>
    <w:p w14:paraId="5CDF02AB" w14:textId="77777777" w:rsidR="00C05ACA" w:rsidRPr="00320C6F" w:rsidRDefault="00C05ACA" w:rsidP="00C05A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</w:tblGrid>
      <w:tr w:rsidR="00C05ACA" w:rsidRPr="00320C6F" w14:paraId="3CE4E855" w14:textId="77777777" w:rsidTr="005F4F90">
        <w:trPr>
          <w:trHeight w:val="300"/>
        </w:trPr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3BE6" w14:textId="77777777" w:rsidR="00C05ACA" w:rsidRPr="00320C6F" w:rsidRDefault="00C05ACA" w:rsidP="005F4F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0C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4C5AFC70" wp14:editId="05E8CD5F">
                  <wp:extent cx="6305550" cy="3352800"/>
                  <wp:effectExtent l="19050" t="0" r="19050" b="0"/>
                  <wp:docPr id="10" name="Wykres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34B1CF6F" w14:textId="77777777" w:rsidR="00C05ACA" w:rsidRPr="00320C6F" w:rsidRDefault="00C05ACA" w:rsidP="00C05AC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20C6F">
        <w:rPr>
          <w:rFonts w:ascii="Times New Roman" w:hAnsi="Times New Roman" w:cs="Times New Roman"/>
          <w:b/>
          <w:i/>
          <w:sz w:val="24"/>
          <w:szCs w:val="24"/>
        </w:rPr>
        <w:t>Rys. nr 2.</w:t>
      </w:r>
      <w:r w:rsidRPr="00320C6F">
        <w:rPr>
          <w:rFonts w:ascii="Times New Roman" w:hAnsi="Times New Roman" w:cs="Times New Roman"/>
          <w:i/>
          <w:sz w:val="24"/>
          <w:szCs w:val="24"/>
        </w:rPr>
        <w:t xml:space="preserve"> Struktura powierzchni gminy Krzyżanów</w:t>
      </w:r>
    </w:p>
    <w:p w14:paraId="246FA4E6" w14:textId="77777777" w:rsidR="00C05ACA" w:rsidRPr="00320C6F" w:rsidRDefault="00C05ACA" w:rsidP="00C05A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Przez teren gminy przepływają dwie rzeki tj. Bzura i Ochnia. W dolinie Bzury występują liczne kanały i rowy melioracyjne stanowiące uzupełnienie systemu nawadniania doliny. Rzeka Ochnia jest lewostronnym dopływem Bzury. W zachodniej części gminy przepływa ciek zwany Kanałem Strzegocińskim. Na terenie całej gminy znajduje się ponad 19 km odcinków uregulowanych rzek. </w:t>
      </w:r>
    </w:p>
    <w:p w14:paraId="6A15E1A5" w14:textId="77777777" w:rsidR="00C05ACA" w:rsidRPr="00320C6F" w:rsidRDefault="00C05ACA" w:rsidP="00C05A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Teren gminy jest równinny, płaski, w całości zajmują go gleby pyłowe, a w dolinie rzeki Bzury gleby posiadają profil torfowy.</w:t>
      </w:r>
    </w:p>
    <w:p w14:paraId="647E6BD4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Przez teren gminy przebiegają:</w:t>
      </w:r>
    </w:p>
    <w:p w14:paraId="60FB8BA4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 droga krajowa Nr 92 relacji Warszawa – Poznań,</w:t>
      </w:r>
    </w:p>
    <w:p w14:paraId="2D28F470" w14:textId="09389314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 droga wojewódzka nr 702 relacji Łódź – Kutno, </w:t>
      </w:r>
    </w:p>
    <w:p w14:paraId="173628B5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przez północną część gminy magistrala kolejowa, </w:t>
      </w:r>
    </w:p>
    <w:p w14:paraId="13C46E31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Autostrada A-1 (Autostrada Bursztynowa) wraz z węzłem drogowym w miejscowościach Kaszewy Dworne i Sokół.</w:t>
      </w:r>
    </w:p>
    <w:p w14:paraId="71C3F762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Na terenie gminy zlokalizowana jest stacja redukcyjno – pomiarowa gazu I –ego stopnia.</w:t>
      </w:r>
    </w:p>
    <w:p w14:paraId="05F6638A" w14:textId="77777777" w:rsidR="00C05ACA" w:rsidRPr="00B93334" w:rsidRDefault="00C05ACA" w:rsidP="00C05ACA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D0D08">
        <w:rPr>
          <w:rFonts w:ascii="Times New Roman" w:hAnsi="Times New Roman" w:cs="Times New Roman"/>
          <w:sz w:val="24"/>
          <w:szCs w:val="24"/>
        </w:rPr>
        <w:t xml:space="preserve">Gmina Krzyżanów, to gmina typowo rolnicza, cechuje się dobrymi glebami (wskaźnik bonitacji 1.1). </w:t>
      </w:r>
    </w:p>
    <w:p w14:paraId="58555F33" w14:textId="606858FE" w:rsidR="00C05ACA" w:rsidRPr="007A4E40" w:rsidRDefault="00D555C4" w:rsidP="00C05A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Duża część</w:t>
      </w:r>
      <w:r w:rsidR="00C05ACA" w:rsidRPr="00320C6F">
        <w:rPr>
          <w:rFonts w:ascii="Times New Roman" w:hAnsi="Times New Roman" w:cs="Times New Roman"/>
          <w:sz w:val="24"/>
          <w:szCs w:val="24"/>
        </w:rPr>
        <w:t xml:space="preserve"> mieszkańców gminy prowadzi własne gospodarstwa rolne, choć </w:t>
      </w:r>
      <w:r w:rsidR="00E32D8D">
        <w:rPr>
          <w:rFonts w:ascii="Times New Roman" w:hAnsi="Times New Roman" w:cs="Times New Roman"/>
          <w:sz w:val="24"/>
          <w:szCs w:val="24"/>
        </w:rPr>
        <w:t>słaba koniunktura w rolnictwie zmusza</w:t>
      </w:r>
      <w:r w:rsidR="00C05ACA" w:rsidRPr="00320C6F">
        <w:rPr>
          <w:rFonts w:ascii="Times New Roman" w:hAnsi="Times New Roman" w:cs="Times New Roman"/>
          <w:sz w:val="24"/>
          <w:szCs w:val="24"/>
        </w:rPr>
        <w:t xml:space="preserve"> </w:t>
      </w:r>
      <w:r w:rsidR="00E32D8D">
        <w:rPr>
          <w:rFonts w:ascii="Times New Roman" w:hAnsi="Times New Roman" w:cs="Times New Roman"/>
          <w:sz w:val="24"/>
          <w:szCs w:val="24"/>
        </w:rPr>
        <w:t xml:space="preserve">mieszkańców do </w:t>
      </w:r>
      <w:r w:rsidR="00C05ACA" w:rsidRPr="00320C6F">
        <w:rPr>
          <w:rFonts w:ascii="Times New Roman" w:hAnsi="Times New Roman" w:cs="Times New Roman"/>
          <w:sz w:val="24"/>
          <w:szCs w:val="24"/>
        </w:rPr>
        <w:t>zatrudnieni</w:t>
      </w:r>
      <w:r w:rsidR="00E32D8D">
        <w:rPr>
          <w:rFonts w:ascii="Times New Roman" w:hAnsi="Times New Roman" w:cs="Times New Roman"/>
          <w:sz w:val="24"/>
          <w:szCs w:val="24"/>
        </w:rPr>
        <w:t>a</w:t>
      </w:r>
      <w:r w:rsidR="00C05ACA" w:rsidRPr="00320C6F">
        <w:rPr>
          <w:rFonts w:ascii="Times New Roman" w:hAnsi="Times New Roman" w:cs="Times New Roman"/>
          <w:sz w:val="24"/>
          <w:szCs w:val="24"/>
        </w:rPr>
        <w:t xml:space="preserve"> poza rolnictwem, w szczególności osób młodych. </w:t>
      </w:r>
      <w:r w:rsidR="00C05ACA" w:rsidRPr="007A4E40">
        <w:rPr>
          <w:rFonts w:ascii="Times New Roman" w:hAnsi="Times New Roman" w:cs="Times New Roman"/>
          <w:sz w:val="24"/>
          <w:szCs w:val="24"/>
        </w:rPr>
        <w:t>Na terenie gminy na dzień 31.12.2024r. zarejestrowanych było 3</w:t>
      </w:r>
      <w:r w:rsidR="007A4E40">
        <w:rPr>
          <w:rFonts w:ascii="Times New Roman" w:hAnsi="Times New Roman" w:cs="Times New Roman"/>
          <w:sz w:val="24"/>
          <w:szCs w:val="24"/>
        </w:rPr>
        <w:t>08</w:t>
      </w:r>
      <w:r w:rsidR="00C05ACA" w:rsidRPr="007A4E40">
        <w:rPr>
          <w:rFonts w:ascii="Times New Roman" w:hAnsi="Times New Roman" w:cs="Times New Roman"/>
          <w:sz w:val="24"/>
          <w:szCs w:val="24"/>
        </w:rPr>
        <w:t xml:space="preserve"> podmiotów gospodarczych wg wpisów dla głównego miejsca wykonywania działalności, w tym: aktywnych 1</w:t>
      </w:r>
      <w:r w:rsidR="007A4E40">
        <w:rPr>
          <w:rFonts w:ascii="Times New Roman" w:hAnsi="Times New Roman" w:cs="Times New Roman"/>
          <w:sz w:val="24"/>
          <w:szCs w:val="24"/>
        </w:rPr>
        <w:t>27</w:t>
      </w:r>
      <w:r w:rsidR="00C05ACA" w:rsidRPr="007A4E40">
        <w:rPr>
          <w:rFonts w:ascii="Times New Roman" w:hAnsi="Times New Roman" w:cs="Times New Roman"/>
          <w:sz w:val="24"/>
          <w:szCs w:val="24"/>
        </w:rPr>
        <w:t>, wykreślonych – 1</w:t>
      </w:r>
      <w:r w:rsidR="007A4E40">
        <w:rPr>
          <w:rFonts w:ascii="Times New Roman" w:hAnsi="Times New Roman" w:cs="Times New Roman"/>
          <w:sz w:val="24"/>
          <w:szCs w:val="24"/>
        </w:rPr>
        <w:t>51</w:t>
      </w:r>
      <w:r w:rsidR="00C05ACA" w:rsidRPr="007A4E40">
        <w:rPr>
          <w:rFonts w:ascii="Times New Roman" w:hAnsi="Times New Roman" w:cs="Times New Roman"/>
          <w:sz w:val="24"/>
          <w:szCs w:val="24"/>
        </w:rPr>
        <w:t xml:space="preserve">, zawieszonych </w:t>
      </w:r>
      <w:r w:rsidR="007A4E40">
        <w:rPr>
          <w:rFonts w:ascii="Times New Roman" w:hAnsi="Times New Roman" w:cs="Times New Roman"/>
          <w:sz w:val="24"/>
          <w:szCs w:val="24"/>
        </w:rPr>
        <w:t>24</w:t>
      </w:r>
      <w:r w:rsidR="00C05ACA" w:rsidRPr="007A4E40">
        <w:rPr>
          <w:rFonts w:ascii="Times New Roman" w:hAnsi="Times New Roman" w:cs="Times New Roman"/>
          <w:sz w:val="24"/>
          <w:szCs w:val="24"/>
        </w:rPr>
        <w:t xml:space="preserve">, prowadzonych wyłącznie w formie spółki cywilnej – </w:t>
      </w:r>
      <w:r w:rsidR="007A4E40">
        <w:rPr>
          <w:rFonts w:ascii="Times New Roman" w:hAnsi="Times New Roman" w:cs="Times New Roman"/>
          <w:sz w:val="24"/>
          <w:szCs w:val="24"/>
        </w:rPr>
        <w:t>4</w:t>
      </w:r>
      <w:r w:rsidR="00C05ACA" w:rsidRPr="007A4E40">
        <w:rPr>
          <w:rFonts w:ascii="Times New Roman" w:hAnsi="Times New Roman" w:cs="Times New Roman"/>
          <w:sz w:val="24"/>
          <w:szCs w:val="24"/>
        </w:rPr>
        <w:t xml:space="preserve">, działalności nierozpoczętych – </w:t>
      </w:r>
      <w:r w:rsidR="007A4E40">
        <w:rPr>
          <w:rFonts w:ascii="Times New Roman" w:hAnsi="Times New Roman" w:cs="Times New Roman"/>
          <w:sz w:val="24"/>
          <w:szCs w:val="24"/>
        </w:rPr>
        <w:t>2</w:t>
      </w:r>
      <w:r w:rsidR="00C05ACA" w:rsidRPr="007A4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321EF6" w14:textId="77777777" w:rsidR="00C05ACA" w:rsidRPr="00320C6F" w:rsidRDefault="00C05ACA" w:rsidP="00FC02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Gmina Krzyżanów jest zwodociągowana w 99%.  </w:t>
      </w:r>
      <w:r w:rsidR="007D56BC">
        <w:rPr>
          <w:rFonts w:ascii="Times New Roman" w:hAnsi="Times New Roman" w:cs="Times New Roman"/>
          <w:sz w:val="24"/>
          <w:szCs w:val="24"/>
        </w:rPr>
        <w:t>Gmina posiada dwie własne stacje</w:t>
      </w:r>
      <w:r w:rsidRPr="00320C6F">
        <w:rPr>
          <w:rFonts w:ascii="Times New Roman" w:hAnsi="Times New Roman" w:cs="Times New Roman"/>
          <w:sz w:val="24"/>
          <w:szCs w:val="24"/>
        </w:rPr>
        <w:t xml:space="preserve"> uzdatniania wody w m. Krzyżanów o wydajności ok. 500m³/dobę oraz w m. Ktery </w:t>
      </w:r>
      <w:r w:rsidR="00FC021A">
        <w:rPr>
          <w:rFonts w:ascii="Times New Roman" w:hAnsi="Times New Roman" w:cs="Times New Roman"/>
          <w:sz w:val="24"/>
          <w:szCs w:val="24"/>
        </w:rPr>
        <w:br/>
      </w:r>
      <w:r w:rsidRPr="00320C6F">
        <w:rPr>
          <w:rFonts w:ascii="Times New Roman" w:hAnsi="Times New Roman" w:cs="Times New Roman"/>
          <w:sz w:val="24"/>
          <w:szCs w:val="24"/>
        </w:rPr>
        <w:t>o wydajności 350 m³/dobę</w:t>
      </w:r>
      <w:r w:rsidR="005D0D08">
        <w:rPr>
          <w:rFonts w:ascii="Times New Roman" w:hAnsi="Times New Roman" w:cs="Times New Roman"/>
          <w:sz w:val="24"/>
          <w:szCs w:val="24"/>
        </w:rPr>
        <w:t>.</w:t>
      </w:r>
    </w:p>
    <w:p w14:paraId="43DAB1BD" w14:textId="4C17C694" w:rsidR="00C05ACA" w:rsidRPr="00320C6F" w:rsidRDefault="00C05ACA" w:rsidP="00C05A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Ścieki z terenu gminy trafiają do dwóch zmodernizowanych oczyszczalni ścieków </w:t>
      </w:r>
      <w:r w:rsidR="00FC021A">
        <w:rPr>
          <w:rFonts w:ascii="Times New Roman" w:hAnsi="Times New Roman" w:cs="Times New Roman"/>
          <w:sz w:val="24"/>
          <w:szCs w:val="24"/>
        </w:rPr>
        <w:br/>
      </w:r>
      <w:r w:rsidRPr="00320C6F">
        <w:rPr>
          <w:rFonts w:ascii="Times New Roman" w:hAnsi="Times New Roman" w:cs="Times New Roman"/>
          <w:sz w:val="24"/>
          <w:szCs w:val="24"/>
        </w:rPr>
        <w:t>w m. Łęki Kościelne i Ktery oraz Grupowej Oczyszczalni Ścieków w Kutnie.  Przepustowość każdej oczyszczalni wynosi Q</w:t>
      </w:r>
      <w:r w:rsidR="00483CAE">
        <w:rPr>
          <w:rFonts w:ascii="Times New Roman" w:hAnsi="Times New Roman" w:cs="Times New Roman"/>
          <w:sz w:val="24"/>
          <w:szCs w:val="24"/>
        </w:rPr>
        <w:t xml:space="preserve"> </w:t>
      </w:r>
      <w:r w:rsidRPr="00320C6F">
        <w:rPr>
          <w:rFonts w:ascii="Times New Roman" w:hAnsi="Times New Roman" w:cs="Times New Roman"/>
          <w:sz w:val="24"/>
          <w:szCs w:val="24"/>
        </w:rPr>
        <w:t>= 24m³/d. Gmina posiada sieć kanalizacyjną o długości 1 km. Na terenie gminy znajduje się 555 przydomowych oczyszczalni ścieków.</w:t>
      </w:r>
    </w:p>
    <w:p w14:paraId="37E1687E" w14:textId="77777777" w:rsidR="00C05ACA" w:rsidRPr="00320C6F" w:rsidRDefault="00C05ACA" w:rsidP="00C05AC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Na terenie gminy zachowało się kilka interesujących obiektów zabytkowych. Na szczególną uwagę zasługują zabytkowe zespoły pałacowo-parkowe w Kterach, Krzyżanowie (obecnie siedziba Urzędu Gminy), Łękach Kościelnych. Przykładem architektury drewnianej jest dworek i kościół w Łękach Kościelnych. Dworek należy </w:t>
      </w:r>
      <w:r w:rsidRPr="00320C6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do typowych, drewnianych staropolskich rezydencji ziemiańskich. Jest budowlą konstrukcji zrębowej wzniesioną w drugiej połowie XVIII w., przebudowaną w XIX w. i odrestaurowaną w latach 60. XX w. </w:t>
      </w:r>
      <w:r w:rsidRPr="00320C6F">
        <w:rPr>
          <w:rFonts w:ascii="Times New Roman" w:hAnsi="Times New Roman" w:cs="Times New Roman"/>
          <w:sz w:val="24"/>
          <w:szCs w:val="24"/>
        </w:rPr>
        <w:t>Dwór jest usytuowany niezwykle malowniczo - na sztucznie usypanym wzniesieniu i otoczony fosą ze stawem. Wokół budowli rozciąga się obszerny park krajobrazowy z pierwszej poł. XIX stulecia. Zabytkowy drewniany kościół z końca XVII w. p.w. św. Marii Magdaleny został wzniesiony w 1775 roku.</w:t>
      </w:r>
      <w:r w:rsidRPr="00320C6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W wnętrzu świątyni znajduje się bogaty zespół osiemnastowiecznych barokowych ołtarzy z późniejszymi rzeźbami oraz utrzymane w tym stylu organy </w:t>
      </w:r>
      <w:r w:rsidRPr="00320C6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 xml:space="preserve">i ambona oraz chrzcielnica barokowa. Obok świątyni znajduje się murowana dzwonnica wzniesiona około połowy XIX stulecia oraz szereg nagrobków miejscowej i okolicznej szlachty. W Krzyżanowie można również zobaczyć pomnik ku czci poległych mieszkańców gminy w latach 1914–1921. </w:t>
      </w:r>
    </w:p>
    <w:p w14:paraId="5D727287" w14:textId="77777777" w:rsidR="00736F73" w:rsidRPr="00320C6F" w:rsidRDefault="00736F73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08D32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lastRenderedPageBreak/>
        <w:t>Na terenie Gminy Krzyżanów funkcjonują:</w:t>
      </w:r>
    </w:p>
    <w:p w14:paraId="4C557D12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1. Urząd Gminy Krzyżanów wraz z jednostkami organizacyjnymi gminy tj.: </w:t>
      </w:r>
    </w:p>
    <w:p w14:paraId="06AC0771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Gminnym Ośrodkiem Kult</w:t>
      </w:r>
      <w:r w:rsidR="007D56BC">
        <w:rPr>
          <w:rFonts w:ascii="Times New Roman" w:hAnsi="Times New Roman" w:cs="Times New Roman"/>
          <w:sz w:val="24"/>
          <w:szCs w:val="24"/>
        </w:rPr>
        <w:t xml:space="preserve">ury i Sportu w Krzyżanowie </w:t>
      </w:r>
      <w:r w:rsidRPr="00320C6F">
        <w:rPr>
          <w:rFonts w:ascii="Times New Roman" w:hAnsi="Times New Roman" w:cs="Times New Roman"/>
          <w:sz w:val="24"/>
          <w:szCs w:val="24"/>
        </w:rPr>
        <w:t>z Gminną Biblioteką Publiczną,</w:t>
      </w:r>
    </w:p>
    <w:p w14:paraId="10A61CBF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Gminnym Ośrodkiem Pomocy Społecznej w Krzyżanowie,</w:t>
      </w:r>
    </w:p>
    <w:p w14:paraId="4FA982AF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Szkołą Podstawową im. Ireny Kosmowskiej w Kaszewach Dwornych,</w:t>
      </w:r>
    </w:p>
    <w:p w14:paraId="35074F5D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Szkołą Podstawową im. Kornela Makuszyńskiego w Krzyżanowie,</w:t>
      </w:r>
    </w:p>
    <w:p w14:paraId="747C69D0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Publicznym Gminnym Przedszkolem w Krzyżanowie,</w:t>
      </w:r>
    </w:p>
    <w:p w14:paraId="63F45841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Publicznym Gminnym Klubem Dziecięcym „Pod bocianim skrzydłem” w Krzyżanowie.</w:t>
      </w:r>
    </w:p>
    <w:p w14:paraId="2FEAB405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2. Urząd Pocztowy w Kutnie Filia w Krzyżanowie,</w:t>
      </w:r>
    </w:p>
    <w:p w14:paraId="5A08E7B3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3. NZOZ „Praktyka Rodzinna” w Krzyżanowie,</w:t>
      </w:r>
    </w:p>
    <w:p w14:paraId="22ADAD99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4. Bank Spółdzielczy „Wspólna Praca” w Kutnie O/ Krzyżanów,</w:t>
      </w:r>
    </w:p>
    <w:p w14:paraId="7BE98BD0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5. Zespół Szkół Centrum Kształcenia Rolniczego w Mieczysławowie,</w:t>
      </w:r>
    </w:p>
    <w:p w14:paraId="64ACF333" w14:textId="0C853AFE" w:rsidR="000E6000" w:rsidRPr="00320C6F" w:rsidRDefault="00C05ACA" w:rsidP="005D0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6. Jednostki Ochotniczych Straży Pożarnych w: Krzyżanowie, Kterach, Kaszewach Kościelnych, Młogoszynie, Siemienicach</w:t>
      </w:r>
      <w:r w:rsidR="008240A1" w:rsidRPr="006150E7">
        <w:rPr>
          <w:rFonts w:ascii="Times New Roman" w:hAnsi="Times New Roman" w:cs="Times New Roman"/>
          <w:sz w:val="24"/>
          <w:szCs w:val="24"/>
        </w:rPr>
        <w:t>, Kucharach</w:t>
      </w:r>
      <w:r w:rsidRPr="00320C6F">
        <w:rPr>
          <w:rFonts w:ascii="Times New Roman" w:hAnsi="Times New Roman" w:cs="Times New Roman"/>
          <w:sz w:val="24"/>
          <w:szCs w:val="24"/>
        </w:rPr>
        <w:t xml:space="preserve"> i Wałach.</w:t>
      </w:r>
    </w:p>
    <w:p w14:paraId="72A37DCF" w14:textId="77777777" w:rsidR="00C05ACA" w:rsidRPr="00320C6F" w:rsidRDefault="00C05ACA" w:rsidP="00C05AC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0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 Demografia</w:t>
      </w:r>
    </w:p>
    <w:p w14:paraId="051E75D3" w14:textId="2B139738" w:rsidR="00C05ACA" w:rsidRPr="00320C6F" w:rsidRDefault="00C05ACA" w:rsidP="00C05ACA">
      <w:pPr>
        <w:widowControl w:val="0"/>
        <w:autoSpaceDE w:val="0"/>
        <w:autoSpaceDN w:val="0"/>
        <w:adjustRightInd w:val="0"/>
        <w:spacing w:after="0" w:line="360" w:lineRule="auto"/>
        <w:ind w:left="40" w:right="40" w:firstLine="6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C6F">
        <w:rPr>
          <w:rFonts w:ascii="Times New Roman" w:hAnsi="Times New Roman" w:cs="Times New Roman"/>
          <w:color w:val="000000"/>
          <w:sz w:val="24"/>
          <w:szCs w:val="24"/>
        </w:rPr>
        <w:t>Według danych Urzędu Gminy w Krzyżanowie na dzień 31 grudnia 202</w:t>
      </w:r>
      <w:r w:rsidR="005D0D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20C6F">
        <w:rPr>
          <w:rFonts w:ascii="Times New Roman" w:hAnsi="Times New Roman" w:cs="Times New Roman"/>
          <w:color w:val="000000"/>
          <w:sz w:val="24"/>
          <w:szCs w:val="24"/>
        </w:rPr>
        <w:t xml:space="preserve"> roku stan ludności w Gminie zameldowanej na pobyt stały wynosił – </w:t>
      </w:r>
      <w:r w:rsidR="005D0D08">
        <w:rPr>
          <w:rFonts w:ascii="Times New Roman" w:hAnsi="Times New Roman" w:cs="Times New Roman"/>
          <w:color w:val="000000"/>
          <w:sz w:val="24"/>
          <w:szCs w:val="24"/>
        </w:rPr>
        <w:t>3959</w:t>
      </w:r>
      <w:r w:rsidRPr="00320C6F">
        <w:rPr>
          <w:rFonts w:ascii="Times New Roman" w:hAnsi="Times New Roman" w:cs="Times New Roman"/>
          <w:color w:val="000000"/>
          <w:sz w:val="24"/>
          <w:szCs w:val="24"/>
        </w:rPr>
        <w:t xml:space="preserve"> mieszkańców.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6448"/>
      </w:tblGrid>
      <w:tr w:rsidR="00C05ACA" w:rsidRPr="00320C6F" w14:paraId="4BC98B77" w14:textId="77777777" w:rsidTr="005F4F90">
        <w:tc>
          <w:tcPr>
            <w:tcW w:w="3472" w:type="dxa"/>
          </w:tcPr>
          <w:p w14:paraId="7C9ACA6F" w14:textId="77777777" w:rsidR="00C05ACA" w:rsidRPr="00320C6F" w:rsidRDefault="00C05ACA" w:rsidP="005F4F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8" w:type="dxa"/>
          </w:tcPr>
          <w:p w14:paraId="5954F9A9" w14:textId="77777777" w:rsidR="00C05ACA" w:rsidRPr="00320C6F" w:rsidRDefault="00C05ACA" w:rsidP="005F4F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FAB39E" w14:textId="77777777" w:rsidR="00C05ACA" w:rsidRPr="00320C6F" w:rsidRDefault="00C05ACA" w:rsidP="005F4F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6DF5D1" w14:textId="77777777" w:rsidR="007D56BC" w:rsidRDefault="007D56BC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C134A" w14:textId="77777777" w:rsidR="007D56BC" w:rsidRPr="00320C6F" w:rsidRDefault="007D56BC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CD8D9" w14:textId="77777777" w:rsidR="00736F73" w:rsidRPr="00320C6F" w:rsidRDefault="00736F73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17C3F0" w14:textId="77777777" w:rsidR="00736F73" w:rsidRDefault="00736F73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C4B67E" w14:textId="77777777" w:rsidR="005D0D08" w:rsidRDefault="005D0D08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1EABB5" w14:textId="77777777" w:rsidR="00736F73" w:rsidRDefault="00736F73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C97FA" w14:textId="77777777" w:rsidR="000E6000" w:rsidRDefault="000E6000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DF84D" w14:textId="77777777" w:rsidR="005D0D08" w:rsidRDefault="005D0D08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6EFEA0" w14:textId="77777777" w:rsidR="000E6000" w:rsidRDefault="000E6000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A1E6F" w14:textId="77777777" w:rsidR="000E6000" w:rsidRDefault="000E6000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B74366A" w14:textId="77777777" w:rsidR="000E6000" w:rsidRPr="00320C6F" w:rsidRDefault="000E6000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B68A1" w14:textId="77777777" w:rsidR="00736F73" w:rsidRPr="00320C6F" w:rsidRDefault="00736F73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937"/>
        <w:gridCol w:w="992"/>
      </w:tblGrid>
      <w:tr w:rsidR="00C05ACA" w:rsidRPr="00320C6F" w14:paraId="37D76C85" w14:textId="77777777" w:rsidTr="005F4F90">
        <w:tc>
          <w:tcPr>
            <w:tcW w:w="992" w:type="dxa"/>
          </w:tcPr>
          <w:p w14:paraId="6789CD57" w14:textId="77777777" w:rsidR="00C05ACA" w:rsidRPr="00320C6F" w:rsidRDefault="00C05ACA" w:rsidP="005F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14:paraId="2C976F2E" w14:textId="77777777" w:rsidR="00C05ACA" w:rsidRPr="00320C6F" w:rsidRDefault="00C05ACA" w:rsidP="005F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0C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STATYSTYKA MIESZKAŃCÓW WG WIEKU I PŁCI</w:t>
            </w:r>
          </w:p>
          <w:p w14:paraId="4890F2C1" w14:textId="77777777" w:rsidR="00C05ACA" w:rsidRPr="00320C6F" w:rsidRDefault="00C05ACA" w:rsidP="005F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7BBDB50B" w14:textId="77777777" w:rsidR="00C05ACA" w:rsidRPr="00320C6F" w:rsidRDefault="00C05ACA" w:rsidP="005F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48BF58E5" w14:textId="71391BAD" w:rsidR="00D555C4" w:rsidRDefault="00D555C4" w:rsidP="009B43DD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2217"/>
        <w:gridCol w:w="2403"/>
        <w:gridCol w:w="2403"/>
      </w:tblGrid>
      <w:tr w:rsidR="00D555C4" w14:paraId="313988BC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29C5" w14:textId="77777777" w:rsidR="00D555C4" w:rsidRPr="009B43DD" w:rsidRDefault="00D555C4" w:rsidP="00D5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Wiek</w:t>
            </w:r>
          </w:p>
          <w:p w14:paraId="06C96FF1" w14:textId="77777777" w:rsidR="00D555C4" w:rsidRPr="009B43DD" w:rsidRDefault="00D555C4" w:rsidP="00D5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83050" w14:textId="77777777" w:rsidR="00D555C4" w:rsidRPr="009B43DD" w:rsidRDefault="00D555C4" w:rsidP="00D5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Mężczyzn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25D02" w14:textId="77777777" w:rsidR="00D555C4" w:rsidRPr="009B43DD" w:rsidRDefault="00D555C4" w:rsidP="00D5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Kobiet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6D796" w14:textId="77777777" w:rsidR="00D555C4" w:rsidRPr="009B43DD" w:rsidRDefault="00D555C4" w:rsidP="00D5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Ogółem</w:t>
            </w:r>
          </w:p>
        </w:tc>
      </w:tr>
      <w:tr w:rsidR="005D0D08" w14:paraId="4ABCBAB8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F55DD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DB04A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0D8C8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3896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5D0D08" w14:paraId="200E19BC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F1B8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D079F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2831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4B9F1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5D0D08" w14:paraId="179569E2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E0A33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A3C9D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43711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14D76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D0D08" w14:paraId="2D04D953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BB78D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D7BC2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18BA7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77F20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D0D08" w14:paraId="27C3BD20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11CE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1DEB6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99B8C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122E1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5D0D08" w14:paraId="69ABB306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B2E9F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853DE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637C6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695BF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5D0D08" w14:paraId="49EF5967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FEA15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1FF7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B15C7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F6555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5D0D08" w14:paraId="2C289229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590FE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8528A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3521E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24EDE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5D0D08" w14:paraId="6321EF0C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FDF2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9F897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2A43B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32A13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5D0D08" w14:paraId="2C4F3417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C7887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19-60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88C5D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DA3E6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59FC6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</w:tr>
      <w:tr w:rsidR="005D0D08" w14:paraId="771F4718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E22EE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60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EF6B9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C178F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0A890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</w:tr>
      <w:tr w:rsidR="005D0D08" w14:paraId="56D4D8D5" w14:textId="77777777" w:rsidTr="00D555C4">
        <w:trPr>
          <w:jc w:val="center"/>
        </w:trPr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75910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Ogółem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064B2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1958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3EF1B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2001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8D51F" w14:textId="77777777" w:rsidR="005D0D08" w:rsidRPr="009B43DD" w:rsidRDefault="005D0D08" w:rsidP="005D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9B43DD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3959</w:t>
            </w:r>
          </w:p>
        </w:tc>
      </w:tr>
    </w:tbl>
    <w:p w14:paraId="3E8F43AA" w14:textId="77777777" w:rsidR="00C05ACA" w:rsidRPr="009B43DD" w:rsidRDefault="00C05ACA" w:rsidP="00D555C4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4F6228" w:themeColor="accent3" w:themeShade="80"/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8063"/>
      </w:tblGrid>
      <w:tr w:rsidR="00C05ACA" w:rsidRPr="00320C6F" w14:paraId="27981F22" w14:textId="77777777" w:rsidTr="005F4F90">
        <w:tc>
          <w:tcPr>
            <w:tcW w:w="486" w:type="pct"/>
          </w:tcPr>
          <w:p w14:paraId="192393E5" w14:textId="77777777" w:rsidR="00C05ACA" w:rsidRPr="00226B45" w:rsidRDefault="00C05ACA" w:rsidP="00C0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26B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Tabela nr </w:t>
            </w:r>
          </w:p>
        </w:tc>
        <w:tc>
          <w:tcPr>
            <w:tcW w:w="3885" w:type="pct"/>
          </w:tcPr>
          <w:p w14:paraId="04ED8872" w14:textId="64AEF6A5" w:rsidR="00C05ACA" w:rsidRPr="00226B45" w:rsidRDefault="00C05AC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80"/>
              <w:rPr>
                <w:bCs/>
                <w:i/>
                <w:color w:val="000000"/>
                <w:sz w:val="20"/>
                <w:szCs w:val="20"/>
              </w:rPr>
            </w:pPr>
            <w:r w:rsidRPr="00226B45">
              <w:rPr>
                <w:bCs/>
                <w:i/>
                <w:color w:val="000000"/>
                <w:sz w:val="20"/>
                <w:szCs w:val="20"/>
              </w:rPr>
              <w:t xml:space="preserve">Statystyka mieszkańców wg wieku i płci </w:t>
            </w:r>
          </w:p>
        </w:tc>
      </w:tr>
    </w:tbl>
    <w:p w14:paraId="1F573BCE" w14:textId="77777777" w:rsidR="00C05ACA" w:rsidRDefault="00C05ACA" w:rsidP="00C05ACA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EBB57" w14:textId="304C284D" w:rsidR="008240A1" w:rsidRPr="008240A1" w:rsidRDefault="008240A1" w:rsidP="008240A1">
      <w:pPr>
        <w:widowControl w:val="0"/>
        <w:autoSpaceDE w:val="0"/>
        <w:autoSpaceDN w:val="0"/>
        <w:adjustRightInd w:val="0"/>
        <w:spacing w:after="0" w:line="360" w:lineRule="auto"/>
        <w:ind w:left="40" w:right="4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8240A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Statystyka ludności w poszczególnych miejscowościach: </w:t>
      </w:r>
    </w:p>
    <w:p w14:paraId="69B46C2B" w14:textId="715B6199" w:rsidR="008240A1" w:rsidRPr="008240A1" w:rsidRDefault="008240A1" w:rsidP="00003FBC">
      <w:pPr>
        <w:widowControl w:val="0"/>
        <w:autoSpaceDE w:val="0"/>
        <w:autoSpaceDN w:val="0"/>
        <w:adjustRightInd w:val="0"/>
        <w:spacing w:after="0" w:line="360" w:lineRule="auto"/>
        <w:ind w:left="40" w:right="4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8240A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- zameldowanych na pobyt stały – 3959 mieszkańców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2"/>
        <w:gridCol w:w="728"/>
      </w:tblGrid>
      <w:tr w:rsidR="008240A1" w:rsidRPr="008240A1" w14:paraId="08D56EFE" w14:textId="77777777" w:rsidTr="00C754A5">
        <w:trPr>
          <w:trHeight w:val="340"/>
        </w:trPr>
        <w:tc>
          <w:tcPr>
            <w:tcW w:w="343" w:type="pct"/>
          </w:tcPr>
          <w:p w14:paraId="49A6AA3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9DD4F89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 BRONY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A40F3C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8240A1" w:rsidRPr="008240A1" w14:paraId="75D5E025" w14:textId="77777777" w:rsidTr="00C754A5">
        <w:trPr>
          <w:trHeight w:val="340"/>
        </w:trPr>
        <w:tc>
          <w:tcPr>
            <w:tcW w:w="343" w:type="pct"/>
          </w:tcPr>
          <w:p w14:paraId="7F0FBB3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98F49D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 GOLISZEW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9106A9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8240A1" w:rsidRPr="008240A1" w14:paraId="1CD91C53" w14:textId="77777777" w:rsidTr="00C754A5">
        <w:trPr>
          <w:trHeight w:val="340"/>
        </w:trPr>
        <w:tc>
          <w:tcPr>
            <w:tcW w:w="343" w:type="pct"/>
          </w:tcPr>
          <w:p w14:paraId="2904DB9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A69C65D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JAGNIĄTKI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6EBBDB2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8240A1" w:rsidRPr="008240A1" w14:paraId="37899F8D" w14:textId="77777777" w:rsidTr="00C754A5">
        <w:trPr>
          <w:trHeight w:val="340"/>
        </w:trPr>
        <w:tc>
          <w:tcPr>
            <w:tcW w:w="343" w:type="pct"/>
          </w:tcPr>
          <w:p w14:paraId="50205AA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442322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 JULIANÓW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A8ABD3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8240A1" w:rsidRPr="008240A1" w14:paraId="1BF60084" w14:textId="77777777" w:rsidTr="00C754A5">
        <w:trPr>
          <w:trHeight w:val="340"/>
        </w:trPr>
        <w:tc>
          <w:tcPr>
            <w:tcW w:w="343" w:type="pct"/>
          </w:tcPr>
          <w:p w14:paraId="35BAC37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8E9342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KASZEWY DWORNE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5835F9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</w:tr>
      <w:tr w:rsidR="008240A1" w:rsidRPr="008240A1" w14:paraId="1751572F" w14:textId="77777777" w:rsidTr="00C754A5">
        <w:trPr>
          <w:trHeight w:val="340"/>
        </w:trPr>
        <w:tc>
          <w:tcPr>
            <w:tcW w:w="343" w:type="pct"/>
          </w:tcPr>
          <w:p w14:paraId="477E7C5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A747B1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KASZEWY-KOLONIA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1A2A2E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240A1" w:rsidRPr="008240A1" w14:paraId="19235A82" w14:textId="77777777" w:rsidTr="00C754A5">
        <w:trPr>
          <w:trHeight w:val="340"/>
        </w:trPr>
        <w:tc>
          <w:tcPr>
            <w:tcW w:w="343" w:type="pct"/>
          </w:tcPr>
          <w:p w14:paraId="268A6DE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7A824B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KASZEWY KOŚCIELNE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89577D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8240A1" w:rsidRPr="008240A1" w14:paraId="511983CC" w14:textId="77777777" w:rsidTr="00C754A5">
        <w:trPr>
          <w:trHeight w:val="340"/>
        </w:trPr>
        <w:tc>
          <w:tcPr>
            <w:tcW w:w="343" w:type="pct"/>
          </w:tcPr>
          <w:p w14:paraId="7C53FA2D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CB17F1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KASZEWY-SPÓJNIA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065812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240A1" w:rsidRPr="008240A1" w14:paraId="1396C2DA" w14:textId="77777777" w:rsidTr="00C754A5">
        <w:trPr>
          <w:trHeight w:val="340"/>
        </w:trPr>
        <w:tc>
          <w:tcPr>
            <w:tcW w:w="343" w:type="pct"/>
          </w:tcPr>
          <w:p w14:paraId="5AE20AE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CC8B6A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KASZEWY TARNOWSKIE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B130440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240A1" w:rsidRPr="008240A1" w14:paraId="55F11FD8" w14:textId="77777777" w:rsidTr="00C754A5">
        <w:trPr>
          <w:trHeight w:val="340"/>
        </w:trPr>
        <w:tc>
          <w:tcPr>
            <w:tcW w:w="343" w:type="pct"/>
          </w:tcPr>
          <w:p w14:paraId="19BDD022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1E65EE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KONARY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DD3806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8240A1" w:rsidRPr="008240A1" w14:paraId="01650649" w14:textId="77777777" w:rsidTr="00C754A5">
        <w:trPr>
          <w:trHeight w:val="340"/>
        </w:trPr>
        <w:tc>
          <w:tcPr>
            <w:tcW w:w="343" w:type="pct"/>
          </w:tcPr>
          <w:p w14:paraId="1E5F7F0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09A10E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KRZYŻANÓW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1875F6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220</w:t>
            </w:r>
          </w:p>
        </w:tc>
      </w:tr>
      <w:tr w:rsidR="008240A1" w:rsidRPr="008240A1" w14:paraId="481BAE31" w14:textId="77777777" w:rsidTr="00C754A5">
        <w:trPr>
          <w:trHeight w:val="340"/>
        </w:trPr>
        <w:tc>
          <w:tcPr>
            <w:tcW w:w="343" w:type="pct"/>
          </w:tcPr>
          <w:p w14:paraId="1BAED3A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CFA327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KRZYŻANÓWEK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56ED62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  <w:tr w:rsidR="008240A1" w:rsidRPr="008240A1" w14:paraId="0398EAAC" w14:textId="77777777" w:rsidTr="00C754A5">
        <w:trPr>
          <w:trHeight w:val="340"/>
        </w:trPr>
        <w:tc>
          <w:tcPr>
            <w:tcW w:w="343" w:type="pct"/>
          </w:tcPr>
          <w:p w14:paraId="68F6592D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DC80936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KTERY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E162BB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250</w:t>
            </w:r>
          </w:p>
        </w:tc>
      </w:tr>
      <w:tr w:rsidR="008240A1" w:rsidRPr="008240A1" w14:paraId="7F50EBB2" w14:textId="77777777" w:rsidTr="00C754A5">
        <w:trPr>
          <w:trHeight w:val="340"/>
        </w:trPr>
        <w:tc>
          <w:tcPr>
            <w:tcW w:w="343" w:type="pct"/>
          </w:tcPr>
          <w:p w14:paraId="1C6F8960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DF5E6E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KUCHARY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DA7897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149</w:t>
            </w:r>
          </w:p>
        </w:tc>
      </w:tr>
      <w:tr w:rsidR="008240A1" w:rsidRPr="008240A1" w14:paraId="4FD8FF9A" w14:textId="77777777" w:rsidTr="00C754A5">
        <w:trPr>
          <w:trHeight w:val="340"/>
        </w:trPr>
        <w:tc>
          <w:tcPr>
            <w:tcW w:w="343" w:type="pct"/>
          </w:tcPr>
          <w:p w14:paraId="5E6F139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64F2826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ŁĘKI GÓRNE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5C41EA9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</w:tr>
      <w:tr w:rsidR="008240A1" w:rsidRPr="008240A1" w14:paraId="042DBC29" w14:textId="77777777" w:rsidTr="00C754A5">
        <w:trPr>
          <w:trHeight w:val="340"/>
        </w:trPr>
        <w:tc>
          <w:tcPr>
            <w:tcW w:w="343" w:type="pct"/>
          </w:tcPr>
          <w:p w14:paraId="52D2985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42B93A0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 ŁĘKI KOŚCIELNE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6CB66A6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304</w:t>
            </w:r>
          </w:p>
        </w:tc>
      </w:tr>
      <w:tr w:rsidR="008240A1" w:rsidRPr="008240A1" w14:paraId="5FD4FCDD" w14:textId="77777777" w:rsidTr="00C754A5">
        <w:trPr>
          <w:trHeight w:val="340"/>
        </w:trPr>
        <w:tc>
          <w:tcPr>
            <w:tcW w:w="343" w:type="pct"/>
          </w:tcPr>
          <w:p w14:paraId="699819C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B22D46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MALEWO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23BEBE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240A1" w:rsidRPr="008240A1" w14:paraId="05823C0C" w14:textId="77777777" w:rsidTr="00C754A5">
        <w:trPr>
          <w:trHeight w:val="340"/>
        </w:trPr>
        <w:tc>
          <w:tcPr>
            <w:tcW w:w="343" w:type="pct"/>
          </w:tcPr>
          <w:p w14:paraId="08F59A3B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12A8B2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MARCINÓW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828EFB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240A1" w:rsidRPr="008240A1" w14:paraId="08ED0838" w14:textId="77777777" w:rsidTr="00C754A5">
        <w:trPr>
          <w:trHeight w:val="340"/>
        </w:trPr>
        <w:tc>
          <w:tcPr>
            <w:tcW w:w="343" w:type="pct"/>
          </w:tcPr>
          <w:p w14:paraId="70463AAD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145E00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MICIN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0B05D0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8240A1" w:rsidRPr="008240A1" w14:paraId="34B481B2" w14:textId="77777777" w:rsidTr="00C754A5">
        <w:trPr>
          <w:trHeight w:val="340"/>
        </w:trPr>
        <w:tc>
          <w:tcPr>
            <w:tcW w:w="343" w:type="pct"/>
          </w:tcPr>
          <w:p w14:paraId="086114C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F67D44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MIECZYSŁAWÓW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D46804B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8240A1" w:rsidRPr="008240A1" w14:paraId="69ED51D9" w14:textId="77777777" w:rsidTr="00C754A5">
        <w:trPr>
          <w:trHeight w:val="340"/>
        </w:trPr>
        <w:tc>
          <w:tcPr>
            <w:tcW w:w="343" w:type="pct"/>
          </w:tcPr>
          <w:p w14:paraId="0BE04D9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70D535D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MŁOGOSZYN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543ED2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240A1" w:rsidRPr="008240A1" w14:paraId="7B747DA9" w14:textId="77777777" w:rsidTr="00C754A5">
        <w:trPr>
          <w:trHeight w:val="340"/>
        </w:trPr>
        <w:tc>
          <w:tcPr>
            <w:tcW w:w="343" w:type="pct"/>
          </w:tcPr>
          <w:p w14:paraId="5069CE8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624923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MORELE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40B2AC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8240A1" w:rsidRPr="008240A1" w14:paraId="0D120B7D" w14:textId="77777777" w:rsidTr="00C754A5">
        <w:trPr>
          <w:trHeight w:val="340"/>
        </w:trPr>
        <w:tc>
          <w:tcPr>
            <w:tcW w:w="343" w:type="pct"/>
          </w:tcPr>
          <w:p w14:paraId="3F05C22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AF5C1C2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NOWE KTERY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11711C9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8240A1" w:rsidRPr="008240A1" w14:paraId="45B8996C" w14:textId="77777777" w:rsidTr="00C754A5">
        <w:trPr>
          <w:trHeight w:val="340"/>
        </w:trPr>
        <w:tc>
          <w:tcPr>
            <w:tcW w:w="343" w:type="pct"/>
          </w:tcPr>
          <w:p w14:paraId="084F681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95A191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PAWŁOWICE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0819186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</w:tr>
      <w:tr w:rsidR="008240A1" w:rsidRPr="008240A1" w14:paraId="44263AF3" w14:textId="77777777" w:rsidTr="00C754A5">
        <w:trPr>
          <w:trHeight w:val="340"/>
        </w:trPr>
        <w:tc>
          <w:tcPr>
            <w:tcW w:w="343" w:type="pct"/>
          </w:tcPr>
          <w:p w14:paraId="55E2929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01F445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PSURZE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A8E678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8240A1" w:rsidRPr="008240A1" w14:paraId="0FBCF8F0" w14:textId="77777777" w:rsidTr="00C754A5">
        <w:trPr>
          <w:trHeight w:val="340"/>
        </w:trPr>
        <w:tc>
          <w:tcPr>
            <w:tcW w:w="343" w:type="pct"/>
          </w:tcPr>
          <w:p w14:paraId="09B049D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B0D23C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 RÓŻANOWICE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2227A5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8240A1" w:rsidRPr="008240A1" w14:paraId="56EFB87A" w14:textId="77777777" w:rsidTr="00C754A5">
        <w:trPr>
          <w:trHeight w:val="340"/>
        </w:trPr>
        <w:tc>
          <w:tcPr>
            <w:tcW w:w="343" w:type="pct"/>
          </w:tcPr>
          <w:p w14:paraId="5FA6B6A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9BADA20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RUSTÓW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04EB7D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</w:tr>
      <w:tr w:rsidR="008240A1" w:rsidRPr="008240A1" w14:paraId="4DE487A7" w14:textId="77777777" w:rsidTr="00C754A5">
        <w:trPr>
          <w:trHeight w:val="340"/>
        </w:trPr>
        <w:tc>
          <w:tcPr>
            <w:tcW w:w="343" w:type="pct"/>
          </w:tcPr>
          <w:p w14:paraId="4585067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B55335C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RYBIE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EA0122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8240A1" w:rsidRPr="008240A1" w14:paraId="52962128" w14:textId="77777777" w:rsidTr="00C754A5">
        <w:trPr>
          <w:trHeight w:val="340"/>
        </w:trPr>
        <w:tc>
          <w:tcPr>
            <w:tcW w:w="343" w:type="pct"/>
          </w:tcPr>
          <w:p w14:paraId="533501A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38E859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SIEMIENICE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DA8DF9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232</w:t>
            </w:r>
          </w:p>
        </w:tc>
      </w:tr>
      <w:tr w:rsidR="008240A1" w:rsidRPr="008240A1" w14:paraId="5F148E4F" w14:textId="77777777" w:rsidTr="00C754A5">
        <w:trPr>
          <w:trHeight w:val="340"/>
        </w:trPr>
        <w:tc>
          <w:tcPr>
            <w:tcW w:w="343" w:type="pct"/>
          </w:tcPr>
          <w:p w14:paraId="6482E70D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CE6D0AB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SIEMIENICZKI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DDFD5A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8240A1" w:rsidRPr="008240A1" w14:paraId="1177690E" w14:textId="77777777" w:rsidTr="00C754A5">
        <w:trPr>
          <w:trHeight w:val="340"/>
        </w:trPr>
        <w:tc>
          <w:tcPr>
            <w:tcW w:w="343" w:type="pct"/>
          </w:tcPr>
          <w:p w14:paraId="32A4455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304EFD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SOKÓŁ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F7332F9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240A1" w:rsidRPr="008240A1" w14:paraId="6133BDF4" w14:textId="77777777" w:rsidTr="00C754A5">
        <w:trPr>
          <w:trHeight w:val="340"/>
        </w:trPr>
        <w:tc>
          <w:tcPr>
            <w:tcW w:w="343" w:type="pct"/>
          </w:tcPr>
          <w:p w14:paraId="2D05F576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8A66C42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STEFANÓW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394094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240A1" w:rsidRPr="008240A1" w14:paraId="78278E37" w14:textId="77777777" w:rsidTr="00C754A5">
        <w:trPr>
          <w:trHeight w:val="340"/>
        </w:trPr>
        <w:tc>
          <w:tcPr>
            <w:tcW w:w="343" w:type="pct"/>
          </w:tcPr>
          <w:p w14:paraId="190B347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DE7EE7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 ŚWINIARY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5B3A75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8240A1" w:rsidRPr="008240A1" w14:paraId="34935B8E" w14:textId="77777777" w:rsidTr="00C754A5">
        <w:trPr>
          <w:trHeight w:val="340"/>
        </w:trPr>
        <w:tc>
          <w:tcPr>
            <w:tcW w:w="343" w:type="pct"/>
          </w:tcPr>
          <w:p w14:paraId="2087DD7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74850C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UROCZYSKO LEŚNE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C50031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240A1" w:rsidRPr="008240A1" w14:paraId="64BB9907" w14:textId="77777777" w:rsidTr="00C754A5">
        <w:trPr>
          <w:trHeight w:val="340"/>
        </w:trPr>
        <w:tc>
          <w:tcPr>
            <w:tcW w:w="343" w:type="pct"/>
          </w:tcPr>
          <w:p w14:paraId="142C140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A09284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WAŁY 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C5B46E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8240A1" w:rsidRPr="008240A1" w14:paraId="3D0E763B" w14:textId="77777777" w:rsidTr="00C754A5">
        <w:trPr>
          <w:trHeight w:val="340"/>
        </w:trPr>
        <w:tc>
          <w:tcPr>
            <w:tcW w:w="343" w:type="pct"/>
          </w:tcPr>
          <w:p w14:paraId="0BEA9995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2129C2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WAŁY B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EFD78C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</w:p>
        </w:tc>
      </w:tr>
      <w:tr w:rsidR="008240A1" w:rsidRPr="008240A1" w14:paraId="3CEFA254" w14:textId="77777777" w:rsidTr="00C754A5">
        <w:trPr>
          <w:trHeight w:val="340"/>
        </w:trPr>
        <w:tc>
          <w:tcPr>
            <w:tcW w:w="343" w:type="pct"/>
          </w:tcPr>
          <w:p w14:paraId="6EDA8169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FA37A07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WIERZYKI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D8D332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8240A1" w:rsidRPr="008240A1" w14:paraId="4726D448" w14:textId="77777777" w:rsidTr="00C754A5">
        <w:trPr>
          <w:trHeight w:val="340"/>
        </w:trPr>
        <w:tc>
          <w:tcPr>
            <w:tcW w:w="343" w:type="pct"/>
          </w:tcPr>
          <w:p w14:paraId="50333779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7E3F752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WŁADYSŁAWÓW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F93E0E0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240A1" w:rsidRPr="008240A1" w14:paraId="1F292340" w14:textId="77777777" w:rsidTr="00C754A5">
        <w:trPr>
          <w:trHeight w:val="340"/>
        </w:trPr>
        <w:tc>
          <w:tcPr>
            <w:tcW w:w="343" w:type="pct"/>
          </w:tcPr>
          <w:p w14:paraId="37AA9F0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7A2C2D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WOJCIECHOWICE DUŻE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A191436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8240A1" w:rsidRPr="008240A1" w14:paraId="3BEE978D" w14:textId="77777777" w:rsidTr="00C754A5">
        <w:trPr>
          <w:trHeight w:val="340"/>
        </w:trPr>
        <w:tc>
          <w:tcPr>
            <w:tcW w:w="343" w:type="pct"/>
          </w:tcPr>
          <w:p w14:paraId="083A1A9B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81B634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WOJCIECHOWICE MAŁE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DBD8D9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8240A1" w:rsidRPr="008240A1" w14:paraId="6C8EFA22" w14:textId="77777777" w:rsidTr="00C754A5">
        <w:trPr>
          <w:trHeight w:val="340"/>
        </w:trPr>
        <w:tc>
          <w:tcPr>
            <w:tcW w:w="343" w:type="pct"/>
          </w:tcPr>
          <w:p w14:paraId="4B38DC0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F5EEB23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WYRĘBY SIEMIENICKIE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76F86B0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8240A1" w:rsidRPr="008240A1" w14:paraId="0AD5209C" w14:textId="77777777" w:rsidTr="00C754A5">
        <w:trPr>
          <w:trHeight w:val="340"/>
        </w:trPr>
        <w:tc>
          <w:tcPr>
            <w:tcW w:w="343" w:type="pct"/>
          </w:tcPr>
          <w:p w14:paraId="441ECF4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D02CA68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ZAWADY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F1BDC0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186</w:t>
            </w:r>
          </w:p>
        </w:tc>
      </w:tr>
      <w:tr w:rsidR="008240A1" w:rsidRPr="008240A1" w14:paraId="4DE7CBF0" w14:textId="77777777" w:rsidTr="00C754A5">
        <w:trPr>
          <w:trHeight w:val="340"/>
        </w:trPr>
        <w:tc>
          <w:tcPr>
            <w:tcW w:w="343" w:type="pct"/>
          </w:tcPr>
          <w:p w14:paraId="2D50C442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E85EBAD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ZIELENIEW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2AEFB34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</w:tr>
      <w:tr w:rsidR="008240A1" w:rsidRPr="008240A1" w14:paraId="2C50E8FE" w14:textId="77777777" w:rsidTr="00C754A5">
        <w:trPr>
          <w:trHeight w:val="340"/>
        </w:trPr>
        <w:tc>
          <w:tcPr>
            <w:tcW w:w="343" w:type="pct"/>
          </w:tcPr>
          <w:p w14:paraId="50878C0E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B14D511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 ZŁOTNIKI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93EE12A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8240A1" w:rsidRPr="008240A1" w14:paraId="62C25A0E" w14:textId="77777777" w:rsidTr="00C754A5">
        <w:trPr>
          <w:trHeight w:val="340"/>
        </w:trPr>
        <w:tc>
          <w:tcPr>
            <w:tcW w:w="343" w:type="pct"/>
          </w:tcPr>
          <w:p w14:paraId="37071EDB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7379572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 ŻAKOWICE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A6D00BF" w14:textId="77777777" w:rsidR="008240A1" w:rsidRPr="008240A1" w:rsidRDefault="008240A1" w:rsidP="0082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240A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</w:tbl>
    <w:p w14:paraId="112F6C26" w14:textId="77777777" w:rsidR="00DA4E4E" w:rsidRDefault="00DA4E4E" w:rsidP="00DA4E4E">
      <w:pPr>
        <w:widowControl w:val="0"/>
        <w:autoSpaceDE w:val="0"/>
        <w:autoSpaceDN w:val="0"/>
        <w:adjustRightInd w:val="0"/>
        <w:spacing w:after="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091A5898" w14:textId="0D0FCB35" w:rsidR="00DA4E4E" w:rsidRPr="00DA4E4E" w:rsidRDefault="00DA4E4E" w:rsidP="00003FBC">
      <w:pPr>
        <w:widowControl w:val="0"/>
        <w:autoSpaceDE w:val="0"/>
        <w:autoSpaceDN w:val="0"/>
        <w:adjustRightInd w:val="0"/>
        <w:spacing w:after="0" w:line="360" w:lineRule="auto"/>
        <w:ind w:left="40" w:right="40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DA4E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- zameldowanych na pobyt czasowy – 91 mieszkańców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2"/>
        <w:gridCol w:w="728"/>
      </w:tblGrid>
      <w:tr w:rsidR="00DA4E4E" w:rsidRPr="00320C6F" w14:paraId="30F128E3" w14:textId="77777777" w:rsidTr="005F4F90">
        <w:trPr>
          <w:trHeight w:val="340"/>
        </w:trPr>
        <w:tc>
          <w:tcPr>
            <w:tcW w:w="343" w:type="pct"/>
          </w:tcPr>
          <w:p w14:paraId="218B6178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B26FB47" w14:textId="747BFC5F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182C5F6" w14:textId="02E8D75E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E4E" w:rsidRPr="00320C6F" w14:paraId="6FDDECB9" w14:textId="77777777" w:rsidTr="005F4F90">
        <w:trPr>
          <w:trHeight w:val="340"/>
        </w:trPr>
        <w:tc>
          <w:tcPr>
            <w:tcW w:w="343" w:type="pct"/>
          </w:tcPr>
          <w:p w14:paraId="2EBA60FC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F277931" w14:textId="02231D2E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KASZEWY DWORNE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86117E0" w14:textId="644A1ACD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        </w:t>
            </w:r>
          </w:p>
        </w:tc>
      </w:tr>
      <w:tr w:rsidR="00DA4E4E" w:rsidRPr="00320C6F" w14:paraId="0873AE45" w14:textId="77777777" w:rsidTr="005F4F90">
        <w:trPr>
          <w:trHeight w:val="340"/>
        </w:trPr>
        <w:tc>
          <w:tcPr>
            <w:tcW w:w="343" w:type="pct"/>
          </w:tcPr>
          <w:p w14:paraId="2FCF7B2E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5B564DC" w14:textId="14BA7744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KASZEWY TARNOWSKIE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AEB1AE5" w14:textId="2DEE80F6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E4E" w:rsidRPr="00320C6F" w14:paraId="64673919" w14:textId="77777777" w:rsidTr="005F4F90">
        <w:trPr>
          <w:trHeight w:val="340"/>
        </w:trPr>
        <w:tc>
          <w:tcPr>
            <w:tcW w:w="343" w:type="pct"/>
          </w:tcPr>
          <w:p w14:paraId="58F12FD5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7C4E302" w14:textId="1070C58B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KRZYŻANÓW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7459B65" w14:textId="56248B0C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E4E" w:rsidRPr="00320C6F" w14:paraId="3E7DBC1B" w14:textId="77777777" w:rsidTr="005F4F90">
        <w:trPr>
          <w:trHeight w:val="340"/>
        </w:trPr>
        <w:tc>
          <w:tcPr>
            <w:tcW w:w="343" w:type="pct"/>
          </w:tcPr>
          <w:p w14:paraId="670651E4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880818C" w14:textId="15E45471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KTERY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4F6E35F" w14:textId="4E88B3D9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E4E" w:rsidRPr="00320C6F" w14:paraId="1C52F160" w14:textId="77777777" w:rsidTr="005F4F90">
        <w:trPr>
          <w:trHeight w:val="340"/>
        </w:trPr>
        <w:tc>
          <w:tcPr>
            <w:tcW w:w="343" w:type="pct"/>
          </w:tcPr>
          <w:p w14:paraId="78A636BD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B8EF62F" w14:textId="4ABC0963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ŁĘKI GÓRNE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68736EC" w14:textId="1BE6EA23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         </w:t>
            </w:r>
          </w:p>
        </w:tc>
      </w:tr>
      <w:tr w:rsidR="00DA4E4E" w:rsidRPr="00320C6F" w14:paraId="72DAEE9B" w14:textId="77777777" w:rsidTr="005F4F90">
        <w:trPr>
          <w:trHeight w:val="340"/>
        </w:trPr>
        <w:tc>
          <w:tcPr>
            <w:tcW w:w="343" w:type="pct"/>
          </w:tcPr>
          <w:p w14:paraId="3502AA18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24439BA" w14:textId="45266F68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ŁĘKI KOŚCIELNE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E677AB2" w14:textId="164CBD48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E4E" w:rsidRPr="00320C6F" w14:paraId="6C598EC2" w14:textId="77777777" w:rsidTr="005F4F90">
        <w:trPr>
          <w:trHeight w:val="340"/>
        </w:trPr>
        <w:tc>
          <w:tcPr>
            <w:tcW w:w="343" w:type="pct"/>
          </w:tcPr>
          <w:p w14:paraId="54009862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5E2CCFB" w14:textId="2AFBC973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MIECZYSŁAWÓW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8DE89CE" w14:textId="053AF470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DA4E4E" w:rsidRPr="00320C6F" w14:paraId="1EE127DA" w14:textId="77777777" w:rsidTr="005F4F90">
        <w:trPr>
          <w:trHeight w:val="340"/>
        </w:trPr>
        <w:tc>
          <w:tcPr>
            <w:tcW w:w="343" w:type="pct"/>
          </w:tcPr>
          <w:p w14:paraId="42C68A09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5AA41ED" w14:textId="04B3832E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WAŁY B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FB005F3" w14:textId="610447EC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E4E" w:rsidRPr="00320C6F" w14:paraId="64B440A4" w14:textId="77777777" w:rsidTr="005F4F90">
        <w:trPr>
          <w:trHeight w:val="340"/>
        </w:trPr>
        <w:tc>
          <w:tcPr>
            <w:tcW w:w="343" w:type="pct"/>
          </w:tcPr>
          <w:p w14:paraId="3EC29150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94D8FF7" w14:textId="4F93544C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WOJCIECHOWICE DUŻE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F98D1C5" w14:textId="02053C95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E4E" w:rsidRPr="00320C6F" w14:paraId="52A072BF" w14:textId="77777777" w:rsidTr="005F4F90">
        <w:trPr>
          <w:trHeight w:val="340"/>
        </w:trPr>
        <w:tc>
          <w:tcPr>
            <w:tcW w:w="343" w:type="pct"/>
          </w:tcPr>
          <w:p w14:paraId="7220B7C1" w14:textId="77777777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C3661B2" w14:textId="7A740A60" w:rsidR="00DA4E4E" w:rsidRPr="00320C6F" w:rsidRDefault="00003FBC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ZAWADY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D4EC9CB" w14:textId="2BA67FC5" w:rsidR="00DA4E4E" w:rsidRPr="00320C6F" w:rsidRDefault="00DA4E4E" w:rsidP="00DA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0C52DBAA" w14:textId="77777777" w:rsidR="00003FBC" w:rsidRDefault="00003FBC" w:rsidP="00003FBC">
      <w:pPr>
        <w:widowControl w:val="0"/>
        <w:autoSpaceDE w:val="0"/>
        <w:autoSpaceDN w:val="0"/>
        <w:adjustRightInd w:val="0"/>
        <w:spacing w:after="0" w:line="36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31364" w14:textId="74B2D99A" w:rsidR="00C05ACA" w:rsidRPr="00003FBC" w:rsidRDefault="00DA4E4E" w:rsidP="00003FBC">
      <w:pPr>
        <w:widowControl w:val="0"/>
        <w:autoSpaceDE w:val="0"/>
        <w:autoSpaceDN w:val="0"/>
        <w:adjustRightInd w:val="0"/>
        <w:spacing w:after="0" w:line="360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DA4E4E">
        <w:rPr>
          <w:rFonts w:ascii="Times New Roman" w:hAnsi="Times New Roman" w:cs="Times New Roman"/>
          <w:color w:val="000000"/>
          <w:sz w:val="24"/>
          <w:szCs w:val="24"/>
        </w:rPr>
        <w:t>W 2025 roku w rejestrze mieszkańców odnotowano – 61 zgonów oraz 19 urodzeń.</w:t>
      </w:r>
    </w:p>
    <w:p w14:paraId="1A4B9323" w14:textId="71C129C9" w:rsidR="00C05ACA" w:rsidRDefault="00003FBC">
      <w:pPr>
        <w:pStyle w:val="Akapitzlist"/>
        <w:numPr>
          <w:ilvl w:val="1"/>
          <w:numId w:val="20"/>
        </w:num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</w:t>
      </w:r>
      <w:r w:rsidR="00C05ACA" w:rsidRPr="00EA51C5">
        <w:rPr>
          <w:b/>
          <w:color w:val="000000" w:themeColor="text1"/>
        </w:rPr>
        <w:t>Bezrobocie</w:t>
      </w:r>
    </w:p>
    <w:p w14:paraId="6317E321" w14:textId="77777777" w:rsidR="000E6000" w:rsidRPr="000E6000" w:rsidRDefault="000E6000" w:rsidP="000E6000">
      <w:pPr>
        <w:pStyle w:val="Akapitzlist"/>
        <w:spacing w:line="360" w:lineRule="auto"/>
        <w:ind w:left="360"/>
        <w:rPr>
          <w:b/>
          <w:color w:val="000000" w:themeColor="text1"/>
          <w:sz w:val="2"/>
          <w:szCs w:val="2"/>
        </w:rPr>
      </w:pPr>
    </w:p>
    <w:p w14:paraId="605854D8" w14:textId="4B2563E4" w:rsidR="00C05ACA" w:rsidRDefault="005F4F90" w:rsidP="000E6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0E7">
        <w:rPr>
          <w:rFonts w:ascii="Times New Roman" w:hAnsi="Times New Roman" w:cs="Times New Roman"/>
          <w:sz w:val="24"/>
          <w:szCs w:val="24"/>
        </w:rPr>
        <w:t>Na dzień 31.12.2024</w:t>
      </w:r>
      <w:r w:rsidR="00C05ACA" w:rsidRPr="006150E7">
        <w:rPr>
          <w:rFonts w:ascii="Times New Roman" w:hAnsi="Times New Roman" w:cs="Times New Roman"/>
          <w:sz w:val="24"/>
          <w:szCs w:val="24"/>
        </w:rPr>
        <w:t xml:space="preserve"> r. w Powiatowym Urzędzie Pracy w Kutnie zarejestrowanych było </w:t>
      </w:r>
      <w:r w:rsidR="006150E7" w:rsidRPr="006150E7">
        <w:rPr>
          <w:rFonts w:ascii="Times New Roman" w:hAnsi="Times New Roman" w:cs="Times New Roman"/>
          <w:sz w:val="24"/>
          <w:szCs w:val="24"/>
        </w:rPr>
        <w:t>120</w:t>
      </w:r>
      <w:r w:rsidR="00C05ACA" w:rsidRPr="006150E7">
        <w:rPr>
          <w:rFonts w:ascii="Times New Roman" w:hAnsi="Times New Roman" w:cs="Times New Roman"/>
          <w:sz w:val="24"/>
          <w:szCs w:val="24"/>
        </w:rPr>
        <w:t xml:space="preserve"> b</w:t>
      </w:r>
      <w:r w:rsidRPr="006150E7">
        <w:rPr>
          <w:rFonts w:ascii="Times New Roman" w:hAnsi="Times New Roman" w:cs="Times New Roman"/>
          <w:sz w:val="24"/>
          <w:szCs w:val="24"/>
        </w:rPr>
        <w:t xml:space="preserve">ezrobotnych, co stanowi </w:t>
      </w:r>
      <w:r w:rsidR="006150E7" w:rsidRPr="006150E7">
        <w:rPr>
          <w:rFonts w:ascii="Times New Roman" w:hAnsi="Times New Roman" w:cs="Times New Roman"/>
          <w:sz w:val="24"/>
          <w:szCs w:val="24"/>
        </w:rPr>
        <w:t>3,03</w:t>
      </w:r>
      <w:r w:rsidR="00C05ACA" w:rsidRPr="006150E7">
        <w:rPr>
          <w:rFonts w:ascii="Times New Roman" w:hAnsi="Times New Roman" w:cs="Times New Roman"/>
          <w:sz w:val="24"/>
          <w:szCs w:val="24"/>
        </w:rPr>
        <w:t xml:space="preserve"> % ogółu mieszkańców gminy. Liczbę</w:t>
      </w:r>
      <w:r w:rsidR="00C05ACA" w:rsidRPr="00320C6F">
        <w:rPr>
          <w:rFonts w:ascii="Times New Roman" w:hAnsi="Times New Roman" w:cs="Times New Roman"/>
          <w:sz w:val="24"/>
          <w:szCs w:val="24"/>
        </w:rPr>
        <w:t xml:space="preserve"> bezrobotnych </w:t>
      </w:r>
      <w:r w:rsidR="00FC021A">
        <w:rPr>
          <w:rFonts w:ascii="Times New Roman" w:hAnsi="Times New Roman" w:cs="Times New Roman"/>
          <w:sz w:val="24"/>
          <w:szCs w:val="24"/>
        </w:rPr>
        <w:br/>
      </w:r>
      <w:r w:rsidR="00C05ACA" w:rsidRPr="00320C6F">
        <w:rPr>
          <w:rFonts w:ascii="Times New Roman" w:hAnsi="Times New Roman" w:cs="Times New Roman"/>
          <w:sz w:val="24"/>
          <w:szCs w:val="24"/>
        </w:rPr>
        <w:t xml:space="preserve">w </w:t>
      </w:r>
      <w:r w:rsidRPr="00320C6F">
        <w:rPr>
          <w:rFonts w:ascii="Times New Roman" w:hAnsi="Times New Roman" w:cs="Times New Roman"/>
          <w:sz w:val="24"/>
          <w:szCs w:val="24"/>
        </w:rPr>
        <w:t>poszczególnych miesiącach w 202</w:t>
      </w:r>
      <w:r w:rsidR="007C2FED">
        <w:rPr>
          <w:rFonts w:ascii="Times New Roman" w:hAnsi="Times New Roman" w:cs="Times New Roman"/>
          <w:sz w:val="24"/>
          <w:szCs w:val="24"/>
        </w:rPr>
        <w:t>5</w:t>
      </w:r>
      <w:r w:rsidR="00C05ACA" w:rsidRPr="00320C6F">
        <w:rPr>
          <w:rFonts w:ascii="Times New Roman" w:hAnsi="Times New Roman" w:cs="Times New Roman"/>
          <w:sz w:val="24"/>
          <w:szCs w:val="24"/>
        </w:rPr>
        <w:t xml:space="preserve"> r. przedstawia poniższa tabela:</w:t>
      </w: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1326"/>
        <w:gridCol w:w="1339"/>
        <w:gridCol w:w="1326"/>
        <w:gridCol w:w="1339"/>
      </w:tblGrid>
      <w:tr w:rsidR="007C2FED" w:rsidRPr="00AF6F13" w14:paraId="74FD2CC9" w14:textId="77777777" w:rsidTr="00AF6F13">
        <w:trPr>
          <w:trHeight w:val="300"/>
          <w:jc w:val="center"/>
        </w:trPr>
        <w:tc>
          <w:tcPr>
            <w:tcW w:w="2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8EEF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EB02" w14:textId="77777777" w:rsidR="007C2FED" w:rsidRDefault="007C2FED" w:rsidP="00AF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bezrobotnych</w:t>
            </w:r>
          </w:p>
          <w:p w14:paraId="699C405C" w14:textId="77777777" w:rsidR="00AF6F13" w:rsidRPr="00AF6F13" w:rsidRDefault="00AF6F13" w:rsidP="00226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B98930" w14:textId="77777777" w:rsidR="00AF6F13" w:rsidRPr="00AF6F13" w:rsidRDefault="00AF6F13" w:rsidP="007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Liczba bezrobotnych </w:t>
            </w:r>
          </w:p>
          <w:p w14:paraId="2A5E0BF3" w14:textId="471EC6B3" w:rsidR="007C2FED" w:rsidRPr="00AF6F13" w:rsidRDefault="00AF6F13" w:rsidP="007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="007C2FED"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prawem do zasiłku</w:t>
            </w:r>
          </w:p>
        </w:tc>
      </w:tr>
      <w:tr w:rsidR="007C2FED" w:rsidRPr="00AF6F13" w14:paraId="3C121BEE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0E1C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2202" w14:textId="77777777" w:rsidR="007C2FED" w:rsidRPr="00AF6F13" w:rsidRDefault="007C2FED" w:rsidP="007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9EC3" w14:textId="77777777" w:rsidR="007C2FED" w:rsidRPr="00AF6F13" w:rsidRDefault="007C2FED" w:rsidP="007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7862" w14:textId="77777777" w:rsidR="007C2FED" w:rsidRPr="00AF6F13" w:rsidRDefault="007C2FED" w:rsidP="007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CFD67" w14:textId="77777777" w:rsidR="007C2FED" w:rsidRPr="00AF6F13" w:rsidRDefault="007C2FED" w:rsidP="007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Kobiety</w:t>
            </w:r>
          </w:p>
        </w:tc>
      </w:tr>
      <w:tr w:rsidR="007C2FED" w:rsidRPr="00AF6F13" w14:paraId="4091E2AA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4631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7946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6A76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309E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F11FC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7C2FED" w:rsidRPr="00AF6F13" w14:paraId="0698B0DE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5FD0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700D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7320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4248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C8BB7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7C2FED" w:rsidRPr="00AF6F13" w14:paraId="0B8A032A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EFC5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181C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9ED9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B8E8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18075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7C2FED" w:rsidRPr="00AF6F13" w14:paraId="7DF73A45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22FF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6813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A022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FC51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7593C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7C2FED" w:rsidRPr="00AF6F13" w14:paraId="62AA7046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635A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maj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37F5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77B0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71EE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58CE1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7C2FED" w:rsidRPr="00AF6F13" w14:paraId="744F0142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13C8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BE24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46CB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99D0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57FA8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7C2FED" w:rsidRPr="00AF6F13" w14:paraId="38825B41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27C8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DF3A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770E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3CC2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5D53C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7C2FED" w:rsidRPr="00AF6F13" w14:paraId="37170A6E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9B36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5536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D65A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1D73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9AE0D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7C2FED" w:rsidRPr="00AF6F13" w14:paraId="4F7A1887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F269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4E76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ADB5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AC02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C857E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7C2FED" w:rsidRPr="00AF6F13" w14:paraId="34722C23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C026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21C2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F2E9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898B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67C79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7C2FED" w:rsidRPr="00AF6F13" w14:paraId="2ADDFFF9" w14:textId="77777777" w:rsidTr="007C2FED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1010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504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B4ED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C648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E9E5B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7C2FED" w:rsidRPr="00AF6F13" w14:paraId="21308F8B" w14:textId="77777777" w:rsidTr="007C2FED">
        <w:trPr>
          <w:trHeight w:val="315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B1B120" w14:textId="77777777" w:rsidR="007C2FED" w:rsidRPr="00AF6F13" w:rsidRDefault="007C2FED" w:rsidP="007C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grudzień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E4DEE9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4852A8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97D1D8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A2B00" w14:textId="77777777" w:rsidR="007C2FED" w:rsidRPr="00AF6F13" w:rsidRDefault="007C2FED" w:rsidP="007C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6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</w:tbl>
    <w:p w14:paraId="162745C8" w14:textId="14A0F60F" w:rsidR="00C05ACA" w:rsidRPr="00226B45" w:rsidRDefault="00C05ACA" w:rsidP="00AF6F13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26B45">
        <w:rPr>
          <w:rFonts w:ascii="Times New Roman" w:hAnsi="Times New Roman" w:cs="Times New Roman"/>
          <w:b/>
          <w:i/>
          <w:sz w:val="20"/>
          <w:szCs w:val="20"/>
        </w:rPr>
        <w:t>Tabela nr 2</w:t>
      </w:r>
      <w:r w:rsidRPr="00226B45">
        <w:rPr>
          <w:rFonts w:ascii="Times New Roman" w:hAnsi="Times New Roman" w:cs="Times New Roman"/>
          <w:i/>
          <w:sz w:val="20"/>
          <w:szCs w:val="20"/>
        </w:rPr>
        <w:t>. Struktura bezrobo</w:t>
      </w:r>
      <w:r w:rsidR="005F4F90" w:rsidRPr="00226B45">
        <w:rPr>
          <w:rFonts w:ascii="Times New Roman" w:hAnsi="Times New Roman" w:cs="Times New Roman"/>
          <w:i/>
          <w:sz w:val="20"/>
          <w:szCs w:val="20"/>
        </w:rPr>
        <w:t>tnych w gminie Krzyżanów w 202</w:t>
      </w:r>
      <w:r w:rsidR="00AF6F13" w:rsidRPr="00226B45">
        <w:rPr>
          <w:rFonts w:ascii="Times New Roman" w:hAnsi="Times New Roman" w:cs="Times New Roman"/>
          <w:i/>
          <w:sz w:val="20"/>
          <w:szCs w:val="20"/>
        </w:rPr>
        <w:t xml:space="preserve">5 </w:t>
      </w:r>
      <w:r w:rsidRPr="00226B45">
        <w:rPr>
          <w:rFonts w:ascii="Times New Roman" w:hAnsi="Times New Roman" w:cs="Times New Roman"/>
          <w:i/>
          <w:sz w:val="20"/>
          <w:szCs w:val="20"/>
        </w:rPr>
        <w:t>roku</w:t>
      </w:r>
    </w:p>
    <w:p w14:paraId="1FAC272E" w14:textId="77777777" w:rsidR="000E6000" w:rsidRPr="000E6000" w:rsidRDefault="000E6000" w:rsidP="00AF6F13">
      <w:pPr>
        <w:spacing w:line="360" w:lineRule="auto"/>
        <w:rPr>
          <w:rFonts w:ascii="Times New Roman" w:hAnsi="Times New Roman" w:cs="Times New Roman"/>
          <w:i/>
          <w:sz w:val="2"/>
          <w:szCs w:val="2"/>
        </w:rPr>
      </w:pPr>
    </w:p>
    <w:p w14:paraId="7B71E5CB" w14:textId="70DB9C04" w:rsidR="00737791" w:rsidRDefault="005F4F90">
      <w:pPr>
        <w:pStyle w:val="Akapitzlist"/>
        <w:numPr>
          <w:ilvl w:val="1"/>
          <w:numId w:val="20"/>
        </w:numPr>
        <w:spacing w:line="360" w:lineRule="auto"/>
        <w:rPr>
          <w:b/>
        </w:rPr>
      </w:pPr>
      <w:r w:rsidRPr="00EA51C5">
        <w:rPr>
          <w:b/>
        </w:rPr>
        <w:t>Władze gminy</w:t>
      </w:r>
    </w:p>
    <w:p w14:paraId="40FD5881" w14:textId="77777777" w:rsidR="000E6000" w:rsidRPr="000E6000" w:rsidRDefault="000E6000" w:rsidP="000E6000">
      <w:pPr>
        <w:pStyle w:val="Akapitzlist"/>
        <w:spacing w:line="360" w:lineRule="auto"/>
        <w:ind w:left="360"/>
        <w:rPr>
          <w:b/>
          <w:sz w:val="10"/>
          <w:szCs w:val="10"/>
        </w:rPr>
      </w:pPr>
    </w:p>
    <w:p w14:paraId="2E4D8766" w14:textId="77777777" w:rsidR="000E6000" w:rsidRPr="000E6000" w:rsidRDefault="000E6000" w:rsidP="000E6000">
      <w:pPr>
        <w:pStyle w:val="Akapitzlist"/>
        <w:spacing w:line="360" w:lineRule="auto"/>
        <w:ind w:left="360"/>
        <w:rPr>
          <w:b/>
          <w:sz w:val="10"/>
          <w:szCs w:val="10"/>
        </w:rPr>
      </w:pPr>
    </w:p>
    <w:p w14:paraId="1EE2549E" w14:textId="77777777" w:rsidR="000E6000" w:rsidRPr="000E6000" w:rsidRDefault="000E6000" w:rsidP="000E6000">
      <w:pPr>
        <w:pStyle w:val="Akapitzlist"/>
        <w:spacing w:line="360" w:lineRule="auto"/>
        <w:ind w:left="360"/>
        <w:rPr>
          <w:b/>
          <w:sz w:val="2"/>
          <w:szCs w:val="2"/>
        </w:rPr>
      </w:pPr>
    </w:p>
    <w:p w14:paraId="17BE2815" w14:textId="77777777" w:rsidR="000E6000" w:rsidRDefault="00737791" w:rsidP="000E6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</w:rPr>
        <w:t>WÓJT GMINY:</w:t>
      </w:r>
    </w:p>
    <w:p w14:paraId="1B64EDA9" w14:textId="52392581" w:rsidR="000E6000" w:rsidRDefault="00737791" w:rsidP="000E6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Wójtem Gminy Krzyżanów jest Pan Tomasz Jakubowski wybrany po raz piąty na kadencję</w:t>
      </w:r>
      <w:r w:rsidR="000E6000">
        <w:rPr>
          <w:rFonts w:ascii="Times New Roman" w:hAnsi="Times New Roman" w:cs="Times New Roman"/>
          <w:sz w:val="24"/>
          <w:szCs w:val="24"/>
        </w:rPr>
        <w:t xml:space="preserve"> </w:t>
      </w:r>
      <w:r w:rsidRPr="00320C6F">
        <w:rPr>
          <w:rFonts w:ascii="Times New Roman" w:hAnsi="Times New Roman" w:cs="Times New Roman"/>
          <w:sz w:val="24"/>
          <w:szCs w:val="24"/>
        </w:rPr>
        <w:t xml:space="preserve">2024 – 2029. </w:t>
      </w:r>
    </w:p>
    <w:p w14:paraId="12C192AA" w14:textId="75F0366D" w:rsidR="00EA51C5" w:rsidRDefault="00737791" w:rsidP="000E6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Wójt Gminy jest organem wykonawczym, kierownikiem Urzędu Gminy oraz Kierownikiem Urzędu Stanu Cywilnego.</w:t>
      </w:r>
    </w:p>
    <w:p w14:paraId="6ACBCDB1" w14:textId="77777777" w:rsidR="000E6000" w:rsidRPr="000E6000" w:rsidRDefault="000E6000" w:rsidP="000E6000">
      <w:pPr>
        <w:spacing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7243E94" w14:textId="77777777" w:rsidR="005F4F90" w:rsidRPr="00320C6F" w:rsidRDefault="005F4F90" w:rsidP="000E6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</w:rPr>
        <w:t>RADA GMINY:</w:t>
      </w:r>
    </w:p>
    <w:p w14:paraId="17DF9F15" w14:textId="77777777" w:rsidR="000E6000" w:rsidRDefault="005F4F90" w:rsidP="000E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W związku z upływem VIII kadencji Rady Gminy, w dniu 7 kwietnia 2024 r. przeprowadzone zostały wybory na kadencję 2024-2029.</w:t>
      </w:r>
      <w:r w:rsidRPr="00320C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520582" w14:textId="77777777" w:rsidR="009E55B8" w:rsidRDefault="009E55B8" w:rsidP="000E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09272" w14:textId="77777777" w:rsidR="009E55B8" w:rsidRDefault="009E55B8" w:rsidP="000E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C4796" w14:textId="77777777" w:rsidR="009E55B8" w:rsidRDefault="009E55B8" w:rsidP="000E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17DCC" w14:textId="279EF311" w:rsidR="005F4F90" w:rsidRPr="00320C6F" w:rsidRDefault="005F4F90" w:rsidP="000E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</w:rPr>
        <w:lastRenderedPageBreak/>
        <w:t>Skład Rady Gminy IX kadencji przedstawia się następująco:</w:t>
      </w:r>
    </w:p>
    <w:p w14:paraId="66C3C044" w14:textId="77777777" w:rsidR="00736F73" w:rsidRPr="00320C6F" w:rsidRDefault="00736F73" w:rsidP="00A14B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3E3A4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Czekaj Wiesław – </w:t>
      </w:r>
      <w:r w:rsidRPr="00320C6F">
        <w:rPr>
          <w:rFonts w:ascii="Times New Roman" w:hAnsi="Times New Roman" w:cs="Times New Roman"/>
          <w:b/>
          <w:sz w:val="24"/>
          <w:szCs w:val="24"/>
        </w:rPr>
        <w:t>Przewodniczący Rady Gminy,</w:t>
      </w:r>
    </w:p>
    <w:p w14:paraId="5630FCD8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Szwajewska Wioletta – </w:t>
      </w:r>
      <w:r w:rsidRPr="00320C6F">
        <w:rPr>
          <w:rFonts w:ascii="Times New Roman" w:hAnsi="Times New Roman" w:cs="Times New Roman"/>
          <w:b/>
          <w:sz w:val="24"/>
          <w:szCs w:val="24"/>
        </w:rPr>
        <w:t>Wiceprzewodnicząca Rady Gminy,</w:t>
      </w:r>
    </w:p>
    <w:p w14:paraId="3060C475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Ziębiński Mirosław – </w:t>
      </w:r>
      <w:r w:rsidRPr="00320C6F">
        <w:rPr>
          <w:rFonts w:ascii="Times New Roman" w:hAnsi="Times New Roman" w:cs="Times New Roman"/>
          <w:b/>
          <w:sz w:val="24"/>
          <w:szCs w:val="24"/>
        </w:rPr>
        <w:t>Wiceprzewodniczący Rady Gminy,</w:t>
      </w:r>
    </w:p>
    <w:p w14:paraId="0B5D9C1E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Baraniak Adam Janusz,</w:t>
      </w:r>
    </w:p>
    <w:p w14:paraId="213AD5AF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Cholewa Włodzimierz,</w:t>
      </w:r>
    </w:p>
    <w:p w14:paraId="6924698C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Kostecka Katarzyna,</w:t>
      </w:r>
    </w:p>
    <w:p w14:paraId="34F20AEF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Maciejewski Łukasz,</w:t>
      </w:r>
    </w:p>
    <w:p w14:paraId="449A3BF4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Michałowski Tomasz,</w:t>
      </w:r>
    </w:p>
    <w:p w14:paraId="6BFAE444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Popławska Bożena Katarzyna,</w:t>
      </w:r>
    </w:p>
    <w:p w14:paraId="131402BC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Przybysz-Krysińska Anna Maria,</w:t>
      </w:r>
    </w:p>
    <w:p w14:paraId="01B9ADDC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Stangreciak Paweł,</w:t>
      </w:r>
    </w:p>
    <w:p w14:paraId="4B4F6FF1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Stawowski Sławomir Piotr</w:t>
      </w:r>
    </w:p>
    <w:p w14:paraId="41865209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Szałamacha Przemysław,</w:t>
      </w:r>
    </w:p>
    <w:p w14:paraId="5905F9CF" w14:textId="77777777" w:rsidR="005F4F90" w:rsidRPr="00320C6F" w:rsidRDefault="005F4F90" w:rsidP="00A14BFD">
      <w:pPr>
        <w:pStyle w:val="NormalnyWeb"/>
        <w:spacing w:before="0" w:beforeAutospacing="0" w:after="0" w:afterAutospacing="0" w:line="360" w:lineRule="auto"/>
        <w:rPr>
          <w:color w:val="212529"/>
        </w:rPr>
      </w:pPr>
      <w:r w:rsidRPr="00320C6F">
        <w:rPr>
          <w:color w:val="212529"/>
        </w:rPr>
        <w:t>- Walczak-Guzdraj Aleksandra,</w:t>
      </w:r>
    </w:p>
    <w:p w14:paraId="554D7288" w14:textId="77777777" w:rsidR="005F4F90" w:rsidRPr="00320C6F" w:rsidRDefault="005F4F90" w:rsidP="00A14BFD">
      <w:pPr>
        <w:pStyle w:val="NormalnyWeb"/>
        <w:spacing w:before="0" w:beforeAutospacing="0" w:after="240" w:afterAutospacing="0" w:line="360" w:lineRule="auto"/>
        <w:rPr>
          <w:color w:val="212529"/>
        </w:rPr>
      </w:pPr>
      <w:r w:rsidRPr="00320C6F">
        <w:rPr>
          <w:color w:val="212529"/>
        </w:rPr>
        <w:t>- Żydowo Tomasz.</w:t>
      </w:r>
    </w:p>
    <w:p w14:paraId="172FC0AC" w14:textId="77777777" w:rsidR="005F4F90" w:rsidRPr="00320C6F" w:rsidRDefault="005F4F90" w:rsidP="00A14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Rada Gminy powołała następujące komisje stałe w składzie: </w:t>
      </w:r>
    </w:p>
    <w:p w14:paraId="1DFF443A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</w:rPr>
        <w:t>Komisję Rewizyjną:</w:t>
      </w:r>
    </w:p>
    <w:p w14:paraId="64E93252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Żydowo Tomasz – </w:t>
      </w:r>
      <w:r w:rsidRPr="00320C6F">
        <w:rPr>
          <w:rFonts w:ascii="Times New Roman" w:hAnsi="Times New Roman" w:cs="Times New Roman"/>
          <w:b/>
          <w:sz w:val="24"/>
          <w:szCs w:val="24"/>
        </w:rPr>
        <w:t>Przewodniczący,</w:t>
      </w:r>
    </w:p>
    <w:p w14:paraId="613C580B" w14:textId="77777777" w:rsidR="005F4F90" w:rsidRPr="00320C6F" w:rsidRDefault="005F4F90" w:rsidP="00A14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C6F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Stawowski Sławomir Piotr  – Z</w:t>
      </w:r>
      <w:r w:rsidRPr="00320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-ca Przewodniczącego, </w:t>
      </w:r>
    </w:p>
    <w:p w14:paraId="630A792F" w14:textId="77777777" w:rsidR="005F4F90" w:rsidRPr="00320C6F" w:rsidRDefault="005F4F90" w:rsidP="00A14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Maciejewski Łukasz, </w:t>
      </w:r>
    </w:p>
    <w:p w14:paraId="23D7DC17" w14:textId="77777777" w:rsidR="005F4F90" w:rsidRPr="00320C6F" w:rsidRDefault="005F4F90" w:rsidP="00A14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Michałowski Tomasz, </w:t>
      </w:r>
    </w:p>
    <w:p w14:paraId="2B2313EE" w14:textId="77777777" w:rsidR="005F4F90" w:rsidRPr="00320C6F" w:rsidRDefault="005F4F90" w:rsidP="00A14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Przybysz-Krysińska Anna Maria, </w:t>
      </w:r>
    </w:p>
    <w:p w14:paraId="7BC0666D" w14:textId="77777777" w:rsidR="005F4F90" w:rsidRPr="00320C6F" w:rsidRDefault="005F4F90" w:rsidP="00A14B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C6F">
        <w:rPr>
          <w:rFonts w:ascii="Times New Roman" w:eastAsia="Times New Roman" w:hAnsi="Times New Roman" w:cs="Times New Roman"/>
          <w:sz w:val="24"/>
          <w:szCs w:val="24"/>
          <w:lang w:eastAsia="pl-PL"/>
        </w:rPr>
        <w:t>- Walczak-Guzdraj Aleksandra.</w:t>
      </w:r>
    </w:p>
    <w:p w14:paraId="1F26630E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</w:rPr>
        <w:t>Komisję Skarg, Wniosków i Petycji:</w:t>
      </w:r>
    </w:p>
    <w:p w14:paraId="1EB2C284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Cholewa Włodzimierz – </w:t>
      </w:r>
      <w:r w:rsidRPr="00320C6F">
        <w:rPr>
          <w:rFonts w:ascii="Times New Roman" w:hAnsi="Times New Roman" w:cs="Times New Roman"/>
          <w:b/>
          <w:sz w:val="24"/>
          <w:szCs w:val="24"/>
        </w:rPr>
        <w:t>Przewodniczący,</w:t>
      </w:r>
    </w:p>
    <w:p w14:paraId="4ADCFECB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Żydowo Tomasz – </w:t>
      </w:r>
      <w:r w:rsidRPr="00320C6F">
        <w:rPr>
          <w:rFonts w:ascii="Times New Roman" w:hAnsi="Times New Roman" w:cs="Times New Roman"/>
          <w:b/>
          <w:sz w:val="24"/>
          <w:szCs w:val="24"/>
        </w:rPr>
        <w:t>Z-ca Przewodniczącego,</w:t>
      </w:r>
    </w:p>
    <w:p w14:paraId="1B279E78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Baraniak Adam Janusz, </w:t>
      </w:r>
    </w:p>
    <w:p w14:paraId="59F72A93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Popławska Bożena Katarzyna, </w:t>
      </w:r>
    </w:p>
    <w:p w14:paraId="7A292017" w14:textId="77777777" w:rsidR="005F4F90" w:rsidRDefault="005F4F90" w:rsidP="00A1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Stangreciak Paweł.</w:t>
      </w:r>
    </w:p>
    <w:p w14:paraId="0E6C34BD" w14:textId="77777777" w:rsidR="006150E7" w:rsidRPr="00320C6F" w:rsidRDefault="006150E7" w:rsidP="00A1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C118A1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</w:rPr>
        <w:lastRenderedPageBreak/>
        <w:t>Komisję ds. Oświaty, Kultury i Sportu:</w:t>
      </w:r>
    </w:p>
    <w:p w14:paraId="08DA9F26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Ziębiński Mirosław – </w:t>
      </w:r>
      <w:r w:rsidRPr="00320C6F">
        <w:rPr>
          <w:rFonts w:ascii="Times New Roman" w:hAnsi="Times New Roman" w:cs="Times New Roman"/>
          <w:b/>
          <w:sz w:val="24"/>
          <w:szCs w:val="24"/>
        </w:rPr>
        <w:t>Przewodniczący,</w:t>
      </w:r>
    </w:p>
    <w:p w14:paraId="4618334B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Baraniak Adam Janusz – </w:t>
      </w:r>
      <w:r w:rsidRPr="00320C6F">
        <w:rPr>
          <w:rFonts w:ascii="Times New Roman" w:hAnsi="Times New Roman" w:cs="Times New Roman"/>
          <w:b/>
          <w:sz w:val="24"/>
          <w:szCs w:val="24"/>
        </w:rPr>
        <w:t>Z-ca Przewodniczącego,</w:t>
      </w:r>
    </w:p>
    <w:p w14:paraId="2974B0D2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Cholewa Włodzimierz,  </w:t>
      </w:r>
    </w:p>
    <w:p w14:paraId="7CB02354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Czekaj Wiesław,</w:t>
      </w:r>
    </w:p>
    <w:p w14:paraId="0C4852D1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Kostecka Katarzyna, </w:t>
      </w:r>
    </w:p>
    <w:p w14:paraId="4D9DD4CC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Szwajewska Wioletta Anna, </w:t>
      </w:r>
    </w:p>
    <w:p w14:paraId="3AF96AC7" w14:textId="77777777" w:rsidR="005040A5" w:rsidRPr="00320C6F" w:rsidRDefault="005F4F90" w:rsidP="00A1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Walczak-Guzdraj Aleksandra.  </w:t>
      </w:r>
    </w:p>
    <w:p w14:paraId="0D8237E0" w14:textId="77777777" w:rsidR="005F4F90" w:rsidRPr="00320C6F" w:rsidRDefault="005F4F90" w:rsidP="00A14B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</w:rPr>
        <w:t>Komisję Rolnictwa, Rozwoju Gospodarczego, Handlu, Rzemiosła i Usług:</w:t>
      </w:r>
    </w:p>
    <w:p w14:paraId="57A64F36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Popławska Bożena Katarzyna – </w:t>
      </w:r>
      <w:r w:rsidRPr="00320C6F">
        <w:rPr>
          <w:rFonts w:ascii="Times New Roman" w:hAnsi="Times New Roman" w:cs="Times New Roman"/>
          <w:b/>
          <w:bCs/>
          <w:sz w:val="24"/>
          <w:szCs w:val="24"/>
        </w:rPr>
        <w:t xml:space="preserve">Przewodnicząca, </w:t>
      </w:r>
    </w:p>
    <w:p w14:paraId="2239A55C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Przybysz-Krysińska Anna Maria – </w:t>
      </w:r>
      <w:r w:rsidRPr="00320C6F">
        <w:rPr>
          <w:rFonts w:ascii="Times New Roman" w:hAnsi="Times New Roman" w:cs="Times New Roman"/>
          <w:b/>
          <w:bCs/>
          <w:sz w:val="24"/>
          <w:szCs w:val="24"/>
        </w:rPr>
        <w:t>Z-ca Przewodniczące</w:t>
      </w:r>
      <w:r w:rsidR="005040A5" w:rsidRPr="00320C6F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320C6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8896CA0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Maciejewski Łukasz,</w:t>
      </w:r>
    </w:p>
    <w:p w14:paraId="6B19046C" w14:textId="77777777" w:rsidR="005F4F90" w:rsidRPr="00320C6F" w:rsidRDefault="005F4F90" w:rsidP="00A1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- Stangreciak Paweł, </w:t>
      </w:r>
    </w:p>
    <w:p w14:paraId="39CB9C52" w14:textId="77777777" w:rsidR="005F4F90" w:rsidRPr="00320C6F" w:rsidRDefault="005F4F90" w:rsidP="00A1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- Szałamacha Przemysław.</w:t>
      </w:r>
    </w:p>
    <w:p w14:paraId="42D04433" w14:textId="686E68BA" w:rsidR="00EA51C5" w:rsidRDefault="005F4F90" w:rsidP="00A1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Rada Gminy podjęła w 202</w:t>
      </w:r>
      <w:r w:rsidR="008060F3">
        <w:rPr>
          <w:rFonts w:ascii="Times New Roman" w:hAnsi="Times New Roman" w:cs="Times New Roman"/>
          <w:sz w:val="24"/>
          <w:szCs w:val="24"/>
        </w:rPr>
        <w:t>5</w:t>
      </w:r>
      <w:r w:rsidRPr="00320C6F">
        <w:rPr>
          <w:rFonts w:ascii="Times New Roman" w:hAnsi="Times New Roman" w:cs="Times New Roman"/>
          <w:sz w:val="24"/>
          <w:szCs w:val="24"/>
        </w:rPr>
        <w:t xml:space="preserve"> roku </w:t>
      </w:r>
      <w:r w:rsidR="008060F3">
        <w:rPr>
          <w:rFonts w:ascii="Times New Roman" w:hAnsi="Times New Roman" w:cs="Times New Roman"/>
          <w:sz w:val="24"/>
          <w:szCs w:val="24"/>
        </w:rPr>
        <w:t>67</w:t>
      </w:r>
      <w:r w:rsidRPr="00320C6F">
        <w:rPr>
          <w:rFonts w:ascii="Times New Roman" w:hAnsi="Times New Roman" w:cs="Times New Roman"/>
          <w:sz w:val="24"/>
          <w:szCs w:val="24"/>
        </w:rPr>
        <w:t xml:space="preserve"> uchwał.</w:t>
      </w:r>
    </w:p>
    <w:p w14:paraId="2175E10C" w14:textId="77777777" w:rsidR="00534866" w:rsidRPr="00534866" w:rsidRDefault="00534866" w:rsidP="00A14BFD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4AD52986" w14:textId="77777777" w:rsidR="005F4F90" w:rsidRDefault="005F4F90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 w:rsidRPr="00320C6F">
        <w:rPr>
          <w:b/>
        </w:rPr>
        <w:t>WYKONANIE UCHWAŁ RADY GMINY</w:t>
      </w:r>
    </w:p>
    <w:p w14:paraId="7D796BCF" w14:textId="77777777" w:rsidR="00534866" w:rsidRPr="00534866" w:rsidRDefault="00534866" w:rsidP="00534866">
      <w:pPr>
        <w:pStyle w:val="Akapitzlist"/>
        <w:spacing w:line="360" w:lineRule="auto"/>
        <w:ind w:left="360"/>
        <w:rPr>
          <w:b/>
          <w:sz w:val="10"/>
          <w:szCs w:val="10"/>
        </w:rPr>
      </w:pPr>
    </w:p>
    <w:p w14:paraId="1ED1C56E" w14:textId="77777777" w:rsidR="00534866" w:rsidRPr="00534866" w:rsidRDefault="00534866" w:rsidP="00534866">
      <w:pPr>
        <w:pStyle w:val="Akapitzlist"/>
        <w:spacing w:line="360" w:lineRule="auto"/>
        <w:ind w:left="360"/>
        <w:rPr>
          <w:b/>
          <w:sz w:val="2"/>
          <w:szCs w:val="2"/>
        </w:rPr>
      </w:pPr>
    </w:p>
    <w:p w14:paraId="43A4DC04" w14:textId="77777777" w:rsidR="00534866" w:rsidRPr="00534866" w:rsidRDefault="00534866" w:rsidP="00534866">
      <w:pPr>
        <w:pStyle w:val="Akapitzlist"/>
        <w:spacing w:line="360" w:lineRule="auto"/>
        <w:ind w:left="360"/>
        <w:rPr>
          <w:b/>
          <w:sz w:val="2"/>
          <w:szCs w:val="2"/>
        </w:rPr>
      </w:pPr>
    </w:p>
    <w:p w14:paraId="07411682" w14:textId="77777777" w:rsidR="00534866" w:rsidRDefault="00534866" w:rsidP="00534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66">
        <w:rPr>
          <w:rFonts w:ascii="Times New Roman" w:hAnsi="Times New Roman" w:cs="Times New Roman"/>
          <w:sz w:val="24"/>
          <w:szCs w:val="24"/>
        </w:rPr>
        <w:t xml:space="preserve">W 2025 roku Rada Gminy określiła do wykonania Wójtowi Gminy 60 uchwał:     </w:t>
      </w:r>
    </w:p>
    <w:p w14:paraId="7D4C3645" w14:textId="77777777" w:rsidR="00534866" w:rsidRPr="005C0C22" w:rsidRDefault="00534866" w:rsidP="00534866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EE2260D" w14:textId="7B04EE90" w:rsidR="00534866" w:rsidRPr="00534866" w:rsidRDefault="00534866" w:rsidP="00534866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r w:rsidRPr="00534866">
        <w:rPr>
          <w:rFonts w:ascii="Times New Roman" w:hAnsi="Times New Roman" w:cs="Times New Roman"/>
          <w:sz w:val="2"/>
          <w:szCs w:val="2"/>
        </w:rPr>
        <w:t xml:space="preserve">            </w:t>
      </w:r>
    </w:p>
    <w:p w14:paraId="64DA7E16" w14:textId="2F90F82B" w:rsidR="00534866" w:rsidRDefault="00534866" w:rsidP="005348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4866">
        <w:rPr>
          <w:rFonts w:ascii="Times New Roman" w:hAnsi="Times New Roman" w:cs="Times New Roman"/>
          <w:b/>
          <w:bCs/>
          <w:sz w:val="24"/>
          <w:szCs w:val="24"/>
          <w:u w:val="single"/>
        </w:rPr>
        <w:t>VII sesja Rady Gminy – 07.03.2025 r.</w:t>
      </w:r>
    </w:p>
    <w:p w14:paraId="564A5FBE" w14:textId="77777777" w:rsidR="00534866" w:rsidRPr="005C0C22" w:rsidRDefault="00534866" w:rsidP="00534866">
      <w:pPr>
        <w:spacing w:line="360" w:lineRule="auto"/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2D240921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1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VII/71/2025</w:t>
        </w:r>
        <w:r w:rsidRPr="00534866">
          <w:rPr>
            <w:rStyle w:val="Hipercze"/>
            <w:rFonts w:eastAsiaTheme="majorEastAsia"/>
            <w:color w:val="auto"/>
          </w:rPr>
          <w:t> </w:t>
        </w:r>
      </w:hyperlink>
      <w:r w:rsidRPr="00534866">
        <w:rPr>
          <w:color w:val="212529"/>
        </w:rPr>
        <w:t xml:space="preserve">Rady Gminy Krzyżanów z dnia 7 marca 2025 r. w sprawie uchwalenia „Programu opieki nad zwierzętami bezdomnymi oraz zapobiegania bezdomności zwierząt na terenie gminy Krzyżanów na rok 2025”, </w:t>
      </w:r>
    </w:p>
    <w:p w14:paraId="5A7F097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2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VII/72/2025</w:t>
        </w:r>
      </w:hyperlink>
      <w:r w:rsidRPr="00534866">
        <w:t> </w:t>
      </w:r>
      <w:r w:rsidRPr="00534866">
        <w:rPr>
          <w:color w:val="212529"/>
        </w:rPr>
        <w:t>Rady Gminy Krzyżanów z dnia 7 marca 2025 r. w sprawie wyrażenia zgody na nabycie nieruchomości gruntowej,</w:t>
      </w:r>
    </w:p>
    <w:p w14:paraId="569BB35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3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VII/73/2025</w:t>
        </w:r>
      </w:hyperlink>
      <w:r w:rsidRPr="00534866">
        <w:rPr>
          <w:color w:val="212529"/>
        </w:rPr>
        <w:t> Rady Gminy Krzyżanów z dnia 7 marca 2025 r. w sprawie planu dofinansowania form doskonalenia zawodowego nauczycieli oraz ustalenia maksymalnej kwoty dofinansowania w 2025 roku opłat za kształcenie nauczycieli zatrudnionych w szkołach, dla których organem prowadzącym jest Gmina Krzyżanów,</w:t>
      </w:r>
    </w:p>
    <w:p w14:paraId="2E3CBE0B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4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VII/74/2025</w:t>
        </w:r>
      </w:hyperlink>
      <w:r w:rsidRPr="00534866">
        <w:rPr>
          <w:color w:val="212529"/>
        </w:rPr>
        <w:t xml:space="preserve"> Rady Gminy Krzyżanów z dnia 7 marca 2025 r. w sprawie wyboru metody ustalenia opłaty za gospodarowanie odpadami komunalnymi i określenia stawki tej opłaty </w:t>
      </w:r>
      <w:r w:rsidRPr="00534866">
        <w:rPr>
          <w:color w:val="212529"/>
        </w:rPr>
        <w:lastRenderedPageBreak/>
        <w:t xml:space="preserve">oraz zwolnienia w części z opłaty za gospodarowanie odpadami komunalnymi właścicieli nieruchomości zabudowanych budynkami mieszkalnymi jednorodzinnymi kompostujących bioodpady stanowiące odpady komunalne w kompostowniku przydomowym, </w:t>
      </w:r>
    </w:p>
    <w:p w14:paraId="6B537BDE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5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VII/77/2025</w:t>
        </w:r>
      </w:hyperlink>
      <w:r w:rsidRPr="00534866">
        <w:t> </w:t>
      </w:r>
      <w:r w:rsidRPr="00534866">
        <w:rPr>
          <w:color w:val="212529"/>
        </w:rPr>
        <w:t>Rady Gminy Krzyżanów z dnia 7 marca 2025 r. w sprawie zmiany Wieloletniej Prognozy Finansowej Gminy Krzyżanów na lata 2025-2028,</w:t>
      </w:r>
    </w:p>
    <w:p w14:paraId="7CC3E59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6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VII/78/2025</w:t>
        </w:r>
      </w:hyperlink>
      <w:r w:rsidRPr="00534866">
        <w:t> </w:t>
      </w:r>
      <w:r w:rsidRPr="00534866">
        <w:rPr>
          <w:color w:val="212529"/>
        </w:rPr>
        <w:t xml:space="preserve">Rady Gminy Krzyżanów z dnia 7 marca 2025 r. w sprawie zmian w budżecie Gminy Krzyżanów na 2025 rok, </w:t>
      </w:r>
    </w:p>
    <w:p w14:paraId="024C9C85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7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VII/79/2025</w:t>
        </w:r>
      </w:hyperlink>
      <w:r w:rsidRPr="00534866">
        <w:rPr>
          <w:color w:val="212529"/>
        </w:rPr>
        <w:t> Rady Gminy Krzyżanów z dnia 7 marca 2025 r. w sprawie niewyrażenia zgody na wyodrębnienie funduszu sołeckiego w 2026 roku,</w:t>
      </w:r>
    </w:p>
    <w:p w14:paraId="501D3DC2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8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VII/80/2025</w:t>
        </w:r>
      </w:hyperlink>
      <w:r w:rsidRPr="00534866">
        <w:t> </w:t>
      </w:r>
      <w:r w:rsidRPr="00534866">
        <w:rPr>
          <w:color w:val="212529"/>
        </w:rPr>
        <w:t>Rady Gminy Krzyżanów z dnia 7 marca 2025 r. w sprawie przystąpienia do sporządzenia miejscowego planu zagospodarowania przestrzennego  gminy Krzyżanów dla działki o nr ewid. 3  obręb geodezyjny Malewo,</w:t>
      </w:r>
    </w:p>
    <w:p w14:paraId="0CD71219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19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VII/81/2025</w:t>
        </w:r>
      </w:hyperlink>
      <w:r w:rsidRPr="00534866">
        <w:t> </w:t>
      </w:r>
      <w:r w:rsidRPr="00534866">
        <w:rPr>
          <w:color w:val="212529"/>
        </w:rPr>
        <w:t xml:space="preserve">Rady Gminy Krzyżanów z dnia 7 marca 2025 r. w sprawie uchwalenia miejscowego planu zagospodarowania przestrzennego gminy Krzyżanów dla fragmentów obrębów Julianów, Kaszewy Kolonia, Kuchary, Krzyżanówek, Malewo, Marcinów, Rybie, Wały, Wierzyki, Władysławów i Wojciechowice, </w:t>
      </w:r>
    </w:p>
    <w:p w14:paraId="31DE12AA" w14:textId="77777777" w:rsidR="00534866" w:rsidRPr="00534866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hyperlink r:id="rId20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VII/82/2025</w:t>
        </w:r>
      </w:hyperlink>
      <w:r w:rsidRPr="00534866">
        <w:rPr>
          <w:color w:val="212529"/>
        </w:rPr>
        <w:t xml:space="preserve"> Rady Gminy Krzyżanów z dnia 7 marca 2025 r. w sprawie uchwalenia miejscowego planu zagospodarowania przestrzennego gminy Krzyżanów dla działek o nr ewid. 1 i 2 obręb geodezyjny Malewo. </w:t>
      </w:r>
    </w:p>
    <w:p w14:paraId="2F7EC579" w14:textId="77777777" w:rsidR="00534866" w:rsidRPr="00534866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r w:rsidRPr="00534866">
        <w:rPr>
          <w:rStyle w:val="Pogrubienie"/>
          <w:rFonts w:eastAsiaTheme="majorEastAsia"/>
          <w:color w:val="212529"/>
          <w:u w:val="single"/>
        </w:rPr>
        <w:t>VIII sesja - 23.04.2025 r.</w:t>
      </w:r>
    </w:p>
    <w:p w14:paraId="2D6A71E6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1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VIII/83/2025</w:t>
        </w:r>
      </w:hyperlink>
      <w:r w:rsidRPr="00534866">
        <w:rPr>
          <w:color w:val="212529"/>
        </w:rPr>
        <w:t> Rady Gminy Krzyżanów z dnia 23 kwietnia 2025 r. w sprawie przyjęcia zadań od Powiatu Kutnowskiego w zakresie utrzymania porządku i czystości dróg powiatowych na terenie gminy Krzyżanów,</w:t>
      </w:r>
    </w:p>
    <w:p w14:paraId="67A04E35" w14:textId="682FEB08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2" w:history="1">
        <w:r w:rsidRPr="00534866">
          <w:t>-</w:t>
        </w:r>
        <w:r w:rsidR="006150E7">
          <w:t xml:space="preserve"> </w:t>
        </w:r>
        <w:r w:rsidRPr="00534866">
          <w:rPr>
            <w:rStyle w:val="Hipercze"/>
            <w:rFonts w:eastAsiaTheme="majorEastAsia"/>
            <w:color w:val="auto"/>
            <w:u w:val="none"/>
          </w:rPr>
          <w:t>Nr VIII/84/2025</w:t>
        </w:r>
      </w:hyperlink>
      <w:r w:rsidRPr="00534866">
        <w:rPr>
          <w:color w:val="212529"/>
        </w:rPr>
        <w:t xml:space="preserve"> Rady Gminy Krzyżanów z dnia 23 kwietnia 2025 r. w sprawie przyjęcia Strategii Rozwoju Gminy Krzyżanów na lata 2024-2034, </w:t>
      </w:r>
    </w:p>
    <w:p w14:paraId="0BE5364D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3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VIII/85/2025</w:t>
        </w:r>
      </w:hyperlink>
      <w:r w:rsidRPr="00534866">
        <w:t> </w:t>
      </w:r>
      <w:r w:rsidRPr="00534866">
        <w:rPr>
          <w:color w:val="212529"/>
        </w:rPr>
        <w:t>Rady Gminy Krzyżanów z dnia 23 kwietnia 2025 r. w sprawie przyjęcia „Lokalnego programu wspierania edukacji uzdolnionych dzieci i młodzieży w Gminie Krzyżanów”,</w:t>
      </w:r>
    </w:p>
    <w:p w14:paraId="7360E2CA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4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VIII/86/2025</w:t>
        </w:r>
      </w:hyperlink>
      <w:r w:rsidRPr="00534866">
        <w:t> </w:t>
      </w:r>
      <w:r w:rsidRPr="00534866">
        <w:rPr>
          <w:color w:val="212529"/>
        </w:rPr>
        <w:t xml:space="preserve">Rady Gminy Krzyżanów z dnia 23 kwietnia 2025 r. w sprawie przyjęcia „Regulaminu określającego szczegółowe warunki udzielania pomocy uzdolnionym uczniom pobierającym naukę na terenie Gminy Krzyżanów,” </w:t>
      </w:r>
    </w:p>
    <w:p w14:paraId="66E94FC6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5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VIII/89/2025</w:t>
        </w:r>
      </w:hyperlink>
      <w:r w:rsidRPr="00534866">
        <w:rPr>
          <w:color w:val="212529"/>
        </w:rPr>
        <w:t> Rady Gminy Krzyżanów z dnia 23 kwietnia 2025 r. w sprawie zmiany Wieloletniej Prognozy Finansowej Gminy Krzyżanów na lata 2025-2028,</w:t>
      </w:r>
    </w:p>
    <w:p w14:paraId="1FA64A74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6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VIII/90/2025</w:t>
        </w:r>
      </w:hyperlink>
      <w:r w:rsidRPr="00534866">
        <w:t> </w:t>
      </w:r>
      <w:r w:rsidRPr="00534866">
        <w:rPr>
          <w:color w:val="212529"/>
        </w:rPr>
        <w:t xml:space="preserve">Rady Gminy Krzyżanów z dnia 23 kwietnia 2025 r. w sprawie zmian w budżecie Gminy Krzyżanów na 2025 rok, </w:t>
      </w:r>
    </w:p>
    <w:p w14:paraId="498310B8" w14:textId="77777777" w:rsidR="00534866" w:rsidRPr="00534866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hyperlink r:id="rId27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VIII/91/2025</w:t>
        </w:r>
      </w:hyperlink>
      <w:r w:rsidRPr="00534866">
        <w:rPr>
          <w:color w:val="212529"/>
        </w:rPr>
        <w:t> Rady Gminy Krzyżanów z dnia 23 kwietnia 2025 r. zmieniająca uchwałę Nr I/11/2024 Rady Gminy Krzyżanów w sprawie udzielenia pomocy rzeczowej Powiatowi Kutnowskiemu.</w:t>
      </w:r>
    </w:p>
    <w:p w14:paraId="44252EBF" w14:textId="77777777" w:rsidR="00534866" w:rsidRPr="005C0C22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r w:rsidRPr="005C0C22">
        <w:rPr>
          <w:rStyle w:val="Pogrubienie"/>
          <w:rFonts w:eastAsiaTheme="majorEastAsia"/>
          <w:color w:val="212529"/>
          <w:u w:val="single"/>
        </w:rPr>
        <w:t>IX sesja - 25.06.2025 r.</w:t>
      </w:r>
    </w:p>
    <w:p w14:paraId="617F2F4D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8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IX/92/2025 </w:t>
        </w:r>
      </w:hyperlink>
      <w:r w:rsidRPr="00534866">
        <w:rPr>
          <w:color w:val="212529"/>
        </w:rPr>
        <w:t>Rady Gminy Krzyżanów z dnia 25 czerwca 2025 r. w sprawie przystąpienia do sporządzenia miejscowego planu zagospodarowania przestrzennego gminy Krzyżanów dla działki o nr ewid. 64  obręb geodezyjny Julianów,</w:t>
      </w:r>
    </w:p>
    <w:p w14:paraId="6746759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29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IX/93/2025</w:t>
        </w:r>
      </w:hyperlink>
      <w:r w:rsidRPr="00534866">
        <w:rPr>
          <w:color w:val="212529"/>
        </w:rPr>
        <w:t> Rady Gminy Krzyżanów z dnia 25 czerwca 2025 r. w sprawie wyrażenia zgody na nabycie nieruchomości gruntowej,</w:t>
      </w:r>
    </w:p>
    <w:p w14:paraId="151ADD4E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0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IX/94/2025</w:t>
        </w:r>
      </w:hyperlink>
      <w:r w:rsidRPr="00534866">
        <w:rPr>
          <w:color w:val="212529"/>
        </w:rPr>
        <w:t> Rady Gminy Krzyżanów z dnia 25 czerwca 2025 r. w sprawie niewyrażenia zgody na nabycie nieruchomości gruntowej,</w:t>
      </w:r>
    </w:p>
    <w:p w14:paraId="42A8C7F0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1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IX/95/2025</w:t>
        </w:r>
      </w:hyperlink>
      <w:r w:rsidRPr="00534866">
        <w:rPr>
          <w:color w:val="212529"/>
        </w:rPr>
        <w:t> Rady Gminy Krzyżanów z dnia 25 czerwca 2025 r. w sprawie wyrażenia zgody na zawarcie umowy z operatorem o świadczenie usług w zakresie publicznego transportu zbiorowego,</w:t>
      </w:r>
    </w:p>
    <w:p w14:paraId="600B0A6B" w14:textId="1756D78A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2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IX/96/2025</w:t>
        </w:r>
      </w:hyperlink>
      <w:r w:rsidRPr="00534866">
        <w:t> </w:t>
      </w:r>
      <w:r w:rsidRPr="00534866">
        <w:rPr>
          <w:color w:val="212529"/>
        </w:rPr>
        <w:t>Rady Gminy Krzyżanów z dnia 25 czerwca 2025 r. w sprawie przyjęcia „Gminnego Programu Wspierania Rodziny na lata 2025-2027”,</w:t>
      </w:r>
    </w:p>
    <w:p w14:paraId="229B889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3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IX/97/2025</w:t>
        </w:r>
      </w:hyperlink>
      <w:r w:rsidRPr="00534866">
        <w:t> </w:t>
      </w:r>
      <w:r w:rsidRPr="00534866">
        <w:rPr>
          <w:color w:val="212529"/>
        </w:rPr>
        <w:t>Rady Gminy Krzyżanów z dnia 25 czerwca 2025 r. w sprawie wyrażenia zgody na nieodpłatne nabycie nieruchomości gruntowej,</w:t>
      </w:r>
    </w:p>
    <w:p w14:paraId="43D48510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4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IX/98/2025</w:t>
        </w:r>
      </w:hyperlink>
      <w:r w:rsidRPr="00534866">
        <w:rPr>
          <w:color w:val="212529"/>
        </w:rPr>
        <w:t> Rady Gminy Krzyżanów z dnia 25 czerwca 2025 r. w sprawie zmiany Wieloletniej Prognozy Finansowej Gminy Krzyżanów na lata 2025-2028,</w:t>
      </w:r>
    </w:p>
    <w:p w14:paraId="4B01A016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5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IX/99/2025</w:t>
        </w:r>
      </w:hyperlink>
      <w:r w:rsidRPr="00534866">
        <w:t> </w:t>
      </w:r>
      <w:r w:rsidRPr="00534866">
        <w:rPr>
          <w:color w:val="212529"/>
        </w:rPr>
        <w:t xml:space="preserve">Rady Gminy Krzyżanów z dnia 25 czerwca 2025 r. w sprawie zmian w budżecie Gminy Krzyżanów na 2025 rok, </w:t>
      </w:r>
    </w:p>
    <w:p w14:paraId="18674DB4" w14:textId="77777777" w:rsidR="00534866" w:rsidRDefault="00534866" w:rsidP="005C0C22">
      <w:pPr>
        <w:pStyle w:val="NormalnyWeb"/>
        <w:spacing w:before="0" w:beforeAutospacing="0" w:line="360" w:lineRule="auto"/>
        <w:jc w:val="both"/>
        <w:rPr>
          <w:color w:val="212529"/>
        </w:rPr>
      </w:pPr>
      <w:hyperlink r:id="rId36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IX/103/2025</w:t>
        </w:r>
      </w:hyperlink>
      <w:r w:rsidRPr="00534866">
        <w:rPr>
          <w:color w:val="212529"/>
        </w:rPr>
        <w:t xml:space="preserve"> Rady Gminy Krzyżanów z dnia 25 czerwca 2025 r. zmieniająca uchwałę Nr XLV/365/2023 Rady Gminy Krzyżanów w sprawie wysokości opłaty za korzystanie z wychowania przedszkolnego uczniów objętych wychowaniem przedszkolnym w publicznych przedszkolach prowadzonych przez Gminę Krzyżanów. </w:t>
      </w:r>
    </w:p>
    <w:p w14:paraId="0DB9300C" w14:textId="77777777" w:rsidR="006150E7" w:rsidRPr="00534866" w:rsidRDefault="006150E7" w:rsidP="005C0C22">
      <w:pPr>
        <w:pStyle w:val="NormalnyWeb"/>
        <w:spacing w:before="0" w:beforeAutospacing="0" w:line="360" w:lineRule="auto"/>
        <w:jc w:val="both"/>
        <w:rPr>
          <w:color w:val="212529"/>
        </w:rPr>
      </w:pPr>
    </w:p>
    <w:p w14:paraId="4E1CA079" w14:textId="77777777" w:rsidR="00534866" w:rsidRPr="005C0C22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r w:rsidRPr="00534866">
        <w:rPr>
          <w:color w:val="212529"/>
        </w:rPr>
        <w:lastRenderedPageBreak/>
        <w:t> </w:t>
      </w:r>
      <w:r w:rsidRPr="005C0C22">
        <w:rPr>
          <w:rStyle w:val="Pogrubienie"/>
          <w:rFonts w:eastAsiaTheme="majorEastAsia"/>
          <w:color w:val="212529"/>
          <w:u w:val="single"/>
        </w:rPr>
        <w:t>X sesja - 22.08.2025 r.</w:t>
      </w:r>
    </w:p>
    <w:p w14:paraId="3B4510A2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7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X/104/2025</w:t>
        </w:r>
      </w:hyperlink>
      <w:r w:rsidRPr="00534866">
        <w:rPr>
          <w:color w:val="212529"/>
        </w:rPr>
        <w:t> Rady Gminy Krzyżanów z dnia 22 sierpnia 2025 r. w sprawie wyrażenia zgody na nabycie nieruchomości gruntowej,</w:t>
      </w:r>
    </w:p>
    <w:p w14:paraId="639BE60D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8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X/105/2025</w:t>
        </w:r>
      </w:hyperlink>
      <w:r w:rsidRPr="00534866">
        <w:rPr>
          <w:color w:val="212529"/>
        </w:rPr>
        <w:t> Rady Gminy Krzyżanów z dnia 22 sierpnia 2025 r. w sprawie wyrażenia zgody na nabycie nieruchomości gruntowej,</w:t>
      </w:r>
    </w:p>
    <w:p w14:paraId="6ED55A56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39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X/106/2025</w:t>
        </w:r>
      </w:hyperlink>
      <w:r w:rsidRPr="00534866">
        <w:rPr>
          <w:color w:val="212529"/>
        </w:rPr>
        <w:t> Rady Gminy Krzyżanów z dnia 22 sierpnia 2025 r. w sprawie wyrażenia zgody na zawarcie umowy najmu z dotychczasowym najemcą w trybie bezprzetargowym,</w:t>
      </w:r>
    </w:p>
    <w:p w14:paraId="09F77860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0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X/107/2025</w:t>
        </w:r>
      </w:hyperlink>
      <w:r w:rsidRPr="00534866">
        <w:rPr>
          <w:color w:val="212529"/>
        </w:rPr>
        <w:t xml:space="preserve"> Rady Gminy Krzyżanów z dnia 22 sierpnia 2025 r. zmieniająca uchwałę Nr XLII/332/2023 Rady Gminy Krzyżanów w sprawie ustalenia diet i zasad zwrotu kosztów podróży służbowych dla radnych Gminy Krzyżanów, </w:t>
      </w:r>
    </w:p>
    <w:p w14:paraId="75D1BA56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1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X/108/2025</w:t>
        </w:r>
      </w:hyperlink>
      <w:r w:rsidRPr="00534866">
        <w:rPr>
          <w:color w:val="212529"/>
        </w:rPr>
        <w:t xml:space="preserve"> Rady Gminy Krzyżanów z dnia 22 sierpnia 2025 r. zmieniająca uchwałę Nr XLII/333/2023 Rady Gminy Krzyżanów w sprawie ustalenia diet i zasad zwrotu kosztów podróży służbowych dla sołtysów, </w:t>
      </w:r>
    </w:p>
    <w:p w14:paraId="09E66FAE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2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X/109/2025</w:t>
        </w:r>
      </w:hyperlink>
      <w:r w:rsidRPr="00534866">
        <w:rPr>
          <w:color w:val="212529"/>
        </w:rPr>
        <w:t> Rady Gminy Krzyżanów z dnia 22 sierpnia 2025 r. w sprawie przyjęcia Programu Ochrony Środowiska dla Gminy Krzyżanów na lata 2025-2028 z perspektywą do roku 2032,</w:t>
      </w:r>
    </w:p>
    <w:p w14:paraId="68571231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3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X/110/2025</w:t>
        </w:r>
      </w:hyperlink>
      <w:r w:rsidRPr="00534866">
        <w:rPr>
          <w:color w:val="212529"/>
        </w:rPr>
        <w:t> Rady Gminy Krzyżanów z dnia 22 sierpnia 2025 r. w sprawie zmiany Wieloletniej Prognozy Finansowej Gminy Krzyżanów na lata 2025-2028,</w:t>
      </w:r>
    </w:p>
    <w:p w14:paraId="6F61D38A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4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X/111/2025 </w:t>
        </w:r>
      </w:hyperlink>
      <w:r w:rsidRPr="00534866">
        <w:rPr>
          <w:color w:val="212529"/>
        </w:rPr>
        <w:t xml:space="preserve">Rady Gminy Krzyżanów z dnia 22 sierpnia 2025 r. w sprawie zmian w budżecie Gminy Krzyżanów na 2025 rok, </w:t>
      </w:r>
    </w:p>
    <w:p w14:paraId="16FD4AFF" w14:textId="77777777" w:rsidR="00534866" w:rsidRPr="00534866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hyperlink r:id="rId45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X/112/2025</w:t>
        </w:r>
      </w:hyperlink>
      <w:r w:rsidRPr="00534866">
        <w:rPr>
          <w:color w:val="212529"/>
        </w:rPr>
        <w:t xml:space="preserve"> Rady Gminy Krzyżanów z dnia 22 sierpnia 2025 r. zmieniająca uchwałę Nr V/52/2024 Rady Gminy Krzyżanów w sprawie poboru podatku rolnego, podatku od nieruchomości i podatku leśnego na terenie Gminy Krzyżanów. </w:t>
      </w:r>
    </w:p>
    <w:p w14:paraId="0E32E7D7" w14:textId="77777777" w:rsidR="00534866" w:rsidRPr="005C0C22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r w:rsidRPr="005C0C22">
        <w:rPr>
          <w:rStyle w:val="Pogrubienie"/>
          <w:rFonts w:eastAsiaTheme="majorEastAsia"/>
          <w:color w:val="212529"/>
          <w:u w:val="single"/>
        </w:rPr>
        <w:t>XI sesja - 03.10.2025 r.</w:t>
      </w:r>
    </w:p>
    <w:p w14:paraId="51F4D65B" w14:textId="1474E8B8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6" w:history="1">
        <w:r w:rsidRPr="00534866">
          <w:t>-</w:t>
        </w:r>
        <w:r w:rsidR="006150E7">
          <w:t xml:space="preserve"> </w:t>
        </w:r>
        <w:r w:rsidRPr="00534866">
          <w:rPr>
            <w:rStyle w:val="Hipercze"/>
            <w:rFonts w:eastAsiaTheme="majorEastAsia"/>
            <w:color w:val="auto"/>
            <w:u w:val="none"/>
          </w:rPr>
          <w:t>Nr XI/113/2025</w:t>
        </w:r>
      </w:hyperlink>
      <w:r w:rsidRPr="00534866">
        <w:rPr>
          <w:color w:val="212529"/>
        </w:rPr>
        <w:t> Rady Gminy Krzyżanów z dnia 3 października 2025 r. w sprawie wyrażenia zgody na sprzedaż nieruchomości, stanowiących własność Gminy Krzyżanów,</w:t>
      </w:r>
    </w:p>
    <w:p w14:paraId="38D04431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7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XI/114/2025</w:t>
        </w:r>
      </w:hyperlink>
      <w:r w:rsidRPr="00534866">
        <w:rPr>
          <w:color w:val="212529"/>
        </w:rPr>
        <w:t xml:space="preserve"> Rady Gminy Krzyżanów z dnia 3 października 2025 r. w sprawie uchwalenia „Programu współpracy Gminy Krzyżanów z organizacjami pozarządowymi oraz innymi podmiotami prowadzącymi działalność pożytku publicznego na 2026 rok”, </w:t>
      </w:r>
    </w:p>
    <w:p w14:paraId="28D4CB31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8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XI/115/2025</w:t>
        </w:r>
      </w:hyperlink>
      <w:r w:rsidRPr="00534866">
        <w:t> </w:t>
      </w:r>
      <w:r w:rsidRPr="00534866">
        <w:rPr>
          <w:color w:val="212529"/>
        </w:rPr>
        <w:t>Rady Gminy Krzyżanów z dnia 3 października 2025 r. w sprawie zmiany Wieloletniej Prognozy Finansowej Gminy Krzyżanów na lata 2025-2028,</w:t>
      </w:r>
    </w:p>
    <w:p w14:paraId="0683E3E8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49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XI/116/2025</w:t>
        </w:r>
      </w:hyperlink>
      <w:r w:rsidRPr="00534866">
        <w:rPr>
          <w:color w:val="212529"/>
        </w:rPr>
        <w:t xml:space="preserve"> Rady Gminy Krzyżanów z dnia 3 października 2025 r. w sprawie zmian w budżecie Gminy Krzyżanów na 2025 rok, </w:t>
      </w:r>
    </w:p>
    <w:p w14:paraId="0CCAEB3D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0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XI/117/2025</w:t>
        </w:r>
      </w:hyperlink>
      <w:r w:rsidRPr="00534866">
        <w:rPr>
          <w:color w:val="212529"/>
        </w:rPr>
        <w:t xml:space="preserve"> Rady Gminy Krzyżanów z dnia 3 października 2025 r. w sprawie zmiany uchwały Nr V/52/2024 z dnia 22 listopada 2024 r. w sprawie poboru podatku rolnego, podatku od nieruchomości i podatku leśnego na terenie Gminy Krzyżanów, </w:t>
      </w:r>
    </w:p>
    <w:p w14:paraId="5FAF403A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1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XI/118/2025</w:t>
        </w:r>
      </w:hyperlink>
      <w:r w:rsidRPr="00534866">
        <w:t> </w:t>
      </w:r>
      <w:r w:rsidRPr="00534866">
        <w:rPr>
          <w:color w:val="212529"/>
        </w:rPr>
        <w:t xml:space="preserve">Rady Gminy Krzyżanów z dnia 3 października 2025 r. w sprawie zmiany uchwały Nr V/53/2024 Rady Gminy Krzyżanów z dnia 22 listopada 2024 r. w sprawie poboru opłaty za gospodarowanie odpadami komunalnymi na terenie Gminy Krzyżanów, </w:t>
      </w:r>
    </w:p>
    <w:p w14:paraId="613FCC55" w14:textId="77777777" w:rsidR="00534866" w:rsidRPr="00534866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hyperlink r:id="rId52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XI/119/2025</w:t>
        </w:r>
      </w:hyperlink>
      <w:r w:rsidRPr="00534866">
        <w:t> </w:t>
      </w:r>
      <w:r w:rsidRPr="00534866">
        <w:rPr>
          <w:color w:val="212529"/>
        </w:rPr>
        <w:t>Rady Gminy Krzyżanów z dnia 3 października 2025 r. w sprawie zamiaru likwidacji Szkoły Podstawowej im. Ireny Kosmowskiej w Kaszewach Dwornych. </w:t>
      </w:r>
    </w:p>
    <w:p w14:paraId="678EBBDB" w14:textId="77777777" w:rsidR="00534866" w:rsidRPr="005C0C22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r w:rsidRPr="005C0C22">
        <w:rPr>
          <w:rStyle w:val="Pogrubienie"/>
          <w:rFonts w:eastAsiaTheme="majorEastAsia"/>
          <w:color w:val="212529"/>
          <w:u w:val="single"/>
        </w:rPr>
        <w:t>XII sesja - 21.11.2025 r.</w:t>
      </w:r>
    </w:p>
    <w:p w14:paraId="69C9BEB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3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  XII/120/2025</w:t>
        </w:r>
      </w:hyperlink>
      <w:r w:rsidRPr="00534866">
        <w:rPr>
          <w:color w:val="212529"/>
        </w:rPr>
        <w:t> Rady Gminy Krzyżanów z dnia 21 listopada 2025 r. w sprawie wyrażenia zgody na nabycie nieruchomości gruntowej,</w:t>
      </w:r>
    </w:p>
    <w:p w14:paraId="7BA72E00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4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XII/121/2025</w:t>
        </w:r>
      </w:hyperlink>
      <w:r w:rsidRPr="00534866">
        <w:rPr>
          <w:color w:val="212529"/>
        </w:rPr>
        <w:t xml:space="preserve"> Rady Gminy Krzyżanów z dnia 21 listopada 2025 r. w sprawie obniżenia średniej ceny skupu żyta przyjmowanej jako podstawa obliczania podatku rolnego na rok podatkowy 2026, </w:t>
      </w:r>
    </w:p>
    <w:p w14:paraId="579CB1EE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5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XII/122/2025</w:t>
        </w:r>
      </w:hyperlink>
      <w:r w:rsidRPr="00534866">
        <w:rPr>
          <w:color w:val="212529"/>
        </w:rPr>
        <w:t xml:space="preserve">  Rady Gminy Krzyżanów z dnia 21 listopada 2025 r. w sprawie określenia wysokości stawek podatku od nieruchomości, </w:t>
      </w:r>
    </w:p>
    <w:p w14:paraId="3162E216" w14:textId="68C910FC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6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XII/123/2025</w:t>
        </w:r>
      </w:hyperlink>
      <w:r w:rsidRPr="00534866">
        <w:t> </w:t>
      </w:r>
      <w:r w:rsidRPr="00534866">
        <w:rPr>
          <w:color w:val="212529"/>
        </w:rPr>
        <w:t> Rady Gminy Krzyżanów z dnia 21 listopada 2025 r. w sprawie przejęcia zadań od Powiatu Kutnowskiego w zakresie zimowego utrzymania dróg powiatowych,</w:t>
      </w:r>
    </w:p>
    <w:p w14:paraId="39882BAD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7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XII/124/2025</w:t>
        </w:r>
      </w:hyperlink>
      <w:r w:rsidRPr="00534866">
        <w:rPr>
          <w:color w:val="212529"/>
        </w:rPr>
        <w:t xml:space="preserve">  Rady Gminy Krzyżanów z dnia 21 listopada 2025 r. zmieniającej uchwałę Nr XII/105/2012 Rady Gminy Krzyżanów w sprawie określenia przystanków komunikacyjnych, których właścicielem lub zarządzającym jest Gmina Krzyżanów, warunków, zasad oraz opłat za korzystanie z tych obiektów, </w:t>
      </w:r>
    </w:p>
    <w:p w14:paraId="380062D7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8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XII/125/2025</w:t>
        </w:r>
      </w:hyperlink>
      <w:r w:rsidRPr="00534866">
        <w:t> </w:t>
      </w:r>
      <w:r w:rsidRPr="00534866">
        <w:rPr>
          <w:color w:val="212529"/>
        </w:rPr>
        <w:t>Rady Gminy Krzyżanów z dnia 21 listopada 2025 r. w sprawie określenia wynagrodzenia Wójta Gminy,</w:t>
      </w:r>
    </w:p>
    <w:p w14:paraId="01DCA787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59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XII/126/2025</w:t>
        </w:r>
      </w:hyperlink>
      <w:r w:rsidRPr="00534866">
        <w:rPr>
          <w:color w:val="212529"/>
        </w:rPr>
        <w:t xml:space="preserve"> Rady Gminy Krzyżanów z dnia 21 listopada 2025 r. zmieniającej uchwałę Nr XI/103/2019 Rady Gminy Krzyżanów w sprawie szczegółowego sposobu i zakresu świadczenia usług w zakresie odbierania odpadów komunalnych od właściciela nieruchomości i zagospodarowania tych odpadów w zamian za uiszczoną przez właściciela nieruchomości opłatę za gospodarowanie odpadami komunalnymi, </w:t>
      </w:r>
    </w:p>
    <w:p w14:paraId="09139C38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0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XII/127/2025</w:t>
        </w:r>
      </w:hyperlink>
      <w:r w:rsidRPr="00534866">
        <w:t> </w:t>
      </w:r>
      <w:r w:rsidRPr="00534866">
        <w:rPr>
          <w:color w:val="212529"/>
        </w:rPr>
        <w:t>Rady Gminy Krzyżanów z dnia 21 listopada 2025 r. w sprawie zmiany Wieloletniej Prognozy Finansowej Gminy Krzyżanów na lata 2025-2028,</w:t>
      </w:r>
    </w:p>
    <w:p w14:paraId="3537809E" w14:textId="689963BF" w:rsidR="00226B45" w:rsidRPr="00534866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hyperlink r:id="rId61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XII/128/2025</w:t>
        </w:r>
      </w:hyperlink>
      <w:r w:rsidRPr="00534866">
        <w:t> </w:t>
      </w:r>
      <w:r w:rsidRPr="00534866">
        <w:rPr>
          <w:color w:val="212529"/>
        </w:rPr>
        <w:t xml:space="preserve">Rady Gminy Krzyżanów z dnia 21 listopada 2025 r. w sprawie zmian w budżecie Gminy Krzyżanów na 2025 rok. </w:t>
      </w:r>
    </w:p>
    <w:p w14:paraId="13B1425C" w14:textId="77777777" w:rsidR="00534866" w:rsidRPr="005C0C22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r w:rsidRPr="005C0C22">
        <w:rPr>
          <w:rStyle w:val="Pogrubienie"/>
          <w:rFonts w:eastAsiaTheme="majorEastAsia"/>
          <w:color w:val="212529"/>
          <w:u w:val="single"/>
        </w:rPr>
        <w:t>XIII sesja - 19.12.2025 r.</w:t>
      </w:r>
    </w:p>
    <w:p w14:paraId="124B86C9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2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XIII/129/2025</w:t>
        </w:r>
      </w:hyperlink>
      <w:r w:rsidRPr="00534866">
        <w:rPr>
          <w:color w:val="212529"/>
        </w:rPr>
        <w:t> Rady Gminy Krzyżanów z dnia 19 grudnia 2025 r. w sprawie zmiany Wieloletniej Prognozy Finansowej Gminy Krzyżanów na lata 2025-2028,</w:t>
      </w:r>
    </w:p>
    <w:p w14:paraId="767E8BCE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3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XIII/130/2025</w:t>
        </w:r>
      </w:hyperlink>
      <w:r w:rsidRPr="00534866">
        <w:rPr>
          <w:color w:val="212529"/>
        </w:rPr>
        <w:t xml:space="preserve"> Rady Gminy Krzyżanów z dnia 19 grudnia 2025 r. w sprawie zmian w budżecie Gminy Krzyżanów na 2025 rok, </w:t>
      </w:r>
    </w:p>
    <w:p w14:paraId="6FC66647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4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XIII/131/2025</w:t>
        </w:r>
      </w:hyperlink>
      <w:r w:rsidRPr="00534866">
        <w:rPr>
          <w:color w:val="212529"/>
        </w:rPr>
        <w:t> Rady Gminy Krzyżanów z dnia 19 grudnia 2025 r. w sprawie uchwalenia Wieloletniej Prognozy Finansowej Gminy Krzyżanów na lata 2026-2029,</w:t>
      </w:r>
    </w:p>
    <w:p w14:paraId="294EA928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5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XIII/132/2025</w:t>
        </w:r>
      </w:hyperlink>
      <w:r w:rsidRPr="00534866">
        <w:rPr>
          <w:color w:val="212529"/>
        </w:rPr>
        <w:t xml:space="preserve"> Rady Gminy Krzyżanów z dnia 19 grudnia 2025 r. w sprawie uchwalenia budżetu Gminy Krzyżanów na 2026 rok, </w:t>
      </w:r>
    </w:p>
    <w:p w14:paraId="49BC24A5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6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XIII/133/2025</w:t>
        </w:r>
      </w:hyperlink>
      <w:r w:rsidRPr="00534866">
        <w:rPr>
          <w:color w:val="212529"/>
        </w:rPr>
        <w:t xml:space="preserve"> Rady Gminy Krzyżanów z dnia 19 grudnia 2025 r. zmieniającej uchwałę Nr XLV/368/2023 Rady Gminy Krzyżanów w sprawie ustalenia wysokości opłaty za pobyt i wyżywienie dziecka w Publicznym Gminnym Klubie Dziecięcym „Pod bocianim skrzydłem” w Krzyżanowie, </w:t>
      </w:r>
    </w:p>
    <w:p w14:paraId="51D6A1D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7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XIII/134/2025</w:t>
        </w:r>
      </w:hyperlink>
      <w:r w:rsidRPr="00534866">
        <w:rPr>
          <w:color w:val="212529"/>
        </w:rPr>
        <w:t> Rady Gminy Krzyżanów z dnia 19 grudnia 2025 r. w sprawie wyrażenia zgody na najem lokalu użytkowego w trybie bezprzetargowym,</w:t>
      </w:r>
    </w:p>
    <w:p w14:paraId="320C5F8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8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XIII/135/2025</w:t>
        </w:r>
      </w:hyperlink>
      <w:r w:rsidRPr="00534866">
        <w:rPr>
          <w:color w:val="212529"/>
        </w:rPr>
        <w:t xml:space="preserve"> Rady Gminy Krzyżanów z dnia 19 grudnia 2025 r. w sprawie uchwalenia Wieloletniego Programu Gospodarowania Mieszkaniowym Zasobem Gminy Krzyżanów na lata 2026- 2031, </w:t>
      </w:r>
    </w:p>
    <w:p w14:paraId="1FBA438C" w14:textId="77777777" w:rsidR="00534866" w:rsidRPr="00534866" w:rsidRDefault="00534866" w:rsidP="00534866">
      <w:pPr>
        <w:pStyle w:val="NormalnyWeb"/>
        <w:spacing w:before="0" w:beforeAutospacing="0" w:after="0" w:afterAutospacing="0" w:line="360" w:lineRule="auto"/>
        <w:jc w:val="both"/>
        <w:rPr>
          <w:color w:val="212529"/>
        </w:rPr>
      </w:pPr>
      <w:hyperlink r:id="rId69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XIII/136/2025</w:t>
        </w:r>
      </w:hyperlink>
      <w:r w:rsidRPr="00534866">
        <w:rPr>
          <w:color w:val="212529"/>
        </w:rPr>
        <w:t> Rady Gminy Krzyżanów z dnia 19 grudnia 2025 r. w sprawie udzielania bonifikaty od opłaty za przekształcenie prawa użytkowania wieczystego w prawo własności nieruchomości,</w:t>
      </w:r>
    </w:p>
    <w:p w14:paraId="47BE027D" w14:textId="77777777" w:rsidR="00534866" w:rsidRDefault="00534866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  <w:hyperlink r:id="rId70" w:history="1">
        <w:r w:rsidRPr="00534866">
          <w:t>-</w:t>
        </w:r>
        <w:r w:rsidRPr="00534866">
          <w:rPr>
            <w:rStyle w:val="Hipercze"/>
            <w:rFonts w:eastAsiaTheme="majorEastAsia"/>
            <w:color w:val="auto"/>
            <w:u w:val="none"/>
          </w:rPr>
          <w:t xml:space="preserve"> Nr XIII/137/2025</w:t>
        </w:r>
      </w:hyperlink>
      <w:r w:rsidRPr="00534866">
        <w:rPr>
          <w:color w:val="212529"/>
        </w:rPr>
        <w:t xml:space="preserve"> Rady Gminy Krzyżanów z dnia 19 grudnia 2025 r. w sprawie określenia wzoru deklaracji o wysokości opłaty za gospodarowanie odpadami komunalnymi składanej przez właścicieli nieruchomości zamieszkałych położonych na obszarze Gminy Krzyżanów. </w:t>
      </w:r>
    </w:p>
    <w:p w14:paraId="6D3E8E48" w14:textId="77777777" w:rsidR="006150E7" w:rsidRDefault="006150E7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</w:p>
    <w:p w14:paraId="5D574A98" w14:textId="77777777" w:rsidR="006275EF" w:rsidRPr="00534866" w:rsidRDefault="006275EF" w:rsidP="00534866">
      <w:pPr>
        <w:pStyle w:val="NormalnyWeb"/>
        <w:spacing w:before="0" w:beforeAutospacing="0" w:line="360" w:lineRule="auto"/>
        <w:jc w:val="both"/>
        <w:rPr>
          <w:color w:val="212529"/>
        </w:rPr>
      </w:pPr>
    </w:p>
    <w:p w14:paraId="6EA6E114" w14:textId="77777777" w:rsidR="005F4F90" w:rsidRPr="005C0C22" w:rsidRDefault="005F4F90" w:rsidP="005C0C22">
      <w:pPr>
        <w:spacing w:line="360" w:lineRule="auto"/>
        <w:rPr>
          <w:sz w:val="2"/>
          <w:szCs w:val="2"/>
        </w:rPr>
      </w:pPr>
    </w:p>
    <w:p w14:paraId="0764CE18" w14:textId="4BEE0191" w:rsidR="00226B45" w:rsidRDefault="00136EBD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lastRenderedPageBreak/>
        <w:t>WYKONANIE BUDŻ</w:t>
      </w:r>
      <w:r w:rsidR="005F4F90" w:rsidRPr="00320C6F">
        <w:rPr>
          <w:b/>
        </w:rPr>
        <w:t xml:space="preserve">ETU GMINY KRZYŻANÓW </w:t>
      </w:r>
    </w:p>
    <w:p w14:paraId="2B02351C" w14:textId="77777777" w:rsidR="00226B45" w:rsidRPr="00226B45" w:rsidRDefault="00226B45" w:rsidP="00226B45">
      <w:pPr>
        <w:pStyle w:val="Akapitzlist"/>
        <w:spacing w:line="360" w:lineRule="auto"/>
        <w:ind w:left="360"/>
        <w:rPr>
          <w:b/>
          <w:sz w:val="16"/>
          <w:szCs w:val="16"/>
        </w:rPr>
      </w:pPr>
    </w:p>
    <w:p w14:paraId="414324AB" w14:textId="77777777" w:rsidR="00226B45" w:rsidRPr="00226B45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Budżet na 2025 rok przyjęty został uchwałą nr VI/167/2024 z dnia 20 grudnia 2024 r. Zmiany w budżecie w trakcie omawianego roku wprowadzone zostały uchwałami Rady Gminy oraz zarządzeniami Wójta Gminy.</w:t>
      </w:r>
    </w:p>
    <w:p w14:paraId="47E28591" w14:textId="19379877" w:rsidR="00226B45" w:rsidRPr="00226B45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Budżet gminy za 2025 rok wykonany został po stronie dochodów w wysokości 44.933.729,76 zł na plan 49.766.850,35 zł, a po stronie wydatków wykonanie wyniosło 46.168.018,80 zł na plan 50.657.934,35 zł.</w:t>
      </w:r>
    </w:p>
    <w:p w14:paraId="582AF686" w14:textId="04E0C881" w:rsidR="00226B45" w:rsidRPr="00226B45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Wykonanie budżetu 2025 r. w porównaniu do roku ubiegłego przedstawia poniższa tabela:</w:t>
      </w:r>
    </w:p>
    <w:p w14:paraId="5AC9F535" w14:textId="77777777" w:rsidR="00226B45" w:rsidRPr="00E82E53" w:rsidRDefault="00226B45" w:rsidP="00E82E53">
      <w:pPr>
        <w:suppressAutoHyphens/>
        <w:spacing w:after="160" w:line="259" w:lineRule="auto"/>
        <w:jc w:val="center"/>
        <w:rPr>
          <w:rFonts w:ascii="Times New Roman" w:eastAsia="SimSun" w:hAnsi="Times New Roman" w:cs="Times New Roman"/>
          <w:b/>
          <w:sz w:val="8"/>
          <w:szCs w:val="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36"/>
        <w:gridCol w:w="1842"/>
        <w:gridCol w:w="2128"/>
      </w:tblGrid>
      <w:tr w:rsidR="00226B45" w:rsidRPr="00226B45" w14:paraId="196EE993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D0DB3B" w14:textId="77777777" w:rsidR="00226B45" w:rsidRPr="00226B45" w:rsidRDefault="00226B45" w:rsidP="00226B4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7772C45" w14:textId="77777777" w:rsidR="00226B45" w:rsidRPr="00226B45" w:rsidRDefault="00226B45" w:rsidP="00226B4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Tytuł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EA11A1" w14:textId="77777777" w:rsidR="00226B45" w:rsidRPr="00226B45" w:rsidRDefault="00226B45" w:rsidP="00226B4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BB34107" w14:textId="77777777" w:rsidR="00226B45" w:rsidRPr="00226B45" w:rsidRDefault="00226B45" w:rsidP="00226B4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2024 rok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286FA" w14:textId="77777777" w:rsidR="00226B45" w:rsidRPr="00226B45" w:rsidRDefault="00226B45" w:rsidP="00226B4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911211" w14:textId="77777777" w:rsidR="00226B45" w:rsidRPr="00226B45" w:rsidRDefault="00226B45" w:rsidP="00226B45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2025 rok</w:t>
            </w:r>
          </w:p>
        </w:tc>
      </w:tr>
      <w:tr w:rsidR="00226B45" w:rsidRPr="00226B45" w14:paraId="2EEF843B" w14:textId="77777777" w:rsidTr="00E82E53">
        <w:trPr>
          <w:trHeight w:val="463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663F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DOCHODY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16B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35.696.267,52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1A3D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        44.933.729,76</w:t>
            </w:r>
          </w:p>
        </w:tc>
      </w:tr>
      <w:tr w:rsidR="00226B45" w:rsidRPr="00226B45" w14:paraId="4581E454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9EC1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w tym 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2B5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025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6B45" w:rsidRPr="00226B45" w14:paraId="1B1A91D7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5BF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Dotacje i subwencje z Budżetu Państwa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A1F3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10.434.272,59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BEA5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9.282.115,97</w:t>
            </w:r>
          </w:p>
        </w:tc>
      </w:tr>
      <w:tr w:rsidR="00226B45" w:rsidRPr="00226B45" w14:paraId="135225DE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AD09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Udziały w podatku dochodowym od osób fizycznych i prawnych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A7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5.351.571,00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4703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11.075.618,45</w:t>
            </w:r>
          </w:p>
        </w:tc>
      </w:tr>
      <w:tr w:rsidR="00226B45" w:rsidRPr="00226B45" w14:paraId="039714A4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7F14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Podatek od nieruchomości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FC6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6.748.137,91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E8F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6.944.952,58</w:t>
            </w:r>
          </w:p>
        </w:tc>
      </w:tr>
      <w:tr w:rsidR="00226B45" w:rsidRPr="00226B45" w14:paraId="30199780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80F0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Dochody majątkowe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5B3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5.147.641,23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39A0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11.633.973,36</w:t>
            </w:r>
          </w:p>
        </w:tc>
      </w:tr>
      <w:tr w:rsidR="00226B45" w:rsidRPr="00226B45" w14:paraId="738BB6EF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450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WYDATKI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B09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30.398.765,12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A7C3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46.168.018,80</w:t>
            </w:r>
          </w:p>
        </w:tc>
      </w:tr>
      <w:tr w:rsidR="00226B45" w:rsidRPr="00226B45" w14:paraId="36EF748B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D985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w tym: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654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ADC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6B45" w:rsidRPr="00226B45" w14:paraId="73CD1532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D183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Wydatki majątkowe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05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6.706.764,18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A39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21.907.873,29</w:t>
            </w:r>
          </w:p>
        </w:tc>
      </w:tr>
      <w:tr w:rsidR="00226B45" w:rsidRPr="00226B45" w14:paraId="041A0CFB" w14:textId="77777777" w:rsidTr="00E82E53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1F98" w14:textId="5AA782F3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WYNIK (deficyt /nadwyżka)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CA94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5.297.502,40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911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-1.234.289,04</w:t>
            </w:r>
          </w:p>
        </w:tc>
      </w:tr>
    </w:tbl>
    <w:p w14:paraId="1B6F41A8" w14:textId="76061F07" w:rsidR="00226B45" w:rsidRPr="00226B45" w:rsidRDefault="00226B45" w:rsidP="00226B4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26B45">
        <w:rPr>
          <w:rFonts w:ascii="Times New Roman" w:hAnsi="Times New Roman" w:cs="Times New Roman"/>
          <w:b/>
          <w:i/>
          <w:sz w:val="20"/>
          <w:szCs w:val="20"/>
        </w:rPr>
        <w:t xml:space="preserve">Tabela nr </w:t>
      </w:r>
      <w:r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226B45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 xml:space="preserve">Kształtowanie się budżetu w latach </w:t>
      </w:r>
      <w:r w:rsidR="00E82E53">
        <w:rPr>
          <w:rFonts w:ascii="Times New Roman" w:hAnsi="Times New Roman" w:cs="Times New Roman"/>
          <w:i/>
          <w:sz w:val="20"/>
          <w:szCs w:val="20"/>
        </w:rPr>
        <w:t>202</w:t>
      </w:r>
      <w:r w:rsidR="00063373">
        <w:rPr>
          <w:rFonts w:ascii="Times New Roman" w:hAnsi="Times New Roman" w:cs="Times New Roman"/>
          <w:i/>
          <w:sz w:val="20"/>
          <w:szCs w:val="20"/>
        </w:rPr>
        <w:t>4</w:t>
      </w:r>
      <w:r w:rsidR="00E82E53">
        <w:rPr>
          <w:rFonts w:ascii="Times New Roman" w:hAnsi="Times New Roman" w:cs="Times New Roman"/>
          <w:i/>
          <w:sz w:val="20"/>
          <w:szCs w:val="20"/>
        </w:rPr>
        <w:t>-202</w:t>
      </w:r>
      <w:r w:rsidR="00063373">
        <w:rPr>
          <w:rFonts w:ascii="Times New Roman" w:hAnsi="Times New Roman" w:cs="Times New Roman"/>
          <w:i/>
          <w:sz w:val="20"/>
          <w:szCs w:val="20"/>
        </w:rPr>
        <w:t>5</w:t>
      </w:r>
    </w:p>
    <w:p w14:paraId="7670A2C4" w14:textId="77777777" w:rsidR="00226B45" w:rsidRPr="00E82E53" w:rsidRDefault="00226B45" w:rsidP="00226B45">
      <w:pPr>
        <w:suppressAutoHyphens/>
        <w:spacing w:after="160" w:line="259" w:lineRule="auto"/>
        <w:rPr>
          <w:rFonts w:ascii="Times New Roman" w:eastAsia="SimSun" w:hAnsi="Times New Roman" w:cs="Times New Roman"/>
          <w:sz w:val="8"/>
          <w:szCs w:val="8"/>
          <w:lang w:eastAsia="ar-SA"/>
        </w:rPr>
      </w:pPr>
    </w:p>
    <w:p w14:paraId="5A213223" w14:textId="0DE4DF62" w:rsidR="00226B45" w:rsidRPr="00226B45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Planowany deficyt budżetu za 2025 rok wynosił -891.084,00 zł, natomiast faktycznie na dzień 31.12.2025 r. rok zamknął się deficytem w wysokości -1.234.289,04 zł. </w:t>
      </w:r>
    </w:p>
    <w:p w14:paraId="468D4926" w14:textId="205A5E49" w:rsidR="00226B45" w:rsidRPr="00226B45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W ciągu roku zostały wprowadzone przychody z tytułu nadwyżki z lat ubiegłych w kwocie 9.438.563,83 zł. </w:t>
      </w:r>
    </w:p>
    <w:p w14:paraId="353C07E1" w14:textId="77777777" w:rsidR="00226B45" w:rsidRPr="00226B45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Przeprowadzona analiza na podstawie rocznych sprawozdań z wykonania budżetu za 2025 rok obrazuje stabilną sytuację finansową gminy.</w:t>
      </w:r>
    </w:p>
    <w:p w14:paraId="38340A38" w14:textId="645C32A6" w:rsidR="00226B45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Budżet omawianego roku pozwolił na realizację zaplanowanych w projekcie zadań. Osiągnięcie planowanych dochodów było na poziomie 90,29 % przy realizacji wydatków na poziomie 91,14 %.</w:t>
      </w:r>
    </w:p>
    <w:p w14:paraId="42A474B6" w14:textId="77777777" w:rsidR="00D52010" w:rsidRDefault="00D52010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7021597" w14:textId="77777777" w:rsidR="00D52010" w:rsidRPr="00226B45" w:rsidRDefault="00D52010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F78CF19" w14:textId="7A9A4737" w:rsidR="00226B45" w:rsidRPr="00D52010" w:rsidRDefault="00226B45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52010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Poniższy wykres przedstawia strukturę dochodów budżetu gminy Krzyżanów w latach 2024</w:t>
      </w:r>
      <w:r w:rsidR="00D52010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Pr="00D52010">
        <w:rPr>
          <w:rFonts w:ascii="Times New Roman" w:eastAsia="SimSun" w:hAnsi="Times New Roman" w:cs="Times New Roman"/>
          <w:sz w:val="24"/>
          <w:szCs w:val="24"/>
          <w:lang w:eastAsia="ar-SA"/>
        </w:rPr>
        <w:t>2025.</w:t>
      </w:r>
    </w:p>
    <w:p w14:paraId="449F2A4E" w14:textId="03635B79" w:rsidR="00D52010" w:rsidRPr="00E82E53" w:rsidRDefault="00D52010" w:rsidP="00226B4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noProof/>
          <w:color w:val="FF0000"/>
          <w:sz w:val="24"/>
          <w:szCs w:val="24"/>
          <w:lang w:eastAsia="ar-SA"/>
        </w:rPr>
        <w:drawing>
          <wp:inline distT="0" distB="0" distL="0" distR="0" wp14:anchorId="6F3A4C00" wp14:editId="626CCF8E">
            <wp:extent cx="5487035" cy="3657600"/>
            <wp:effectExtent l="0" t="0" r="0" b="0"/>
            <wp:docPr id="11600044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21286" w14:textId="457EA8E1" w:rsidR="004F166D" w:rsidRPr="00320C6F" w:rsidRDefault="004F166D" w:rsidP="004F166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20C6F">
        <w:rPr>
          <w:rFonts w:ascii="Times New Roman" w:hAnsi="Times New Roman" w:cs="Times New Roman"/>
          <w:b/>
          <w:i/>
          <w:sz w:val="24"/>
          <w:szCs w:val="24"/>
        </w:rPr>
        <w:t xml:space="preserve">Rys. nr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20C6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20C6F">
        <w:rPr>
          <w:rFonts w:ascii="Times New Roman" w:hAnsi="Times New Roman" w:cs="Times New Roman"/>
          <w:i/>
          <w:sz w:val="24"/>
          <w:szCs w:val="24"/>
        </w:rPr>
        <w:t xml:space="preserve"> Struktura </w:t>
      </w:r>
      <w:r>
        <w:rPr>
          <w:rFonts w:ascii="Times New Roman" w:hAnsi="Times New Roman" w:cs="Times New Roman"/>
          <w:i/>
          <w:sz w:val="24"/>
          <w:szCs w:val="24"/>
        </w:rPr>
        <w:t xml:space="preserve">dochodów budżetu </w:t>
      </w:r>
      <w:r w:rsidRPr="00320C6F">
        <w:rPr>
          <w:rFonts w:ascii="Times New Roman" w:hAnsi="Times New Roman" w:cs="Times New Roman"/>
          <w:i/>
          <w:sz w:val="24"/>
          <w:szCs w:val="24"/>
        </w:rPr>
        <w:t>gminy Krzyżanów</w:t>
      </w:r>
      <w:r>
        <w:rPr>
          <w:rFonts w:ascii="Times New Roman" w:hAnsi="Times New Roman" w:cs="Times New Roman"/>
          <w:i/>
          <w:sz w:val="24"/>
          <w:szCs w:val="24"/>
        </w:rPr>
        <w:t xml:space="preserve"> w latach 2024-2025</w:t>
      </w:r>
    </w:p>
    <w:p w14:paraId="32566DF0" w14:textId="1C9583E7" w:rsidR="00226B45" w:rsidRPr="00226B45" w:rsidRDefault="00226B45" w:rsidP="00226B45">
      <w:pPr>
        <w:suppressAutoHyphens/>
        <w:spacing w:after="0" w:line="360" w:lineRule="auto"/>
        <w:rPr>
          <w:rFonts w:ascii="Times New Roman" w:eastAsia="SimSun" w:hAnsi="Times New Roman" w:cs="Times New Roman"/>
          <w:color w:val="FF0000"/>
          <w:lang w:eastAsia="ar-SA"/>
        </w:rPr>
      </w:pPr>
    </w:p>
    <w:p w14:paraId="6D3095B6" w14:textId="3533F9F0" w:rsidR="00226B45" w:rsidRDefault="00226B45" w:rsidP="00E82E5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Największą pozycję dochodów budżetu stanowiły dochody własne, w skład których wchodzą m.in. podatek od nieruchomości, podatek rolny, podatek leśny, podatek od środków transportowych oraz opłaty lokalne, których realizacja wyniosła 15.079.001,78 zł, tj. 45% dochodów bieżących ogółem. Drugą co do wielkości pozycją dochodową są udziały z podatku dochodowego od osób fizycznych i prawnych, które to wynoszą 11.075.618,45 zł, co stanowi 33% dochodów bieżących ogółem. Z tytułu subwencji ogólnej do budżetu gminy wpłynęło   2.481.274,36 zł, co stanowi 7 % dochodów bieżących ogółem, natomiast z tytułu dotacji na zadania własne i zlecone wpłynęło 4.663.861,81 zł, co stanowi 14% dochodów bieżących ogółem.</w:t>
      </w:r>
    </w:p>
    <w:p w14:paraId="528C2064" w14:textId="77777777" w:rsidR="00D52010" w:rsidRDefault="00D52010" w:rsidP="00E82E5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9C15F7C" w14:textId="77777777" w:rsidR="00D52010" w:rsidRDefault="00D52010" w:rsidP="00E82E5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9ED8548" w14:textId="77777777" w:rsidR="00D52010" w:rsidRDefault="00D52010" w:rsidP="00E82E5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2E99780" w14:textId="77777777" w:rsidR="00D52010" w:rsidRDefault="00D52010" w:rsidP="00E82E5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2CB98DC" w14:textId="77777777" w:rsidR="00D52010" w:rsidRDefault="00D52010" w:rsidP="00E82E5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D93D34E" w14:textId="77777777" w:rsidR="00D52010" w:rsidRPr="00226B45" w:rsidRDefault="00D52010" w:rsidP="00E82E5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BEC5ACE" w14:textId="2608370B" w:rsidR="00226B45" w:rsidRPr="00D52010" w:rsidRDefault="00226B45" w:rsidP="00226B45">
      <w:pPr>
        <w:suppressAutoHyphens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52010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Poniższy wykres przedstawia strukturę wydatków budżetu gminy w latach 2024- 2025.</w:t>
      </w:r>
    </w:p>
    <w:p w14:paraId="48809210" w14:textId="4C57D067" w:rsidR="00226B45" w:rsidRDefault="00D52010" w:rsidP="00226B45">
      <w:pPr>
        <w:suppressAutoHyphens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A7F6AC1" wp14:editId="43FFEDEF">
            <wp:extent cx="5919470" cy="3566160"/>
            <wp:effectExtent l="0" t="0" r="0" b="0"/>
            <wp:docPr id="21087799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D6BC7" w14:textId="4C456084" w:rsidR="004F166D" w:rsidRPr="00320C6F" w:rsidRDefault="004F166D" w:rsidP="004F166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20C6F">
        <w:rPr>
          <w:rFonts w:ascii="Times New Roman" w:hAnsi="Times New Roman" w:cs="Times New Roman"/>
          <w:b/>
          <w:i/>
          <w:sz w:val="24"/>
          <w:szCs w:val="24"/>
        </w:rPr>
        <w:t xml:space="preserve">Rys. nr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20C6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20C6F">
        <w:rPr>
          <w:rFonts w:ascii="Times New Roman" w:hAnsi="Times New Roman" w:cs="Times New Roman"/>
          <w:i/>
          <w:sz w:val="24"/>
          <w:szCs w:val="24"/>
        </w:rPr>
        <w:t xml:space="preserve"> Struktura </w:t>
      </w:r>
      <w:r>
        <w:rPr>
          <w:rFonts w:ascii="Times New Roman" w:hAnsi="Times New Roman" w:cs="Times New Roman"/>
          <w:i/>
          <w:sz w:val="24"/>
          <w:szCs w:val="24"/>
        </w:rPr>
        <w:t xml:space="preserve">wydatków budżetu </w:t>
      </w:r>
      <w:r w:rsidRPr="00320C6F">
        <w:rPr>
          <w:rFonts w:ascii="Times New Roman" w:hAnsi="Times New Roman" w:cs="Times New Roman"/>
          <w:i/>
          <w:sz w:val="24"/>
          <w:szCs w:val="24"/>
        </w:rPr>
        <w:t>gminy Krzyżanów</w:t>
      </w:r>
      <w:r>
        <w:rPr>
          <w:rFonts w:ascii="Times New Roman" w:hAnsi="Times New Roman" w:cs="Times New Roman"/>
          <w:i/>
          <w:sz w:val="24"/>
          <w:szCs w:val="24"/>
        </w:rPr>
        <w:t xml:space="preserve"> w latach 2024-2025</w:t>
      </w:r>
    </w:p>
    <w:p w14:paraId="43C4370F" w14:textId="77777777" w:rsidR="004F166D" w:rsidRPr="00226B45" w:rsidRDefault="004F166D" w:rsidP="00226B45">
      <w:pPr>
        <w:suppressAutoHyphens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7703E7E" w14:textId="14FC4808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Największą pozycję wydatków gminy stanowią wydatki w dziale: Oświata i wychowanie: tj. 7.764.491,17 zł co stanowi 32 % oraz w dziale: Administracja publiczna: tj. 4.158.198,76 zł co stanowi 17 % wydatków bieżących ogółem. Na gospodarkę komunalną i ochronę środowiska wydatkowano kwotę 2.143.882,60 zł, co stanowi 9% wydatków bieżących ogółem. </w:t>
      </w:r>
    </w:p>
    <w:p w14:paraId="781A109B" w14:textId="4C03496D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Na Transport i łączność w budżecie gminy wydatkowano kwotę 1.279.589,73 zł, co stanowi 5% wydatków bieżących ogółem oraz na Rolnictwo i łowiectwo wydatkowano kwotę 1.317.792,61 zł, co również stanowi 5% wydatków bieżących.</w:t>
      </w:r>
    </w:p>
    <w:p w14:paraId="1AFC0A4A" w14:textId="7C925ABB" w:rsidR="00226B45" w:rsidRPr="00226B45" w:rsidRDefault="007E7EF7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W dziale</w:t>
      </w:r>
      <w:r w:rsidR="00226B45"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Rodzin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a</w:t>
      </w:r>
      <w:r w:rsidR="00226B45"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wydatkowano kwotę 3.216.238,99 zł, co stanowi 13 % wydatków bieżących. </w:t>
      </w:r>
    </w:p>
    <w:p w14:paraId="522375A6" w14:textId="2D8B74CB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Na poziomie od 1% do 4 % są wydatki w następujących działach: </w:t>
      </w:r>
    </w:p>
    <w:p w14:paraId="3565470F" w14:textId="19E1C3C3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Wytwarzanie i zaopatrywanie w energię elektryczną, gaz i wodę – 1.064.150,60 zł</w:t>
      </w:r>
    </w:p>
    <w:p w14:paraId="0963D78E" w14:textId="77777777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Bezpieczeństwo publiczne i ochrona środowiska – 220.805,40 zł</w:t>
      </w:r>
    </w:p>
    <w:p w14:paraId="5651128A" w14:textId="43DFF297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Pozostałe 19 % wydatków ogółem stanowią wydatki na: </w:t>
      </w:r>
    </w:p>
    <w:p w14:paraId="7F411B8F" w14:textId="77777777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Pomoc społeczna – 948.096,26 zł </w:t>
      </w:r>
    </w:p>
    <w:p w14:paraId="7FCB3E92" w14:textId="051FCF62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Gospodarkę mieszkaniową – 462.553,44 zł</w:t>
      </w:r>
    </w:p>
    <w:p w14:paraId="332C7089" w14:textId="7EFB248E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Działalność usługową </w:t>
      </w:r>
      <w:r w:rsidR="0025662D"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 w:rsidR="002566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171.043,02 zł</w:t>
      </w:r>
    </w:p>
    <w:p w14:paraId="4AE5F73C" w14:textId="56072DEA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Urzędy naczelnych organów władzy państwowej, kontroli i ochrony prawa oraz sądownictwa –</w:t>
      </w:r>
      <w:r w:rsidR="009A34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50.515,00 zł</w:t>
      </w:r>
    </w:p>
    <w:p w14:paraId="734A8CDD" w14:textId="03074F30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Obsługę długu – 118.679,88 zł</w:t>
      </w:r>
    </w:p>
    <w:p w14:paraId="0E0AF2D9" w14:textId="4A75A6C0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Ochronę zdrowia – 70.061,46 zł </w:t>
      </w:r>
    </w:p>
    <w:p w14:paraId="55132C59" w14:textId="767C2068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Pozostałe zadania w zakresie polityki społecznej</w:t>
      </w:r>
      <w:r w:rsidR="002566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5662D"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466.433,00 zł </w:t>
      </w:r>
    </w:p>
    <w:p w14:paraId="5B99310A" w14:textId="12F4322A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Edukacyjną opiekę wychowawczą</w:t>
      </w:r>
      <w:r w:rsidR="002566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– 31.939,92 zł</w:t>
      </w:r>
    </w:p>
    <w:p w14:paraId="1EFB3D41" w14:textId="77777777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Kultura i ochrona dziedzictwa narodowego – 647.754,25 zł</w:t>
      </w:r>
    </w:p>
    <w:p w14:paraId="27699A51" w14:textId="259F2F2F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Kultura fizyczna i sport</w:t>
      </w:r>
      <w:r w:rsidR="002566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5662D"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39.731,42 zł</w:t>
      </w:r>
    </w:p>
    <w:p w14:paraId="1951D5A4" w14:textId="4852C5FA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Informatyka</w:t>
      </w:r>
      <w:r w:rsidR="002566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5662D"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54.366,00 zł</w:t>
      </w:r>
    </w:p>
    <w:p w14:paraId="737DC19A" w14:textId="550B0994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Obrona narodowa – 33.822,00 zł</w:t>
      </w:r>
      <w:r w:rsidR="009A34A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A7926A9" w14:textId="77777777" w:rsidR="00226B45" w:rsidRPr="00226B45" w:rsidRDefault="00226B45" w:rsidP="00226B45">
      <w:pPr>
        <w:tabs>
          <w:tab w:val="left" w:pos="27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4CCE2A8" w14:textId="008953DF" w:rsidR="00226B45" w:rsidRPr="00226B45" w:rsidRDefault="00226B45" w:rsidP="00226B45">
      <w:pPr>
        <w:tabs>
          <w:tab w:val="left" w:pos="2772"/>
        </w:tabs>
        <w:suppressAutoHyphens/>
        <w:spacing w:after="16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Stan zobowiązań gminy z tytułu kredytów i pożyczek na koniec roku 2025 wynosił 1.977.000,00 zł i jest to pożyczka z Narodowego Funduszu Ochrony Środowiska na budowę stacji uzdatniania wody.  Wskaźnik planowanej łącznej kwoty spłaty zobowiązań określony w art. 243 ustawy o finansach publicznych na dzień 31 grudnia 2025 r. spełnia warunek określony w ww. przepisie.</w:t>
      </w:r>
    </w:p>
    <w:p w14:paraId="532028E3" w14:textId="2F6347A9" w:rsidR="00226B45" w:rsidRPr="00226B45" w:rsidRDefault="00226B45" w:rsidP="00226B45">
      <w:pPr>
        <w:tabs>
          <w:tab w:val="left" w:pos="2772"/>
        </w:tabs>
        <w:suppressAutoHyphens/>
        <w:spacing w:after="16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Zgodnie z analizą uchwały budżetowej Rady Gminy Krzyżanów na 2025 rok wraz ze zmianami oraz analizą sprawozdań budżetowych według stanu na dzień 31.12.2025 r. wydatki wyniosły:</w:t>
      </w:r>
    </w:p>
    <w:p w14:paraId="13CD6ED9" w14:textId="54CC9112" w:rsidR="00226B45" w:rsidRPr="00226B45" w:rsidRDefault="00226B45" w:rsidP="00226B45">
      <w:pPr>
        <w:tabs>
          <w:tab w:val="left" w:pos="2772"/>
        </w:tabs>
        <w:suppressAutoHyphens/>
        <w:spacing w:after="16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1) Wydatki bieżące: plan 27.336.392,64 zł, wykonanie 24.260.145,51 zł, tj. 88,75 %</w:t>
      </w:r>
    </w:p>
    <w:p w14:paraId="7C2E9DA6" w14:textId="3DFDCF59" w:rsidR="00226B45" w:rsidRDefault="00226B45" w:rsidP="00226B45">
      <w:pPr>
        <w:tabs>
          <w:tab w:val="left" w:pos="2772"/>
        </w:tabs>
        <w:suppressAutoHyphens/>
        <w:spacing w:after="16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2) Wydatki majątkowe: plan 23.321.541,71 zł, wykonanie 21.907.873,29 zł, tj. 93,94 %</w:t>
      </w:r>
      <w:r w:rsidR="009A34A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2362E23E" w14:textId="5BA41C39" w:rsidR="00226B45" w:rsidRPr="00226B45" w:rsidRDefault="00226B45" w:rsidP="00226B45">
      <w:pPr>
        <w:tabs>
          <w:tab w:val="left" w:pos="2772"/>
        </w:tabs>
        <w:suppressAutoHyphens/>
        <w:spacing w:after="160" w:line="36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3"/>
        <w:gridCol w:w="2919"/>
        <w:gridCol w:w="1812"/>
        <w:gridCol w:w="1812"/>
        <w:gridCol w:w="1816"/>
      </w:tblGrid>
      <w:tr w:rsidR="00226B45" w:rsidRPr="00226B45" w14:paraId="54AF2CD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8E1E98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387E4B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51CB40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Plan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EF4571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Wykonanie budżetu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47EF2C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% wykonania planu</w:t>
            </w:r>
          </w:p>
        </w:tc>
      </w:tr>
      <w:tr w:rsidR="00226B45" w:rsidRPr="00226B45" w14:paraId="648AFF6C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DB5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0087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Wydatki bieżące na zadania własne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2AD5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22.381.592,02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2DE1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19.433.739,56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FE48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86,83 %</w:t>
            </w:r>
          </w:p>
        </w:tc>
      </w:tr>
      <w:tr w:rsidR="00226B45" w:rsidRPr="00226B45" w14:paraId="222CBE53" w14:textId="77777777" w:rsidTr="00C754A5">
        <w:trPr>
          <w:trHeight w:val="8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C85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D5D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Wydatki bieżące na zadania zlecone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9F9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3.868.507,62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8C6A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3.863.760,83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995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center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99,88 %</w:t>
            </w:r>
          </w:p>
        </w:tc>
      </w:tr>
      <w:tr w:rsidR="00226B45" w:rsidRPr="00226B45" w14:paraId="1A01EBDC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4055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CFF9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Wydatki bieżące ze środków z tytułu wydanych zezwoleń na sprzedaż napojów alkoholowych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E28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103.000,00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C12E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69.912,46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FAF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67,88 %</w:t>
            </w:r>
          </w:p>
        </w:tc>
      </w:tr>
      <w:tr w:rsidR="00226B45" w:rsidRPr="00226B45" w14:paraId="23DE3A10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178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618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Dotacje udzielone z budżetu dla podmiotów </w:t>
            </w: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należących i nienależących do sektora finansów publicznych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67D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983.293,00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31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892.732,66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0F8C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90,79 %</w:t>
            </w:r>
          </w:p>
        </w:tc>
      </w:tr>
      <w:tr w:rsidR="00226B45" w:rsidRPr="00226B45" w14:paraId="2A07DC9E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473D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B751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Razem wydatki bieżące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7531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27.336.392,64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BFAE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24.260.145,51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38C0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88,75 %</w:t>
            </w:r>
          </w:p>
        </w:tc>
      </w:tr>
      <w:tr w:rsidR="00226B45" w:rsidRPr="00226B45" w14:paraId="1F680E1D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5C17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518484CB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408D" w14:textId="237B5BF8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Wydatki inwestycyjne w tym:</w:t>
            </w:r>
          </w:p>
          <w:p w14:paraId="39A4552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97A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009AE6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23.321.541,71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E98D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FD39B0B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21.907.873,29</w:t>
            </w:r>
          </w:p>
          <w:p w14:paraId="63EFC026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2C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6A92DE5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93,94 %</w:t>
            </w:r>
          </w:p>
        </w:tc>
      </w:tr>
      <w:tr w:rsidR="00226B45" w:rsidRPr="00226B45" w14:paraId="10CFE659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40F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C959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Dostawa i wymiana wodomierzy wraz z przebudową odcinka sieci wodociągowej w gminie Krzyżanów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4D2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4.872.940,00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8145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4.871.000,00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2570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99,96 %</w:t>
            </w:r>
          </w:p>
        </w:tc>
      </w:tr>
      <w:tr w:rsidR="00226B45" w:rsidRPr="00226B45" w14:paraId="01CFEED9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A1B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2F2C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Budowa drogi dla pieszych i rowerów w pasie drogowym drogi powiatowej nr 2161 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5A2B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4.392.000,00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15F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4.392.000,00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5F4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5606D50F" w14:textId="77777777" w:rsidTr="00C754A5">
        <w:trPr>
          <w:trHeight w:val="16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B115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32383997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</w:p>
          <w:p w14:paraId="320620DC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F2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Budowa dróg w Zawadach na działce nr 94/11 i 93/11 wraz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834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30.000,00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31E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30.000,00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4A1B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257982D9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5D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E6A4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Budowa dróg w Zawadach od nr 25-50 i od 16 S wraz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E622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12.000,00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AE4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11.070,00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7A1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92,25%</w:t>
            </w:r>
          </w:p>
        </w:tc>
      </w:tr>
      <w:tr w:rsidR="00226B45" w:rsidRPr="00226B45" w14:paraId="416CA891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8531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71C8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Remont drogi w Rybiu nr 102166 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DC5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30.000,00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223D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20.286,54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6B2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67,62</w:t>
            </w:r>
          </w:p>
        </w:tc>
      </w:tr>
      <w:tr w:rsidR="00226B45" w:rsidRPr="00226B45" w14:paraId="267B3BE0" w14:textId="77777777" w:rsidTr="00C754A5">
        <w:trPr>
          <w:trHeight w:val="9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88E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40F278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8529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Remont drogi gminnej Marcinów-Rybie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608D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700.000,00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D5F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700.000,00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4F4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7FB3DF1A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51F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61AC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Przebudowa skrzyżowania z drogą krajową nr 92 Kaszewy Kościelne -Sokół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BD2D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47.200,00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624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47.134,00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270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99,86%</w:t>
            </w:r>
          </w:p>
        </w:tc>
      </w:tr>
      <w:tr w:rsidR="00226B45" w:rsidRPr="00226B45" w14:paraId="7DAF8A8A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E50D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0042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Dotacja celowa na pomoc finansową dla Gminy Kłodzko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CA54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5.000,00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D6F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5.000,00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F6B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07762DDD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DBF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D105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Przebudowa mostu na rzece Bzurze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7B3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3.558.000,00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E07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3.500.666,40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058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98,39%</w:t>
            </w:r>
          </w:p>
        </w:tc>
      </w:tr>
      <w:tr w:rsidR="00226B45" w:rsidRPr="00226B45" w14:paraId="6F3A4CC4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E79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E1B8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Termomodernizacja budynków wielorodzinnych komunalnych w miejscowościach Rustów 5, Wały B 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40E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7.380,00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083B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7.380,00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944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3776C70A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DC29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EC88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Budowa parkingu przy Gminnym Ośrodku Zdrowia w Krzyżanowie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FCDD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93DC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73.756,85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623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83,76%</w:t>
            </w:r>
          </w:p>
        </w:tc>
      </w:tr>
      <w:tr w:rsidR="00226B45" w:rsidRPr="00226B45" w14:paraId="50595E1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9ACE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B850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Wyposażenie biurowe pomieszczeń budynku Urzędu Gminy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A8FC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527.000,00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8FC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526.172,00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BDE2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99,84%</w:t>
            </w:r>
          </w:p>
        </w:tc>
      </w:tr>
      <w:tr w:rsidR="00226B45" w:rsidRPr="00226B45" w14:paraId="4774A9C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42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DF41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 xml:space="preserve">Wykonanie schodów wejściowych do budynku Urzędu Gminy Krzyżanów z podjazdem dla osób </w:t>
            </w:r>
            <w:r w:rsidRPr="00226B45">
              <w:rPr>
                <w:rFonts w:ascii="Times New Roman" w:eastAsia="SimSun" w:hAnsi="Times New Roman" w:cs="Times New Roman"/>
                <w:lang w:eastAsia="ar-SA"/>
              </w:rPr>
              <w:lastRenderedPageBreak/>
              <w:t>niepełnosprawnych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809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lastRenderedPageBreak/>
              <w:t>25.330,00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726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25.329,93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C1C0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208EBC4D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3EFD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47E1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Remont budynków gminnych mieszczących się w Krzyżanowie pod nr 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3FA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692.000,00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DD5B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691.987,00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D74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7482D9BC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92F7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E206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Adaptacja pomieszczeń dla potrzeb utworzenia strzelnicy wirtualnej z pracami przygotowawczymi oraz zakup pierwszego wyposażenia strzelnicy wirtualnej zlokalizowanej w budynku Szkoły Podstawowej w miejscowości Krzyżanów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E74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189.671,71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8C9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189.671,71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A273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7DF9504F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F7D5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8E02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Zakup mobilnego agregatu prądotwórczego z przyczepą homologowaną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9E3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120.000,00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ACB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120.000,00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220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7609B1AC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DFA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2A49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Zakup magazynu energii wraz z panelami fotowoltaicznymi do Stacji Uzdatniania Wody w Krzyżanowie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039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141.600,00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A63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136.530,00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C7E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96,42%</w:t>
            </w:r>
          </w:p>
        </w:tc>
      </w:tr>
      <w:tr w:rsidR="00226B45" w:rsidRPr="00226B45" w14:paraId="59E748A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BA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247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Zakup dwóch kontenerów magazynowych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EAF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98.400,00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409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98.400,00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2E62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0C6DE31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3F8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9E4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Dotacja celowa dla Ochotniczej Straży Pożarnej z przeznaczeniem na dofinansowanie zakupu samochodu ratowniczo-gaśniczego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1D8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1.035.532,00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ABB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1.035.532,00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80D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449DD02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D686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C579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Budowa garażu przy OSP Młogoszyn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70EC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12.000,00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EFE4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12.000,00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D5B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4624E6D5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5FFA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4E39E4AB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4EDD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Budowa garażu przy OSP Siemienice wraz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267C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57B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B3E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6EC19FCE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5685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D754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Termomodernizacja budynku OSP Kaszewy wraz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6F0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649D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CBA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3E73EB4C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8F62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6BA9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Rozbudowa budynku Szkoły Podstawowej w Krzyżanowie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E9B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2.055.000,00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071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755.000,00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C464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36,74%</w:t>
            </w:r>
          </w:p>
        </w:tc>
      </w:tr>
      <w:tr w:rsidR="00226B45" w:rsidRPr="00226B45" w14:paraId="46F8D2B1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9A9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DCAE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Modernizacja budynku Szkoły Podstawowej w Krzyżanowie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F2E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2.010.940,00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5A9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2.010.940,00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2D9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51ACC2D7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0EC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68A8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Budowa przydomowych oczyszczalni ścieków (KPO)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D69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252.840,00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255D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252.840,00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37B4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24E454BC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92C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28D2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Montaż instalacji fotowoltaicznych wraz z magazynem energii na oczyszczalni ścieków w Łękach, przepompowni w Siemienicach, SUW w Kterach, Urzędzie Gminy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BC02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381.600,00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69A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366.600,00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E5BC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96,07%</w:t>
            </w:r>
          </w:p>
        </w:tc>
      </w:tr>
      <w:tr w:rsidR="00226B45" w:rsidRPr="00226B45" w14:paraId="35E8DD7D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873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D0E8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Poprawa malej retencji w Gminie Krzyżanów poprzez modernizację i zagospodarowanie stawu w Łękach Kościelnych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3B2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15.000,00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566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15.000,00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9F31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6F803C8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D136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E56D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Termomodernizacja budynku świetlicy wiejskiej w Krzyżanówku wraz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5426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0F92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1EB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79F6C4C3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19F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A01C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Termomodernizacja budynku świetlicy wiejskiej w Łękach Kościelnych wraz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39BA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491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043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557773E1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66AD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BBCF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Termomodernizacja budynku świetlicy wiejskiej w Nowych Kterach wraz z dokumentacją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E08C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275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16.000,00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DFB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3698CF27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6E01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1272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Termomodernizacja budynku świetlicy wiejskiej w Kucharach wraz z wymianą pokrycia dachowego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A9C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68.000,00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308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67.868,86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A6EE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99,81%</w:t>
            </w:r>
          </w:p>
        </w:tc>
      </w:tr>
      <w:tr w:rsidR="00226B45" w:rsidRPr="00226B45" w14:paraId="18379B48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EB1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24EC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Termomodernizacja budynku świetlicy wiejskiej wraz z wymianą pokrycia dachowego we wsi Pawłowice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569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229.340,00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A510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228.900,00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3838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99,81%</w:t>
            </w:r>
          </w:p>
        </w:tc>
      </w:tr>
      <w:tr w:rsidR="00226B45" w:rsidRPr="00226B45" w14:paraId="5F34ED56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D1F4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4B58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Rewitalizacja pomieszczeń zabytkowego dworu w Krzyżanowie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304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1.380.000,00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0929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1.380.000,00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4827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  <w:tr w:rsidR="00226B45" w:rsidRPr="00226B45" w14:paraId="2B9E6E13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EF09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EA3C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Renowacja zabytkowego ołtarza głównego w Kościele św. Marii Magdaleny w Łękach Kościelnych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E1F5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154.960,00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5AF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149.000,00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6E75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96,15</w:t>
            </w:r>
          </w:p>
        </w:tc>
      </w:tr>
      <w:tr w:rsidR="00226B45" w:rsidRPr="00226B45" w14:paraId="51B12427" w14:textId="77777777" w:rsidTr="00C754A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435" w14:textId="77777777" w:rsidR="00226B45" w:rsidRPr="00226B45" w:rsidRDefault="00226B45" w:rsidP="00226B45">
            <w:pPr>
              <w:tabs>
                <w:tab w:val="left" w:pos="2772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B622" w14:textId="77777777" w:rsidR="00226B45" w:rsidRPr="00226B45" w:rsidRDefault="00226B45" w:rsidP="00226B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Strefa Aktywności i Rekreacji w Sołectwie Wały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FA04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97.808,00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1FC0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 w:cs="Times New Roman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97.808,00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00B5" w14:textId="77777777" w:rsidR="00226B45" w:rsidRPr="00226B45" w:rsidRDefault="00226B45" w:rsidP="00226B45">
            <w:pPr>
              <w:suppressAutoHyphens/>
              <w:spacing w:after="0" w:line="100" w:lineRule="atLeast"/>
              <w:jc w:val="right"/>
              <w:rPr>
                <w:rFonts w:ascii="Calibri" w:eastAsia="SimSun" w:hAnsi="Calibri" w:cs="font1298"/>
                <w:lang w:eastAsia="ar-SA"/>
              </w:rPr>
            </w:pPr>
            <w:r w:rsidRPr="00226B45">
              <w:rPr>
                <w:rFonts w:ascii="Times New Roman" w:eastAsia="SimSun" w:hAnsi="Times New Roman" w:cs="Times New Roman"/>
                <w:lang w:eastAsia="ar-SA"/>
              </w:rPr>
              <w:t>100%</w:t>
            </w:r>
          </w:p>
        </w:tc>
      </w:tr>
    </w:tbl>
    <w:p w14:paraId="13C4C483" w14:textId="0582F700" w:rsidR="00226B45" w:rsidRPr="003060C6" w:rsidRDefault="009A34AD" w:rsidP="003060C6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26B45">
        <w:rPr>
          <w:rFonts w:ascii="Times New Roman" w:hAnsi="Times New Roman" w:cs="Times New Roman"/>
          <w:b/>
          <w:i/>
          <w:sz w:val="20"/>
          <w:szCs w:val="20"/>
        </w:rPr>
        <w:t xml:space="preserve">Tabela nr </w:t>
      </w:r>
      <w:r w:rsidR="003060C6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226B4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3060C6">
        <w:rPr>
          <w:rFonts w:ascii="Times New Roman" w:hAnsi="Times New Roman" w:cs="Times New Roman"/>
          <w:i/>
          <w:sz w:val="20"/>
          <w:szCs w:val="20"/>
        </w:rPr>
        <w:t>Zadania i inwestycje zrealizowane w 2025 r. przedstawia powyższa tabela</w:t>
      </w:r>
    </w:p>
    <w:p w14:paraId="7EB38EFB" w14:textId="0C4A7825" w:rsidR="00226B45" w:rsidRPr="00226B45" w:rsidRDefault="00226B45" w:rsidP="00226B45">
      <w:pPr>
        <w:tabs>
          <w:tab w:val="left" w:pos="2772"/>
        </w:tabs>
        <w:suppressAutoHyphens/>
        <w:spacing w:after="16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26B4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Zarządzanie finansami Gminy Krzyżanów sprzyja racjonalnemu wydatkowaniu publicznych środków finansowych. Najważniejszą kwestią jest uzyskanie jakościowo najlepszych i najbardziej trafnych informacji, które pomagają w podejmowaniu właściwych decyzji w zakresie gospodarowania nimi. Odpowiedzialne zarządzanie środkami własnymi oraz tymi pozyskiwanymi ze źródeł zewnętrznych pozwala na wygospodarowanie wolnych środków, które przeznaczane są na finansowanie zadań w kolejnym roku budżetowym. </w:t>
      </w:r>
    </w:p>
    <w:p w14:paraId="5F1DAA4B" w14:textId="77777777" w:rsidR="00226B45" w:rsidRPr="004C0E1C" w:rsidRDefault="00226B45" w:rsidP="005F4F9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2C890292" w14:textId="4548A847" w:rsidR="004C0E1C" w:rsidRPr="004C0E1C" w:rsidRDefault="00B71FD7">
      <w:pPr>
        <w:pStyle w:val="Akapitzlist"/>
        <w:numPr>
          <w:ilvl w:val="0"/>
          <w:numId w:val="20"/>
        </w:numPr>
        <w:tabs>
          <w:tab w:val="left" w:pos="2772"/>
        </w:tabs>
        <w:spacing w:line="360" w:lineRule="auto"/>
        <w:rPr>
          <w:b/>
        </w:rPr>
      </w:pPr>
      <w:r w:rsidRPr="00CA3560">
        <w:rPr>
          <w:b/>
        </w:rPr>
        <w:t>REALIZACJA ZADAŃ INWESTYCYJNYCH</w:t>
      </w:r>
    </w:p>
    <w:p w14:paraId="2930D67F" w14:textId="77777777" w:rsidR="00E661EF" w:rsidRPr="00D52010" w:rsidRDefault="00E661EF" w:rsidP="00E661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9A617A" w14:textId="26C17EE2" w:rsidR="00E661EF" w:rsidRPr="00275E06" w:rsidRDefault="00E661EF" w:rsidP="00275E06">
      <w:pPr>
        <w:pStyle w:val="Akapitzlist"/>
        <w:numPr>
          <w:ilvl w:val="0"/>
          <w:numId w:val="21"/>
        </w:numPr>
        <w:spacing w:line="360" w:lineRule="auto"/>
        <w:rPr>
          <w:sz w:val="8"/>
          <w:szCs w:val="8"/>
        </w:rPr>
      </w:pPr>
      <w:r w:rsidRPr="00275E06">
        <w:rPr>
          <w:b/>
        </w:rPr>
        <w:t>Modernizacja dróg gruntowych na ternie gminy Krzyżanów</w:t>
      </w:r>
      <w:r w:rsidRPr="00275E06">
        <w:t xml:space="preserve"> – wyremontowano w ramach remontów cząstkowych 169 m² </w:t>
      </w:r>
      <w:r w:rsidR="007E7EF7" w:rsidRPr="00275E06">
        <w:t>ubytków nawierzchni asfaltowych</w:t>
      </w:r>
      <w:r w:rsidR="008E1816" w:rsidRPr="00275E06">
        <w:t>, n</w:t>
      </w:r>
      <w:r w:rsidR="007E7EF7" w:rsidRPr="00275E06">
        <w:t>apraw</w:t>
      </w:r>
      <w:r w:rsidR="008E1816" w:rsidRPr="00275E06">
        <w:t>iono</w:t>
      </w:r>
      <w:r w:rsidR="007E7EF7" w:rsidRPr="00275E06">
        <w:t xml:space="preserve"> dr</w:t>
      </w:r>
      <w:r w:rsidR="008E1816" w:rsidRPr="00275E06">
        <w:t>ogi</w:t>
      </w:r>
      <w:r w:rsidR="007E7EF7" w:rsidRPr="00275E06">
        <w:t xml:space="preserve"> gruntow</w:t>
      </w:r>
      <w:r w:rsidR="008E1816" w:rsidRPr="00275E06">
        <w:t>e</w:t>
      </w:r>
      <w:r w:rsidR="007E7EF7" w:rsidRPr="00275E06">
        <w:t xml:space="preserve"> o długości 14 km </w:t>
      </w:r>
      <w:r w:rsidR="008E1816" w:rsidRPr="00275E06">
        <w:t>(poprzez</w:t>
      </w:r>
      <w:r w:rsidR="007E7EF7" w:rsidRPr="00275E06">
        <w:t xml:space="preserve"> równanie równiarką</w:t>
      </w:r>
      <w:r w:rsidR="008E1816" w:rsidRPr="00275E06">
        <w:t xml:space="preserve"> i</w:t>
      </w:r>
      <w:r w:rsidR="007E7EF7" w:rsidRPr="00275E06">
        <w:t xml:space="preserve"> utwardzanie </w:t>
      </w:r>
      <w:r w:rsidR="008E1816" w:rsidRPr="00275E06">
        <w:t>walcem nawierzchni - kruszywo w ilości 663 tony)</w:t>
      </w:r>
      <w:r w:rsidR="007E7EF7" w:rsidRPr="00275E06">
        <w:t xml:space="preserve"> </w:t>
      </w:r>
      <w:r w:rsidRPr="00275E06">
        <w:t xml:space="preserve">za kwotę ogółem </w:t>
      </w:r>
      <w:r w:rsidRPr="00275E06">
        <w:rPr>
          <w:b/>
        </w:rPr>
        <w:t>142.572,13 zł</w:t>
      </w:r>
      <w:r w:rsidR="008E1816" w:rsidRPr="00275E06">
        <w:rPr>
          <w:b/>
        </w:rPr>
        <w:t>.</w:t>
      </w:r>
    </w:p>
    <w:p w14:paraId="439A68C0" w14:textId="79ED4B27" w:rsid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</w:rPr>
        <w:t>Przebudowa skrzyżowania drogi powiatowej P2158E i drogi gminnej 102154E wraz z modernizacją dróg gminnych w gminie Krzyżanów.</w:t>
      </w:r>
      <w:r w:rsidRPr="00E661EF">
        <w:rPr>
          <w:rFonts w:ascii="Times New Roman" w:hAnsi="Times New Roman" w:cs="Times New Roman"/>
          <w:sz w:val="24"/>
          <w:szCs w:val="24"/>
        </w:rPr>
        <w:t xml:space="preserve"> Zadanie obejmuje wykonanie </w:t>
      </w:r>
      <w:r w:rsidRPr="00E661EF">
        <w:rPr>
          <w:rFonts w:ascii="Times New Roman" w:hAnsi="Times New Roman" w:cs="Times New Roman"/>
          <w:sz w:val="24"/>
          <w:szCs w:val="24"/>
        </w:rPr>
        <w:lastRenderedPageBreak/>
        <w:t xml:space="preserve">robót budowlanych w zakresie: przebudowy skrzyżowania drogi powiatowej Nr 2158E i drogi gminnej Nr 102154E zlokalizowanego na działkach o Nr ewidencyjnych:  6/2, 21/1, 22/1, 22/2, 23/1, 24/1, 25/1 z obrębu 0028 Sokół, oraz Nr ewidencyjnych:  56/1, 56/2 z obrębu 0003 Kaszewy Dworne, w gminie Krzyżanów oraz wykonania modernizacji 6,375 km dróg gminnych – w tym:  pięciu odcinków dróg gminnych o łącznej długości 3,96 km w miejscowości Złotniki;  drogi o </w:t>
      </w:r>
      <w:bookmarkStart w:id="0" w:name="_Hlk201822548"/>
      <w:r w:rsidRPr="00E661EF">
        <w:rPr>
          <w:rFonts w:ascii="Times New Roman" w:hAnsi="Times New Roman" w:cs="Times New Roman"/>
          <w:sz w:val="24"/>
          <w:szCs w:val="24"/>
        </w:rPr>
        <w:t>długości 1,245 km w miejscowości  Marcinów</w:t>
      </w:r>
      <w:bookmarkEnd w:id="0"/>
      <w:r w:rsidRPr="00E661EF">
        <w:rPr>
          <w:rFonts w:ascii="Times New Roman" w:hAnsi="Times New Roman" w:cs="Times New Roman"/>
          <w:sz w:val="24"/>
          <w:szCs w:val="24"/>
        </w:rPr>
        <w:t xml:space="preserve">; drogi o długości 1,17 km w miejscowości Rybie. Całkowity koszt zadania zgodnie z umową wyniósł: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5.983.053,80 złotych</w:t>
      </w:r>
      <w:r w:rsidRPr="00E661EF">
        <w:rPr>
          <w:rFonts w:ascii="Times New Roman" w:hAnsi="Times New Roman" w:cs="Times New Roman"/>
          <w:sz w:val="24"/>
          <w:szCs w:val="24"/>
        </w:rPr>
        <w:t xml:space="preserve">, w tym pozyskane przez Wójta gminy Krzyżanów </w:t>
      </w:r>
      <w:r w:rsidRPr="00A21DC2">
        <w:rPr>
          <w:rFonts w:ascii="Times New Roman" w:hAnsi="Times New Roman" w:cs="Times New Roman"/>
          <w:sz w:val="24"/>
          <w:szCs w:val="24"/>
        </w:rPr>
        <w:t>dofinasowanie</w:t>
      </w:r>
      <w:r w:rsidR="00BC3016" w:rsidRPr="00A21DC2">
        <w:rPr>
          <w:rFonts w:ascii="Times New Roman" w:hAnsi="Times New Roman" w:cs="Times New Roman"/>
          <w:sz w:val="24"/>
          <w:szCs w:val="24"/>
        </w:rPr>
        <w:t xml:space="preserve"> </w:t>
      </w:r>
      <w:r w:rsidRPr="00A21DC2">
        <w:rPr>
          <w:rFonts w:ascii="Times New Roman" w:hAnsi="Times New Roman" w:cs="Times New Roman"/>
          <w:sz w:val="24"/>
          <w:szCs w:val="24"/>
        </w:rPr>
        <w:t xml:space="preserve">w wysokości: </w:t>
      </w:r>
      <w:r w:rsidR="00A21DC2">
        <w:rPr>
          <w:rFonts w:ascii="Times New Roman" w:hAnsi="Times New Roman" w:cs="Times New Roman"/>
          <w:sz w:val="24"/>
          <w:szCs w:val="24"/>
        </w:rPr>
        <w:t>106</w:t>
      </w:r>
      <w:r w:rsidR="00874249">
        <w:rPr>
          <w:rFonts w:ascii="Times New Roman" w:hAnsi="Times New Roman" w:cs="Times New Roman"/>
          <w:sz w:val="24"/>
          <w:szCs w:val="24"/>
        </w:rPr>
        <w:t>.</w:t>
      </w:r>
      <w:r w:rsidR="00A21DC2">
        <w:rPr>
          <w:rFonts w:ascii="Times New Roman" w:hAnsi="Times New Roman" w:cs="Times New Roman"/>
          <w:sz w:val="24"/>
          <w:szCs w:val="24"/>
        </w:rPr>
        <w:t xml:space="preserve">419,00 </w:t>
      </w:r>
      <w:r w:rsidRPr="00A21DC2">
        <w:rPr>
          <w:rFonts w:ascii="Times New Roman" w:hAnsi="Times New Roman" w:cs="Times New Roman"/>
          <w:sz w:val="24"/>
          <w:szCs w:val="24"/>
        </w:rPr>
        <w:t>złotych z przeznaczeniem</w:t>
      </w:r>
      <w:r w:rsidRPr="00E661EF">
        <w:rPr>
          <w:rFonts w:ascii="Times New Roman" w:hAnsi="Times New Roman" w:cs="Times New Roman"/>
          <w:sz w:val="24"/>
          <w:szCs w:val="24"/>
        </w:rPr>
        <w:t xml:space="preserve"> na remont drogi gminnej w miejscowości Marcinów. Część zadania obejmująca remont 5-ciu odcinków dróg gminnych została zakończona w końcu 2025 roku, a wykonanie pozostałej części zadania dotyczące przebudowy skrzyżowania w Kaszewach Kościelnych zostanie zakończone w czerwcu 2026 roku.</w:t>
      </w:r>
    </w:p>
    <w:p w14:paraId="79B54ECA" w14:textId="2716E97F" w:rsidR="00C91650" w:rsidRPr="00C91650" w:rsidRDefault="00C9165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Budowa drogi dla pieszych i rowerów w pasie drogowym </w:t>
      </w:r>
      <w:r w:rsidRPr="00C91650">
        <w:rPr>
          <w:rFonts w:ascii="Times New Roman" w:hAnsi="Times New Roman" w:cs="Times New Roman"/>
          <w:sz w:val="24"/>
          <w:szCs w:val="24"/>
        </w:rPr>
        <w:t>drogi powiatowej nr 2161 E.</w:t>
      </w:r>
      <w:r>
        <w:rPr>
          <w:rFonts w:ascii="Times New Roman" w:hAnsi="Times New Roman" w:cs="Times New Roman"/>
          <w:sz w:val="24"/>
          <w:szCs w:val="24"/>
        </w:rPr>
        <w:t xml:space="preserve"> Koszt zadania wyniósł </w:t>
      </w:r>
      <w:r w:rsidRPr="00C91650">
        <w:rPr>
          <w:rFonts w:ascii="Times New Roman" w:hAnsi="Times New Roman" w:cs="Times New Roman"/>
          <w:b/>
          <w:bCs/>
          <w:sz w:val="24"/>
          <w:szCs w:val="24"/>
        </w:rPr>
        <w:t>4.392.000,00 zł.</w:t>
      </w:r>
      <w:r w:rsidR="008E32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08D7C8" w14:textId="5D9AD4B6" w:rsidR="00275E06" w:rsidRPr="00E661EF" w:rsidRDefault="00275E06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Dostawa i wymiana wodomierzy wraz z przebudową odcinka sieci wodociągowej.</w:t>
      </w:r>
      <w:r>
        <w:rPr>
          <w:rFonts w:ascii="Times New Roman" w:hAnsi="Times New Roman" w:cs="Times New Roman"/>
          <w:sz w:val="24"/>
          <w:szCs w:val="24"/>
        </w:rPr>
        <w:t xml:space="preserve"> Koszt zadania wyniósł </w:t>
      </w:r>
      <w:r w:rsidR="008E32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39C4" w:rsidRPr="00C916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32B6">
        <w:rPr>
          <w:rFonts w:ascii="Times New Roman" w:hAnsi="Times New Roman" w:cs="Times New Roman"/>
          <w:b/>
          <w:bCs/>
          <w:sz w:val="24"/>
          <w:szCs w:val="24"/>
        </w:rPr>
        <w:t>970</w:t>
      </w:r>
      <w:r w:rsidR="003239C4" w:rsidRPr="00C916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32B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3239C4" w:rsidRPr="00C91650">
        <w:rPr>
          <w:rFonts w:ascii="Times New Roman" w:hAnsi="Times New Roman" w:cs="Times New Roman"/>
          <w:b/>
          <w:bCs/>
          <w:sz w:val="24"/>
          <w:szCs w:val="24"/>
        </w:rPr>
        <w:t>0,00 zł</w:t>
      </w:r>
      <w:r w:rsidR="003239C4">
        <w:rPr>
          <w:rFonts w:ascii="Times New Roman" w:hAnsi="Times New Roman" w:cs="Times New Roman"/>
          <w:sz w:val="24"/>
          <w:szCs w:val="24"/>
        </w:rPr>
        <w:t>.</w:t>
      </w:r>
      <w:r w:rsidR="008E32B6">
        <w:rPr>
          <w:rFonts w:ascii="Times New Roman" w:hAnsi="Times New Roman" w:cs="Times New Roman"/>
          <w:sz w:val="24"/>
          <w:szCs w:val="24"/>
        </w:rPr>
        <w:t xml:space="preserve"> Otrzymane</w:t>
      </w:r>
      <w:r w:rsidR="008E32B6" w:rsidRPr="008E32B6">
        <w:rPr>
          <w:rFonts w:ascii="Times New Roman" w:hAnsi="Times New Roman" w:cs="Times New Roman"/>
          <w:sz w:val="24"/>
          <w:szCs w:val="24"/>
        </w:rPr>
        <w:t xml:space="preserve"> dofinansowanie </w:t>
      </w:r>
      <w:r w:rsidR="008E32B6">
        <w:rPr>
          <w:rFonts w:ascii="Times New Roman" w:hAnsi="Times New Roman" w:cs="Times New Roman"/>
          <w:sz w:val="24"/>
          <w:szCs w:val="24"/>
        </w:rPr>
        <w:t>to kwota</w:t>
      </w:r>
      <w:r w:rsidR="008E32B6" w:rsidRPr="008E32B6">
        <w:rPr>
          <w:rFonts w:ascii="Times New Roman" w:hAnsi="Times New Roman" w:cs="Times New Roman"/>
          <w:sz w:val="24"/>
          <w:szCs w:val="24"/>
        </w:rPr>
        <w:t xml:space="preserve"> 5.670.000,00 zł</w:t>
      </w:r>
      <w:r w:rsidR="008E32B6">
        <w:rPr>
          <w:rFonts w:ascii="Times New Roman" w:hAnsi="Times New Roman" w:cs="Times New Roman"/>
          <w:sz w:val="24"/>
          <w:szCs w:val="24"/>
        </w:rPr>
        <w:t>.</w:t>
      </w:r>
    </w:p>
    <w:p w14:paraId="15B16904" w14:textId="77777777" w:rsidR="00E661EF" w:rsidRPr="00D52010" w:rsidRDefault="00E661EF" w:rsidP="00E661E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52167B12" w14:textId="029D2554" w:rsidR="00E661EF" w:rsidRP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</w:rPr>
        <w:t>Modernizacj</w:t>
      </w:r>
      <w:r w:rsidR="00BC301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Stacji Uzdatniania Wody w Krzyżanowie</w:t>
      </w:r>
      <w:r w:rsidRPr="00E661EF">
        <w:rPr>
          <w:rFonts w:ascii="Times New Roman" w:hAnsi="Times New Roman" w:cs="Times New Roman"/>
          <w:sz w:val="24"/>
          <w:szCs w:val="24"/>
        </w:rPr>
        <w:t>. Zadanie</w:t>
      </w:r>
      <w:r w:rsidR="00BC3016">
        <w:rPr>
          <w:rFonts w:ascii="Times New Roman" w:hAnsi="Times New Roman" w:cs="Times New Roman"/>
          <w:sz w:val="24"/>
          <w:szCs w:val="24"/>
        </w:rPr>
        <w:t xml:space="preserve"> </w:t>
      </w:r>
      <w:r w:rsidRPr="00E661EF">
        <w:rPr>
          <w:rFonts w:ascii="Times New Roman" w:hAnsi="Times New Roman" w:cs="Times New Roman"/>
          <w:sz w:val="24"/>
          <w:szCs w:val="24"/>
        </w:rPr>
        <w:t>obejmowało modernizację Stacji Uzdatniania Wody w szczególności polegającą na wykonaniu robót budowlanych dotyczących remontu 3-ch studni głębinowych i urządzeń sterowniczo – technologicznych stacji, wymiany zestawu pompowego, wykonania niezależnej rozdzielni sterującej z oprogramowaniem wykonawczym oraz dostawie agregatu prądotwórczego. Koszt zadania zgodnie z zawartą umow</w:t>
      </w:r>
      <w:r w:rsidR="00BC3016">
        <w:rPr>
          <w:rFonts w:ascii="Times New Roman" w:hAnsi="Times New Roman" w:cs="Times New Roman"/>
          <w:sz w:val="24"/>
          <w:szCs w:val="24"/>
        </w:rPr>
        <w:t>ą</w:t>
      </w:r>
      <w:r w:rsidRPr="00E661EF">
        <w:rPr>
          <w:rFonts w:ascii="Times New Roman" w:hAnsi="Times New Roman" w:cs="Times New Roman"/>
          <w:sz w:val="24"/>
          <w:szCs w:val="24"/>
        </w:rPr>
        <w:t xml:space="preserve"> wyniósł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723.240,00 zł</w:t>
      </w:r>
      <w:r w:rsidRPr="00E661EF">
        <w:rPr>
          <w:rFonts w:ascii="Times New Roman" w:hAnsi="Times New Roman" w:cs="Times New Roman"/>
          <w:sz w:val="24"/>
          <w:szCs w:val="24"/>
        </w:rPr>
        <w:t>, a zadanie zostało zakończone w wrześniu 2025 roku.</w:t>
      </w:r>
    </w:p>
    <w:p w14:paraId="437C395B" w14:textId="77777777" w:rsidR="00E661EF" w:rsidRPr="00D52010" w:rsidRDefault="00E661EF" w:rsidP="00E661E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0FB12D68" w14:textId="77777777" w:rsidR="00E661EF" w:rsidRP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</w:rPr>
        <w:t>Budowa budynku garażu dla pojazdu gaśniczego w miejscowości Siemienice oraz termomodernizacja budynku świetlicy w miejscowości Pawłowice w gminie Krzyżanów</w:t>
      </w:r>
      <w:r w:rsidRPr="00E661EF">
        <w:rPr>
          <w:rFonts w:ascii="Times New Roman" w:hAnsi="Times New Roman" w:cs="Times New Roman"/>
          <w:sz w:val="24"/>
          <w:szCs w:val="24"/>
        </w:rPr>
        <w:t xml:space="preserve">. Zadanie obejmowało wykonanie robót budowlanych obejmujących budowę budynku garażu dla samochodu gaśniczego w miejscowości Siemienice na dz. o Nr ewidencyjnym 121 obręb geodezyjny Siemienice oraz termomodernizację budynku świetlicy w miejscowości Pawłowice na dz. o Nr ewidencyjnym 128/2 obręb geodezyjny Pawłowice w gminie Krzyżanów. Koszt zadania wyniósł: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789.488,93 zł</w:t>
      </w:r>
      <w:r w:rsidRPr="00E661EF">
        <w:rPr>
          <w:rFonts w:ascii="Times New Roman" w:hAnsi="Times New Roman" w:cs="Times New Roman"/>
          <w:sz w:val="24"/>
          <w:szCs w:val="24"/>
        </w:rPr>
        <w:t xml:space="preserve">, w tym remont świetlicy w Pawłowicach 218.900,00 zł, na który Wójt Gminy Krzyżanów pozyskał </w:t>
      </w:r>
      <w:r w:rsidRPr="00E661EF">
        <w:rPr>
          <w:rFonts w:ascii="Times New Roman" w:hAnsi="Times New Roman" w:cs="Times New Roman"/>
          <w:sz w:val="24"/>
          <w:szCs w:val="24"/>
        </w:rPr>
        <w:lastRenderedPageBreak/>
        <w:t xml:space="preserve">dofinasowanie od Samorządu Województwa Łódzkiego w wysokości 194.300,00 złotych. Zadanie zakończone - remont świetlicy w Pawłowicach: grudzień 2025 r., remont garażu w Siemienicach marzec 2026r. </w:t>
      </w:r>
    </w:p>
    <w:p w14:paraId="1B279DFD" w14:textId="77777777" w:rsidR="00E661EF" w:rsidRPr="00D52010" w:rsidRDefault="00E661EF" w:rsidP="00E661E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59E4B705" w14:textId="0E01CD74" w:rsidR="00E661EF" w:rsidRP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</w:rPr>
        <w:t>Budowa instalacji fotowoltaicznej wraz z magazynem energii dla czterech obiektów gminnych w gminie Krzyżanów</w:t>
      </w:r>
      <w:r w:rsidRPr="00E661EF">
        <w:rPr>
          <w:rFonts w:ascii="Times New Roman" w:hAnsi="Times New Roman" w:cs="Times New Roman"/>
          <w:sz w:val="24"/>
          <w:szCs w:val="24"/>
        </w:rPr>
        <w:t xml:space="preserve">. Zadanie dotyczyło wykonania robót budowlanych obejmujących budowę instalacji fotowoltaicznej wraz z magazynem energii dla czterech obiektów gminnych w gminie Krzyżanów: Urząd Gminy Krzyżanów w Krzyżanowie; Stacja Uzdatniania Wody w Kterach; Przepompownia Wody w Siemienicach; Oczyszczalnia Ścieków w Łękach Kościelnych. Koszt zadania wyniósł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344.400,00 zł</w:t>
      </w:r>
      <w:r w:rsidRPr="00E661EF">
        <w:rPr>
          <w:rFonts w:ascii="Times New Roman" w:hAnsi="Times New Roman" w:cs="Times New Roman"/>
          <w:sz w:val="24"/>
          <w:szCs w:val="24"/>
        </w:rPr>
        <w:t xml:space="preserve"> i zostało zakończone w listopadzie 2025 roku.</w:t>
      </w:r>
    </w:p>
    <w:p w14:paraId="364E18ED" w14:textId="44CBCEA2" w:rsidR="00E661EF" w:rsidRPr="00D52010" w:rsidRDefault="00E661EF" w:rsidP="00E661E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6D1F1B54" w14:textId="76338A7E" w:rsidR="00E661EF" w:rsidRP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</w:rPr>
        <w:t>Budowa instalacji fotowoltaicznej wraz z magazynem energii dla Stacji Uzdatniania Wody w</w:t>
      </w:r>
      <w:r w:rsidR="00BC3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Krzyżanowie.</w:t>
      </w:r>
      <w:r w:rsidRPr="00E661EF">
        <w:rPr>
          <w:rFonts w:ascii="Times New Roman" w:hAnsi="Times New Roman" w:cs="Times New Roman"/>
          <w:sz w:val="24"/>
          <w:szCs w:val="24"/>
        </w:rPr>
        <w:t xml:space="preserve"> Zadanie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 xml:space="preserve"> dotyczyło </w:t>
      </w:r>
      <w:r w:rsidRPr="00E661EF">
        <w:rPr>
          <w:rFonts w:ascii="Times New Roman" w:hAnsi="Times New Roman" w:cs="Times New Roman"/>
          <w:sz w:val="24"/>
          <w:szCs w:val="24"/>
        </w:rPr>
        <w:t>wykonania robót budowlanych obejmujących budowę instalacji fotowoltaicznej wraz z magazynem energii dla potrzeb Stacji Uzdatniania Wody w Krzyżanowie. Koszt zadania wyniósł 136.530,00 złotych, w tym pozyskane przez Wójta Gminy Krzyżanów dofinasowanie z Łódzkiego Urzędu Wojewódzkiego w ramach dofinansowania z dotacji celowej na zadania własne związane z ochroną ludności i obroną cywilną na podstawie umowy z Województwem Łódzkim w wysokości: 122.877,00 złotych. Zadanie zakończone w grudniu 2025 roku.</w:t>
      </w:r>
    </w:p>
    <w:p w14:paraId="5D68608C" w14:textId="77777777" w:rsidR="00E661EF" w:rsidRPr="00D52010" w:rsidRDefault="00E661EF" w:rsidP="00E661EF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84CBE98" w14:textId="62747404" w:rsidR="00E661EF" w:rsidRP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</w:pPr>
      <w:r w:rsidRPr="00E661EF">
        <w:rPr>
          <w:rFonts w:ascii="Times New Roman" w:hAnsi="Times New Roman" w:cs="Times New Roman"/>
          <w:b/>
          <w:sz w:val="24"/>
          <w:szCs w:val="24"/>
        </w:rPr>
        <w:t xml:space="preserve">Zaprojektowanie i budowa oraz modernizacja budynku Szkoły Podstawowej w Krzyżanowie”. </w:t>
      </w:r>
      <w:r w:rsidRPr="00E661EF">
        <w:rPr>
          <w:rFonts w:ascii="Times New Roman" w:hAnsi="Times New Roman" w:cs="Times New Roman"/>
          <w:sz w:val="24"/>
          <w:szCs w:val="24"/>
        </w:rPr>
        <w:t xml:space="preserve">Całkowita kwota zadania to: </w:t>
      </w:r>
      <w:r w:rsidRPr="00E661EF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4.377.000,00 złotych</w:t>
      </w:r>
      <w:r w:rsidRPr="00E661EF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. </w:t>
      </w:r>
      <w:r w:rsidRPr="00E661EF">
        <w:rPr>
          <w:rFonts w:ascii="Times New Roman" w:hAnsi="Times New Roman" w:cs="Times New Roman"/>
          <w:sz w:val="24"/>
          <w:szCs w:val="24"/>
        </w:rPr>
        <w:t>Zakres zadania obejmuje między innymi rozbudowę budynku o dodatkowe pomieszczenia dydaktyczne wraz z ciągami komunikacyjnymi wraz z wyposażeniem w meble szkolne i sprzęt komputerowy (dobudowa do istniejącego budynku szkoły nowego budynku) oraz remont pomieszczeń istniejącego budynku wraz ze zmianą układu pomieszczeń w istniejącym budynku szkoły, wykonanie termomodernizacji sali gimnastycznej i łącznika, docieplenie dachu sali gimnastycznej, łącznika i starego budynku szkoły, wymianę źródła ciepła na ogrzewanie gazowe oraz montaż pompy ciepła i instalacji fotowoltaicznej. Zadanie zostało zakończone w październiku 2025 roku.</w:t>
      </w:r>
    </w:p>
    <w:p w14:paraId="033877A2" w14:textId="77777777" w:rsidR="00E661EF" w:rsidRPr="00D52010" w:rsidRDefault="00E661EF" w:rsidP="00E661EF">
      <w:pPr>
        <w:spacing w:after="0" w:line="36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28522DFC" w14:textId="7A4E3C8D" w:rsidR="00E661EF" w:rsidRPr="00CD1AF2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</w:rPr>
        <w:t>Zaprojektowanie i p</w:t>
      </w:r>
      <w:r w:rsidRPr="00E661EF">
        <w:rPr>
          <w:rFonts w:ascii="Times New Roman" w:hAnsi="Times New Roman" w:cs="Times New Roman"/>
          <w:b/>
          <w:sz w:val="24"/>
          <w:szCs w:val="24"/>
        </w:rPr>
        <w:t>rzebudowa mostu na rzece Bzurze</w:t>
      </w:r>
      <w:r w:rsidRPr="00E661EF">
        <w:rPr>
          <w:rFonts w:ascii="Times New Roman" w:hAnsi="Times New Roman" w:cs="Times New Roman"/>
          <w:sz w:val="24"/>
          <w:szCs w:val="24"/>
        </w:rPr>
        <w:t xml:space="preserve"> w zakresie wykonania mostu żelbetonowego, w miejscowości Siemienice gm. Krzyżanów.  Wykonawc</w:t>
      </w:r>
      <w:r w:rsidR="00BC3016">
        <w:rPr>
          <w:rFonts w:ascii="Times New Roman" w:hAnsi="Times New Roman" w:cs="Times New Roman"/>
          <w:sz w:val="24"/>
          <w:szCs w:val="24"/>
        </w:rPr>
        <w:t>ą</w:t>
      </w:r>
      <w:r w:rsidRPr="00E661EF">
        <w:rPr>
          <w:rFonts w:ascii="Times New Roman" w:hAnsi="Times New Roman" w:cs="Times New Roman"/>
          <w:sz w:val="24"/>
          <w:szCs w:val="24"/>
        </w:rPr>
        <w:t xml:space="preserve"> zadania jest: Przedsiębiorstwo Usługowo-Budowlane Waldemar Jaszczyk ul. Rzepichy 5; 25-629 Kielce. Koszt inwestycji wyni</w:t>
      </w:r>
      <w:r w:rsidR="007E7EF7">
        <w:rPr>
          <w:rFonts w:ascii="Times New Roman" w:hAnsi="Times New Roman" w:cs="Times New Roman"/>
          <w:sz w:val="24"/>
          <w:szCs w:val="24"/>
        </w:rPr>
        <w:t>ósł</w:t>
      </w:r>
      <w:r w:rsidRPr="00E661EF">
        <w:rPr>
          <w:rFonts w:ascii="Times New Roman" w:hAnsi="Times New Roman" w:cs="Times New Roman"/>
          <w:sz w:val="24"/>
          <w:szCs w:val="24"/>
        </w:rPr>
        <w:t xml:space="preserve"> </w:t>
      </w:r>
      <w:r w:rsidRPr="00E661EF">
        <w:rPr>
          <w:rFonts w:ascii="Times New Roman" w:hAnsi="Times New Roman" w:cs="Times New Roman"/>
          <w:b/>
          <w:sz w:val="24"/>
          <w:szCs w:val="24"/>
        </w:rPr>
        <w:t>3.557.566,40 złotych</w:t>
      </w:r>
      <w:r w:rsidRPr="00E661EF">
        <w:rPr>
          <w:rFonts w:ascii="Times New Roman" w:hAnsi="Times New Roman" w:cs="Times New Roman"/>
          <w:sz w:val="24"/>
          <w:szCs w:val="24"/>
        </w:rPr>
        <w:t xml:space="preserve">, w tym otrzymane dofinansowanie </w:t>
      </w:r>
      <w:r w:rsidRPr="00E661EF">
        <w:rPr>
          <w:rFonts w:ascii="Times New Roman" w:hAnsi="Times New Roman" w:cs="Times New Roman"/>
          <w:sz w:val="24"/>
          <w:szCs w:val="24"/>
        </w:rPr>
        <w:lastRenderedPageBreak/>
        <w:t>z programu: Polski Ład to 1.958.040,00 złotych. Pozostała kwota w wysokości: 1.599.526,40 zł zosta</w:t>
      </w:r>
      <w:r w:rsidR="007E7EF7">
        <w:rPr>
          <w:rFonts w:ascii="Times New Roman" w:hAnsi="Times New Roman" w:cs="Times New Roman"/>
          <w:sz w:val="24"/>
          <w:szCs w:val="24"/>
        </w:rPr>
        <w:t>ła</w:t>
      </w:r>
      <w:r w:rsidRPr="00E661EF">
        <w:rPr>
          <w:rFonts w:ascii="Times New Roman" w:hAnsi="Times New Roman" w:cs="Times New Roman"/>
          <w:sz w:val="24"/>
          <w:szCs w:val="24"/>
        </w:rPr>
        <w:t xml:space="preserve"> sfinansowana ze środków gminy Krzyżanów. Zadanie zostało zakończone w maju 2025 roku.  </w:t>
      </w:r>
    </w:p>
    <w:p w14:paraId="71E5A58B" w14:textId="77777777" w:rsidR="00CD1AF2" w:rsidRDefault="00CD1AF2" w:rsidP="00CD1AF2">
      <w:pPr>
        <w:pStyle w:val="Akapitzlist"/>
        <w:rPr>
          <w:b/>
        </w:rPr>
      </w:pPr>
    </w:p>
    <w:p w14:paraId="15337394" w14:textId="59C810A1" w:rsidR="00CD1AF2" w:rsidRPr="00E661EF" w:rsidRDefault="00CD1AF2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E2">
        <w:rPr>
          <w:rFonts w:ascii="Times New Roman" w:hAnsi="Times New Roman" w:cs="Times New Roman"/>
          <w:bCs/>
          <w:sz w:val="24"/>
          <w:szCs w:val="24"/>
        </w:rPr>
        <w:t xml:space="preserve">Dotacja celowa </w:t>
      </w:r>
      <w:r w:rsidR="008C0CE4">
        <w:rPr>
          <w:rFonts w:ascii="Times New Roman" w:hAnsi="Times New Roman" w:cs="Times New Roman"/>
          <w:bCs/>
          <w:sz w:val="24"/>
          <w:szCs w:val="24"/>
        </w:rPr>
        <w:t xml:space="preserve">w kocie </w:t>
      </w:r>
      <w:r w:rsidR="008C0CE4" w:rsidRPr="008C0CE4">
        <w:rPr>
          <w:rFonts w:ascii="Times New Roman" w:hAnsi="Times New Roman" w:cs="Times New Roman"/>
          <w:bCs/>
          <w:sz w:val="24"/>
          <w:szCs w:val="24"/>
        </w:rPr>
        <w:t>1.035.532,00 zł</w:t>
      </w:r>
      <w:r w:rsidR="008C0C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3EE2">
        <w:rPr>
          <w:rFonts w:ascii="Times New Roman" w:hAnsi="Times New Roman" w:cs="Times New Roman"/>
          <w:bCs/>
          <w:sz w:val="24"/>
          <w:szCs w:val="24"/>
        </w:rPr>
        <w:t>dla Ochotnicz</w:t>
      </w:r>
      <w:r w:rsidR="000C3EE2" w:rsidRPr="000C3EE2">
        <w:rPr>
          <w:rFonts w:ascii="Times New Roman" w:hAnsi="Times New Roman" w:cs="Times New Roman"/>
          <w:bCs/>
          <w:sz w:val="24"/>
          <w:szCs w:val="24"/>
        </w:rPr>
        <w:t>ej</w:t>
      </w:r>
      <w:r w:rsidRPr="000C3EE2">
        <w:rPr>
          <w:rFonts w:ascii="Times New Roman" w:hAnsi="Times New Roman" w:cs="Times New Roman"/>
          <w:bCs/>
          <w:sz w:val="24"/>
          <w:szCs w:val="24"/>
        </w:rPr>
        <w:t xml:space="preserve"> Straży Pożarn</w:t>
      </w:r>
      <w:r w:rsidR="000C3EE2" w:rsidRPr="000C3EE2">
        <w:rPr>
          <w:rFonts w:ascii="Times New Roman" w:hAnsi="Times New Roman" w:cs="Times New Roman"/>
          <w:bCs/>
          <w:sz w:val="24"/>
          <w:szCs w:val="24"/>
        </w:rPr>
        <w:t xml:space="preserve">ej z przeznaczeniem na </w:t>
      </w:r>
      <w:r w:rsidR="000C3EE2">
        <w:rPr>
          <w:rFonts w:ascii="Times New Roman" w:hAnsi="Times New Roman" w:cs="Times New Roman"/>
          <w:b/>
          <w:sz w:val="24"/>
          <w:szCs w:val="24"/>
        </w:rPr>
        <w:t xml:space="preserve">dofinansowanie zakupu samochodu ratowniczo-gaśniczego. </w:t>
      </w:r>
    </w:p>
    <w:p w14:paraId="73BAF5DC" w14:textId="77777777" w:rsidR="00E661EF" w:rsidRPr="00D52010" w:rsidRDefault="00E661EF" w:rsidP="00E661E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kern w:val="2"/>
          <w:sz w:val="8"/>
          <w:szCs w:val="8"/>
        </w:rPr>
      </w:pPr>
    </w:p>
    <w:p w14:paraId="6676FD8B" w14:textId="77777777" w:rsidR="00E661EF" w:rsidRP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1EF">
        <w:rPr>
          <w:rFonts w:ascii="Times New Roman" w:hAnsi="Times New Roman" w:cs="Times New Roman"/>
          <w:b/>
          <w:sz w:val="24"/>
          <w:szCs w:val="24"/>
        </w:rPr>
        <w:t>Rewitalizacja pomieszczeń zabytkowego dworu w Krzyżanowie</w:t>
      </w:r>
      <w:r w:rsidRPr="00E661EF">
        <w:rPr>
          <w:rFonts w:ascii="Times New Roman" w:hAnsi="Times New Roman" w:cs="Times New Roman"/>
          <w:sz w:val="24"/>
          <w:szCs w:val="24"/>
        </w:rPr>
        <w:t xml:space="preserve"> </w:t>
      </w:r>
      <w:r w:rsidRPr="00E661EF">
        <w:rPr>
          <w:rFonts w:ascii="Times New Roman" w:hAnsi="Times New Roman" w:cs="Times New Roman"/>
          <w:b/>
          <w:sz w:val="24"/>
          <w:szCs w:val="24"/>
        </w:rPr>
        <w:t>(wymiana instalacji c.o.).</w:t>
      </w:r>
      <w:r w:rsidRPr="00E661EF">
        <w:rPr>
          <w:rFonts w:ascii="Times New Roman" w:hAnsi="Times New Roman" w:cs="Times New Roman"/>
          <w:sz w:val="24"/>
          <w:szCs w:val="24"/>
        </w:rPr>
        <w:t xml:space="preserve"> Inwestycja obejmowała rewitalizację poprzez modernizację wnętrza zabytkowego dworu w Krzyżanowie, w którym siedzibę ma Urząd Gminy Krzyżanów. </w:t>
      </w:r>
    </w:p>
    <w:p w14:paraId="7DE9AAD0" w14:textId="6AED5AF1" w:rsidR="00E661EF" w:rsidRPr="00E661EF" w:rsidRDefault="00E661EF" w:rsidP="00E661E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1EF">
        <w:rPr>
          <w:rFonts w:ascii="Times New Roman" w:hAnsi="Times New Roman" w:cs="Times New Roman"/>
          <w:sz w:val="24"/>
          <w:szCs w:val="24"/>
        </w:rPr>
        <w:t>W ramach zadania został</w:t>
      </w:r>
      <w:r w:rsidR="00BC3016">
        <w:rPr>
          <w:rFonts w:ascii="Times New Roman" w:hAnsi="Times New Roman" w:cs="Times New Roman"/>
          <w:sz w:val="24"/>
          <w:szCs w:val="24"/>
        </w:rPr>
        <w:t>a</w:t>
      </w:r>
      <w:r w:rsidRPr="00E661EF">
        <w:rPr>
          <w:rFonts w:ascii="Times New Roman" w:hAnsi="Times New Roman" w:cs="Times New Roman"/>
          <w:sz w:val="24"/>
          <w:szCs w:val="24"/>
        </w:rPr>
        <w:t xml:space="preserve"> dokonana wymiana instalacji elektrycznej oraz centralnego ogrzewania i źródła ciepła. Także dokonano remontu poszczególnych pomieszczeń biurowych i ciągów komunikacyjnych polegającego w szczególności na: położeniu nowych tynków, posadzek, zamontowano nowe sufity oraz wyremontowano pomieszczenia łazienek z dostosowaniem łazienki w budynku głównym Urzędu dla potrzeb osób z niepełnosprawnościami. Budynek wyposażono w klimatyzację oraz wentylację mechaniczną.  Całkowity koszt zadania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1.380.000,00 zł</w:t>
      </w:r>
      <w:r w:rsidRPr="00E661EF">
        <w:rPr>
          <w:rFonts w:ascii="Times New Roman" w:hAnsi="Times New Roman" w:cs="Times New Roman"/>
          <w:sz w:val="24"/>
          <w:szCs w:val="24"/>
        </w:rPr>
        <w:t>, w tym dofinasowanie z środków programu „Polski Ład” w wysokości: 421.000,00 zł. Środki własne gminy Krzyżanów to: 959.000,00 zł. Zadanie zakończone w kwietniu 2025 roku.</w:t>
      </w:r>
    </w:p>
    <w:p w14:paraId="084AEE4B" w14:textId="77777777" w:rsidR="00E661EF" w:rsidRPr="00D52010" w:rsidRDefault="00E661EF" w:rsidP="00E661E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3DA4691F" w14:textId="1245C2EA" w:rsid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</w:rPr>
        <w:t xml:space="preserve">Remont budynków gminnych mieszczących się w Krzyżanowie pod </w:t>
      </w:r>
      <w:r w:rsidR="00C9165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r 10 wraz z zabudową meblową i wyposażeniem biurowym</w:t>
      </w:r>
      <w:r w:rsidRPr="00E661EF">
        <w:rPr>
          <w:rFonts w:ascii="Times New Roman" w:hAnsi="Times New Roman" w:cs="Times New Roman"/>
          <w:sz w:val="24"/>
          <w:szCs w:val="24"/>
        </w:rPr>
        <w:t xml:space="preserve">. Zadanie obejmowało wykonanie robót budowlanych w zakresie remontu budynków gminnych zlokalizowanych w Krzyżanowie pod </w:t>
      </w:r>
      <w:r w:rsidR="00C91650">
        <w:rPr>
          <w:rFonts w:ascii="Times New Roman" w:hAnsi="Times New Roman" w:cs="Times New Roman"/>
          <w:sz w:val="24"/>
          <w:szCs w:val="24"/>
        </w:rPr>
        <w:t>n</w:t>
      </w:r>
      <w:r w:rsidRPr="00E661EF">
        <w:rPr>
          <w:rFonts w:ascii="Times New Roman" w:hAnsi="Times New Roman" w:cs="Times New Roman"/>
          <w:sz w:val="24"/>
          <w:szCs w:val="24"/>
        </w:rPr>
        <w:t xml:space="preserve">r 10 wraz z wykonaniem i montażem zabudowy meblowej oraz meblowym wyposażeniem biurowym pomieszczeń, dla potrzeb Urzędu Gminy Krzyżanów. Koszt zadania wyniósł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1.122.000,00 zł</w:t>
      </w:r>
      <w:r w:rsidRPr="00E661EF">
        <w:rPr>
          <w:rFonts w:ascii="Times New Roman" w:hAnsi="Times New Roman" w:cs="Times New Roman"/>
          <w:sz w:val="24"/>
          <w:szCs w:val="24"/>
        </w:rPr>
        <w:t xml:space="preserve"> i zadanie zostało zakończone w maju 2025 roku.</w:t>
      </w:r>
      <w:bookmarkStart w:id="1" w:name="_Hlk179880643"/>
    </w:p>
    <w:p w14:paraId="298E0CDA" w14:textId="52AB79A3" w:rsidR="00C91650" w:rsidRPr="00E661EF" w:rsidRDefault="00C9165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Budowa parkingu przy Gminnym Ośrodku Zdrowia</w:t>
      </w:r>
      <w:r w:rsidR="00CD1AF2" w:rsidRPr="00CD1AF2">
        <w:rPr>
          <w:rFonts w:ascii="Times New Roman" w:hAnsi="Times New Roman" w:cs="Times New Roman"/>
          <w:sz w:val="24"/>
          <w:szCs w:val="24"/>
        </w:rPr>
        <w:t>.</w:t>
      </w:r>
      <w:r w:rsidR="00CD1AF2">
        <w:rPr>
          <w:rFonts w:ascii="Times New Roman" w:hAnsi="Times New Roman" w:cs="Times New Roman"/>
          <w:sz w:val="24"/>
          <w:szCs w:val="24"/>
        </w:rPr>
        <w:t xml:space="preserve"> Koszt zadania wyniósł </w:t>
      </w:r>
      <w:r w:rsidR="00CD1AF2" w:rsidRPr="00CD1AF2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8E32B6">
        <w:rPr>
          <w:rFonts w:ascii="Times New Roman" w:hAnsi="Times New Roman" w:cs="Times New Roman"/>
          <w:b/>
          <w:bCs/>
          <w:sz w:val="24"/>
          <w:szCs w:val="24"/>
        </w:rPr>
        <w:t>361</w:t>
      </w:r>
      <w:r w:rsidR="00CD1AF2" w:rsidRPr="00CD1AF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E32B6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CD1AF2" w:rsidRPr="00CD1AF2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14:paraId="676194BD" w14:textId="77777777" w:rsidR="00E661EF" w:rsidRPr="00D52010" w:rsidRDefault="00E661EF" w:rsidP="00E661E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259405A2" w14:textId="4767D509" w:rsidR="00E661EF" w:rsidRDefault="00E661E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1EF">
        <w:rPr>
          <w:rFonts w:ascii="Times New Roman" w:hAnsi="Times New Roman" w:cs="Times New Roman"/>
          <w:b/>
          <w:sz w:val="24"/>
          <w:szCs w:val="24"/>
        </w:rPr>
        <w:t>Renowacja zabytkowego Ołtarza w Łękach Kościelnych.</w:t>
      </w:r>
      <w:r w:rsidRPr="00E661EF">
        <w:rPr>
          <w:rFonts w:ascii="Times New Roman" w:hAnsi="Times New Roman" w:cs="Times New Roman"/>
          <w:bCs/>
          <w:sz w:val="24"/>
          <w:szCs w:val="24"/>
        </w:rPr>
        <w:t xml:space="preserve"> Zadanie obejmuje </w:t>
      </w:r>
      <w:bookmarkEnd w:id="1"/>
      <w:r w:rsidRPr="00E661EF">
        <w:rPr>
          <w:rFonts w:ascii="Times New Roman" w:hAnsi="Times New Roman" w:cs="Times New Roman"/>
          <w:sz w:val="24"/>
          <w:szCs w:val="24"/>
        </w:rPr>
        <w:t xml:space="preserve">renowację zabytkowego Ołtarza głównego w Kościele św. Marii Magdaleny w Łękach Kościelnych. Koszt realizacji wynosi </w:t>
      </w:r>
      <w:r w:rsidRPr="00E661EF">
        <w:rPr>
          <w:rFonts w:ascii="Times New Roman" w:hAnsi="Times New Roman" w:cs="Times New Roman"/>
          <w:b/>
          <w:bCs/>
          <w:sz w:val="24"/>
          <w:szCs w:val="24"/>
        </w:rPr>
        <w:t>298.000,00 złotych</w:t>
      </w:r>
      <w:r w:rsidRPr="00E661EF">
        <w:rPr>
          <w:rFonts w:ascii="Times New Roman" w:hAnsi="Times New Roman" w:cs="Times New Roman"/>
          <w:sz w:val="24"/>
          <w:szCs w:val="24"/>
        </w:rPr>
        <w:t xml:space="preserve"> – w tym: otrzymane dofinansowanie na wniosek Wójta Gminy Krzyżanów w ramach programu Polski Ład, w wysokości: 292.040,00 złotych. Termin zakończenia zadania, zgodnie z zawartą umową, upływa z dniem 30 czerwca 2026 roku. </w:t>
      </w:r>
    </w:p>
    <w:p w14:paraId="4C547D56" w14:textId="77777777" w:rsidR="00CD1AF2" w:rsidRDefault="00CD1AF2" w:rsidP="00CD1AF2">
      <w:pPr>
        <w:pStyle w:val="Akapitzlist"/>
      </w:pPr>
    </w:p>
    <w:p w14:paraId="2309DC48" w14:textId="6D3A6A54" w:rsidR="00CD1AF2" w:rsidRDefault="00CD1AF2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A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Adaptacja pomieszczeń </w:t>
      </w:r>
      <w:r w:rsidRPr="00CD1AF2">
        <w:rPr>
          <w:rFonts w:ascii="Times New Roman" w:hAnsi="Times New Roman" w:cs="Times New Roman"/>
          <w:sz w:val="24"/>
          <w:szCs w:val="24"/>
        </w:rPr>
        <w:t>dla potrzeb utworzenia strzelnicy wirtualnej</w:t>
      </w:r>
      <w:r>
        <w:rPr>
          <w:rFonts w:ascii="Times New Roman" w:hAnsi="Times New Roman" w:cs="Times New Roman"/>
          <w:sz w:val="24"/>
          <w:szCs w:val="24"/>
        </w:rPr>
        <w:t xml:space="preserve"> z pracami przygotowawczymi </w:t>
      </w:r>
      <w:r w:rsidRPr="00CD1AF2">
        <w:rPr>
          <w:rFonts w:ascii="Times New Roman" w:hAnsi="Times New Roman" w:cs="Times New Roman"/>
          <w:b/>
          <w:bCs/>
          <w:sz w:val="24"/>
          <w:szCs w:val="24"/>
        </w:rPr>
        <w:t>oraz zakup pierwszego wyposażenia strzelnicy wirtualnej</w:t>
      </w:r>
      <w:r>
        <w:rPr>
          <w:rFonts w:ascii="Times New Roman" w:hAnsi="Times New Roman" w:cs="Times New Roman"/>
          <w:sz w:val="24"/>
          <w:szCs w:val="24"/>
        </w:rPr>
        <w:t xml:space="preserve"> zlokalizowanej w budynku Szkoły Podstawowej w Krzyżanowie. Koszt zadania 189.671,71 zł.</w:t>
      </w:r>
      <w:r w:rsidR="008E32B6">
        <w:rPr>
          <w:rFonts w:ascii="Times New Roman" w:hAnsi="Times New Roman" w:cs="Times New Roman"/>
          <w:sz w:val="24"/>
          <w:szCs w:val="24"/>
        </w:rPr>
        <w:t xml:space="preserve"> Wkład własny gminy to kwota 40.000,00 zł.</w:t>
      </w:r>
    </w:p>
    <w:p w14:paraId="1E6627C9" w14:textId="77777777" w:rsidR="000C3EE2" w:rsidRDefault="000C3EE2" w:rsidP="000C3EE2">
      <w:pPr>
        <w:pStyle w:val="Akapitzlist"/>
      </w:pPr>
    </w:p>
    <w:p w14:paraId="0C68753C" w14:textId="514D910C" w:rsidR="000C3EE2" w:rsidRPr="00E661EF" w:rsidRDefault="000C3EE2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dokumentacji technicznej</w:t>
      </w:r>
      <w:r w:rsidR="008C0CE4">
        <w:rPr>
          <w:rFonts w:ascii="Times New Roman" w:hAnsi="Times New Roman" w:cs="Times New Roman"/>
          <w:sz w:val="24"/>
          <w:szCs w:val="24"/>
        </w:rPr>
        <w:t>, za kwotę 92.000,00 zł</w:t>
      </w:r>
      <w:r>
        <w:rPr>
          <w:rFonts w:ascii="Times New Roman" w:hAnsi="Times New Roman" w:cs="Times New Roman"/>
          <w:sz w:val="24"/>
          <w:szCs w:val="24"/>
        </w:rPr>
        <w:t xml:space="preserve"> pozwalającej na remonty świetlic wiejskich i Ochotniczych Straży Pożarnych. </w:t>
      </w:r>
    </w:p>
    <w:p w14:paraId="3AA8CBB4" w14:textId="77777777" w:rsidR="00E661EF" w:rsidRPr="00D52010" w:rsidRDefault="00E661EF" w:rsidP="00E661E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789B868A" w14:textId="77777777" w:rsidR="00E661EF" w:rsidRPr="00E661EF" w:rsidRDefault="00E661EF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Dotacja dla sołectw. </w:t>
      </w:r>
      <w:r w:rsidRPr="00E661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złożonych wniosków przez Wójta Gminy Krzyżanów </w:t>
      </w:r>
      <w:r w:rsidRPr="00E66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dofinasowanie i przesłanych zgłoszeń przez poszczególne Sołectwa, gmina Krzyżanów uzyskała pomoc finansową z budżetu Samorządu Województwa Łódzkiego, w ramach tego dofinasowania zrealizowała następujące projekty sołeckie: </w:t>
      </w:r>
    </w:p>
    <w:p w14:paraId="01854749" w14:textId="77777777" w:rsidR="00E661EF" w:rsidRPr="00D52010" w:rsidRDefault="00E661EF" w:rsidP="00E661EF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710C6567" w14:textId="7564839F" w:rsidR="00E661EF" w:rsidRPr="00E661EF" w:rsidRDefault="00E661E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„Strefa Aktywności i Rekreacji w Sołectwie Wały”</w:t>
      </w:r>
      <w:r w:rsidRPr="00E66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wykonano </w:t>
      </w:r>
      <w:r w:rsidRPr="00E661EF">
        <w:rPr>
          <w:rFonts w:ascii="Times New Roman" w:hAnsi="Times New Roman" w:cs="Times New Roman"/>
          <w:sz w:val="24"/>
          <w:szCs w:val="24"/>
        </w:rPr>
        <w:t xml:space="preserve">strefę aktywności w Sołectwie Wały, na terenie OSP, obejmującą siłownie plenerową, plac zabaw oraz strefę wypoczynkową, w ramach programu: </w:t>
      </w:r>
      <w:r w:rsidRPr="00E661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„Nasza infrastruktura sołecka” na 2025 r.; Koszt zadania to: </w:t>
      </w:r>
      <w:r w:rsidRPr="00E661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97.808,00 złotych</w:t>
      </w:r>
      <w:r w:rsidRPr="00E661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całość zadania zostanie sfinansowana z dotacji. </w:t>
      </w:r>
    </w:p>
    <w:p w14:paraId="039B0EDE" w14:textId="0B868311" w:rsidR="00E661EF" w:rsidRPr="00E661EF" w:rsidRDefault="00E661EF">
      <w:pPr>
        <w:numPr>
          <w:ilvl w:val="0"/>
          <w:numId w:val="2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1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„Termomodernizacja budynku świetlicy wiejskiej wraz z wymianą poszycia dachowego we wsi Pawłowice”</w:t>
      </w:r>
      <w:r w:rsidRPr="00E66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wykonano </w:t>
      </w:r>
      <w:r w:rsidRPr="00E661EF">
        <w:rPr>
          <w:rFonts w:ascii="Times New Roman" w:hAnsi="Times New Roman" w:cs="Times New Roman"/>
          <w:sz w:val="24"/>
          <w:szCs w:val="24"/>
          <w:lang w:eastAsia="pl-PL"/>
        </w:rPr>
        <w:t xml:space="preserve">docieplenie ścian zewnętrznych budynku i wymianę poszycia dachowego, co umożliwiło mieszkańcom korzystanie z obiektu nie tylko w okresie wiosenno-letnim lecz również jesienno-zimowym, bez zwiększania zapotrzebowania na ciepło, przy jednoczesnym zmniejszeniu kosztów, które są ponoszone na ogrzewanie nieocieplonego budynku. </w:t>
      </w:r>
      <w:r w:rsidRPr="00E661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Koszt zadania to: </w:t>
      </w:r>
      <w:r w:rsidRPr="00E661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218.900,00 złotych</w:t>
      </w:r>
      <w:r w:rsidRPr="00E661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w tym: 194.300,00 złotych, stanowi pozyskane dofinansowanie.</w:t>
      </w:r>
    </w:p>
    <w:p w14:paraId="6E960F9F" w14:textId="77777777" w:rsidR="00E661EF" w:rsidRPr="00E661EF" w:rsidRDefault="00E661EF">
      <w:pPr>
        <w:numPr>
          <w:ilvl w:val="0"/>
          <w:numId w:val="2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programu „Granty sołeckie”</w:t>
      </w:r>
      <w:r w:rsidRPr="00E66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1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zostały zrealizowanie w ramach </w:t>
      </w:r>
      <w:r w:rsidRPr="00E66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uzyskanej pomocy finansowej z budżetu samorządu województwa łódzkiego, następujące zadania: </w:t>
      </w:r>
    </w:p>
    <w:p w14:paraId="0DE230B7" w14:textId="425ED348" w:rsidR="00E661EF" w:rsidRPr="00E661EF" w:rsidRDefault="00E661EF">
      <w:pPr>
        <w:numPr>
          <w:ilvl w:val="0"/>
          <w:numId w:val="2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1EF">
        <w:rPr>
          <w:rFonts w:ascii="Times New Roman" w:hAnsi="Times New Roman" w:cs="Times New Roman"/>
          <w:sz w:val="24"/>
          <w:szCs w:val="24"/>
        </w:rPr>
        <w:t>Sołectwo Goliszew – Projekt „Budowa altany na Skwerze rodzinnym w Goliszewie” - kwota dotacji: 15.000,00 zł, a koszt całkowity zadania to 17.600,00 zł</w:t>
      </w:r>
    </w:p>
    <w:p w14:paraId="397389F6" w14:textId="4ADC3C29" w:rsidR="00E661EF" w:rsidRPr="00E661EF" w:rsidRDefault="00E661EF">
      <w:pPr>
        <w:numPr>
          <w:ilvl w:val="0"/>
          <w:numId w:val="2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1EF">
        <w:rPr>
          <w:rFonts w:ascii="Times New Roman" w:hAnsi="Times New Roman" w:cs="Times New Roman"/>
          <w:sz w:val="24"/>
          <w:szCs w:val="24"/>
        </w:rPr>
        <w:t xml:space="preserve">Sołectwo Łęki Kościelne – Projekt „Zakup profesjonalnego wyposażenia gastronomicznego – chłodziarki, zmywarko-wyparzarki i stołu </w:t>
      </w:r>
      <w:r w:rsidRPr="00E661EF">
        <w:rPr>
          <w:rFonts w:ascii="Times New Roman" w:hAnsi="Times New Roman" w:cs="Times New Roman"/>
          <w:sz w:val="24"/>
          <w:szCs w:val="24"/>
        </w:rPr>
        <w:lastRenderedPageBreak/>
        <w:t xml:space="preserve">gastronomicznego” - kwota dotacji: 15.000,00 zł, a koszt całkowity zadania równy kwocie dotacji. </w:t>
      </w:r>
    </w:p>
    <w:p w14:paraId="20808606" w14:textId="7DFCC3E9" w:rsidR="00E661EF" w:rsidRPr="00E661EF" w:rsidRDefault="00E661EF">
      <w:pPr>
        <w:numPr>
          <w:ilvl w:val="0"/>
          <w:numId w:val="2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1EF">
        <w:rPr>
          <w:rFonts w:ascii="Times New Roman" w:hAnsi="Times New Roman" w:cs="Times New Roman"/>
          <w:sz w:val="24"/>
          <w:szCs w:val="24"/>
        </w:rPr>
        <w:t>Sołectwo Marcinów – Projekt „Zakup i montaż altany rekreacyjnej przy stawie” - kwota dotacji: 15.000,00 zł, a koszt całkowity zadania równy kwocie dotacji.</w:t>
      </w:r>
    </w:p>
    <w:p w14:paraId="7DA25DFB" w14:textId="664B0E30" w:rsidR="00E661EF" w:rsidRPr="00E661EF" w:rsidRDefault="00E661EF">
      <w:pPr>
        <w:numPr>
          <w:ilvl w:val="0"/>
          <w:numId w:val="2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1EF">
        <w:rPr>
          <w:rFonts w:ascii="Times New Roman" w:hAnsi="Times New Roman" w:cs="Times New Roman"/>
          <w:sz w:val="24"/>
          <w:szCs w:val="24"/>
        </w:rPr>
        <w:t>Sołectwo Młogoszyn – Projekt „</w:t>
      </w:r>
      <w:r w:rsidR="00231DCE">
        <w:rPr>
          <w:rFonts w:ascii="Times New Roman" w:hAnsi="Times New Roman" w:cs="Times New Roman"/>
          <w:sz w:val="24"/>
          <w:szCs w:val="24"/>
        </w:rPr>
        <w:t>Doposażenie w sprzęt do organizacji imprez plenerowych w sołectwie</w:t>
      </w:r>
      <w:r w:rsidRPr="00E661EF">
        <w:rPr>
          <w:rFonts w:ascii="Times New Roman" w:hAnsi="Times New Roman" w:cs="Times New Roman"/>
          <w:sz w:val="24"/>
          <w:szCs w:val="24"/>
        </w:rPr>
        <w:t>” - kwota dotacji: 15.000,00 zł, a kwota całkowita zadania to: 18.398,00 zł.</w:t>
      </w:r>
    </w:p>
    <w:p w14:paraId="65751B32" w14:textId="547C3953" w:rsidR="00E661EF" w:rsidRDefault="00E661EF" w:rsidP="004F166D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1EF">
        <w:rPr>
          <w:rFonts w:ascii="Times New Roman" w:hAnsi="Times New Roman" w:cs="Times New Roman"/>
          <w:sz w:val="24"/>
          <w:szCs w:val="24"/>
        </w:rPr>
        <w:t xml:space="preserve">Całkowity koszt realizacji wszystkich projektów to: </w:t>
      </w:r>
      <w:r w:rsidRPr="00F220CE">
        <w:rPr>
          <w:rFonts w:ascii="Times New Roman" w:hAnsi="Times New Roman" w:cs="Times New Roman"/>
          <w:sz w:val="24"/>
          <w:szCs w:val="24"/>
        </w:rPr>
        <w:t xml:space="preserve">382.706,00 </w:t>
      </w:r>
      <w:r w:rsidRPr="000C3EE2">
        <w:rPr>
          <w:rFonts w:ascii="Times New Roman" w:hAnsi="Times New Roman" w:cs="Times New Roman"/>
          <w:sz w:val="24"/>
          <w:szCs w:val="24"/>
        </w:rPr>
        <w:t xml:space="preserve">zł - w tym kwota </w:t>
      </w:r>
      <w:r w:rsidRPr="00F220CE">
        <w:rPr>
          <w:rFonts w:ascii="Times New Roman" w:hAnsi="Times New Roman" w:cs="Times New Roman"/>
          <w:sz w:val="24"/>
          <w:szCs w:val="24"/>
        </w:rPr>
        <w:t xml:space="preserve">dofinasowania to: </w:t>
      </w:r>
      <w:r w:rsidR="00F220CE" w:rsidRPr="00F220CE">
        <w:rPr>
          <w:rFonts w:ascii="Times New Roman" w:hAnsi="Times New Roman" w:cs="Times New Roman"/>
          <w:sz w:val="24"/>
          <w:szCs w:val="24"/>
        </w:rPr>
        <w:t>352108</w:t>
      </w:r>
      <w:r w:rsidRPr="00F220CE">
        <w:rPr>
          <w:rFonts w:ascii="Times New Roman" w:hAnsi="Times New Roman" w:cs="Times New Roman"/>
          <w:sz w:val="24"/>
          <w:szCs w:val="24"/>
        </w:rPr>
        <w:t>,00</w:t>
      </w:r>
      <w:r w:rsidRPr="000C3EE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E661EF">
        <w:rPr>
          <w:rFonts w:ascii="Times New Roman" w:hAnsi="Times New Roman" w:cs="Times New Roman"/>
          <w:sz w:val="24"/>
          <w:szCs w:val="24"/>
        </w:rPr>
        <w:t xml:space="preserve">zł. Zadania zakończone w grudniu 2025 roku. </w:t>
      </w:r>
    </w:p>
    <w:p w14:paraId="06977BDF" w14:textId="77777777" w:rsidR="00DB0EBF" w:rsidRPr="00F220CE" w:rsidRDefault="00DB0EBF" w:rsidP="00F220CE">
      <w:pPr>
        <w:spacing w:line="360" w:lineRule="auto"/>
        <w:rPr>
          <w:b/>
          <w:sz w:val="16"/>
          <w:szCs w:val="16"/>
        </w:rPr>
      </w:pPr>
    </w:p>
    <w:p w14:paraId="7C77C8B0" w14:textId="77777777" w:rsidR="00CA19F7" w:rsidRPr="00CA19F7" w:rsidRDefault="00B71FD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right="40"/>
      </w:pPr>
      <w:r w:rsidRPr="00CA19F7">
        <w:rPr>
          <w:b/>
          <w:color w:val="000000"/>
        </w:rPr>
        <w:t>GOSPODARKA KOMUNALNA</w:t>
      </w:r>
    </w:p>
    <w:p w14:paraId="1A5B0E5D" w14:textId="77777777" w:rsidR="00CA19F7" w:rsidRPr="00CA19F7" w:rsidRDefault="00CA19F7" w:rsidP="00CA19F7">
      <w:pPr>
        <w:pStyle w:val="Akapitzlist"/>
        <w:widowControl w:val="0"/>
        <w:autoSpaceDE w:val="0"/>
        <w:autoSpaceDN w:val="0"/>
        <w:adjustRightInd w:val="0"/>
        <w:ind w:right="40"/>
      </w:pPr>
    </w:p>
    <w:p w14:paraId="3242B42B" w14:textId="7A8B44E1" w:rsidR="00CA19F7" w:rsidRPr="0031794E" w:rsidRDefault="0031794E">
      <w:pPr>
        <w:pStyle w:val="Akapitzlist"/>
        <w:widowControl w:val="0"/>
        <w:numPr>
          <w:ilvl w:val="1"/>
          <w:numId w:val="25"/>
        </w:numPr>
        <w:autoSpaceDE w:val="0"/>
        <w:autoSpaceDN w:val="0"/>
        <w:adjustRightInd w:val="0"/>
        <w:ind w:right="4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CA19F7" w:rsidRPr="0031794E">
        <w:rPr>
          <w:b/>
          <w:color w:val="000000"/>
        </w:rPr>
        <w:t xml:space="preserve">Gospodarka nieruchomościami </w:t>
      </w:r>
    </w:p>
    <w:p w14:paraId="440699CE" w14:textId="77777777" w:rsidR="00CA19F7" w:rsidRPr="0031794E" w:rsidRDefault="00CA19F7" w:rsidP="00CA19F7">
      <w:pPr>
        <w:widowControl w:val="0"/>
        <w:autoSpaceDE w:val="0"/>
        <w:autoSpaceDN w:val="0"/>
        <w:adjustRightInd w:val="0"/>
        <w:ind w:right="40"/>
        <w:rPr>
          <w:sz w:val="16"/>
          <w:szCs w:val="16"/>
        </w:rPr>
      </w:pPr>
    </w:p>
    <w:p w14:paraId="097002B5" w14:textId="152FC5F0" w:rsidR="008B259A" w:rsidRDefault="008B259A" w:rsidP="0031794E">
      <w:pPr>
        <w:widowControl w:val="0"/>
        <w:autoSpaceDE w:val="0"/>
        <w:autoSpaceDN w:val="0"/>
        <w:adjustRightInd w:val="0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CA19F7">
        <w:rPr>
          <w:rFonts w:ascii="Times New Roman" w:hAnsi="Times New Roman" w:cs="Times New Roman"/>
          <w:sz w:val="24"/>
          <w:szCs w:val="24"/>
        </w:rPr>
        <w:t>Wartość środków trwałych będących własnością gminy ujętych w ewidencji środków</w:t>
      </w:r>
      <w:r w:rsidR="004C1A17">
        <w:rPr>
          <w:rFonts w:ascii="Times New Roman" w:hAnsi="Times New Roman" w:cs="Times New Roman"/>
          <w:sz w:val="24"/>
          <w:szCs w:val="24"/>
        </w:rPr>
        <w:t xml:space="preserve"> </w:t>
      </w:r>
      <w:r w:rsidRPr="00CA19F7">
        <w:rPr>
          <w:rFonts w:ascii="Times New Roman" w:hAnsi="Times New Roman" w:cs="Times New Roman"/>
          <w:sz w:val="24"/>
          <w:szCs w:val="24"/>
        </w:rPr>
        <w:t>trwałych przedstawia poniższa tabela</w:t>
      </w:r>
      <w:r w:rsidR="008A08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2060"/>
        <w:gridCol w:w="1859"/>
        <w:gridCol w:w="1480"/>
        <w:gridCol w:w="1982"/>
      </w:tblGrid>
      <w:tr w:rsidR="005630D4" w:rsidRPr="005630D4" w14:paraId="42905E2C" w14:textId="77777777" w:rsidTr="00C754A5">
        <w:trPr>
          <w:trHeight w:val="85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3A48A2B9" w14:textId="77B28F0A" w:rsid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Wyszczególnienie</w:t>
            </w:r>
          </w:p>
          <w:p w14:paraId="3EBDDCDA" w14:textId="77777777" w:rsid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4B522A0C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2A23F935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Wartość początkowa na dzień 01.01.2025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4DCDA3B6" w14:textId="77777777" w:rsid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Przychody</w:t>
            </w:r>
          </w:p>
          <w:p w14:paraId="70CEF652" w14:textId="77777777" w:rsid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411C40D8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1C416DDA" w14:textId="77777777" w:rsid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Rozchody</w:t>
            </w:r>
          </w:p>
          <w:p w14:paraId="0AAEC225" w14:textId="77777777" w:rsid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73F06918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4E0A2ECF" w14:textId="77777777" w:rsid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Wartość na dzień 31.12.2025</w:t>
            </w:r>
          </w:p>
          <w:p w14:paraId="68FCBA9F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D4" w:rsidRPr="005630D4" w14:paraId="4BAA9D4D" w14:textId="77777777" w:rsidTr="00C754A5">
        <w:trPr>
          <w:trHeight w:val="63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993DA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Grunty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29F22E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705.723,47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3C9C56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201.047,94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466FFA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429068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906.771,41</w:t>
            </w:r>
          </w:p>
        </w:tc>
      </w:tr>
      <w:tr w:rsidR="005630D4" w:rsidRPr="005630D4" w14:paraId="5CF8783C" w14:textId="77777777" w:rsidTr="00C754A5">
        <w:trPr>
          <w:trHeight w:val="72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183AA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Budynki i lokale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04F1CB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17.024.06,81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BCB4EA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6.577.698,56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754960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2.096.151,71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8CD5F2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21.505.608,66</w:t>
            </w:r>
          </w:p>
        </w:tc>
      </w:tr>
      <w:tr w:rsidR="005630D4" w:rsidRPr="005630D4" w14:paraId="794BEBA7" w14:textId="77777777" w:rsidTr="00C754A5">
        <w:trPr>
          <w:trHeight w:val="82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96F09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Obiekty inżynierii lądowej i wodnej 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9592EC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43.182.942,46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323BBB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6.040.500,52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2A402A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EC4CD1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49.223.442,98</w:t>
            </w:r>
          </w:p>
        </w:tc>
      </w:tr>
      <w:tr w:rsidR="005630D4" w:rsidRPr="005630D4" w14:paraId="75EA01C1" w14:textId="77777777" w:rsidTr="00C754A5">
        <w:trPr>
          <w:trHeight w:val="99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C5E13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Kotły i maszyny energetyczne 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D1FB36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29.985,47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9F0748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E725A1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20.225,47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9B6E79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9.760,00</w:t>
            </w:r>
          </w:p>
        </w:tc>
      </w:tr>
      <w:tr w:rsidR="005630D4" w:rsidRPr="005630D4" w14:paraId="62023470" w14:textId="77777777" w:rsidTr="00C754A5">
        <w:trPr>
          <w:trHeight w:val="82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2353C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Maszyny, urządzenia i aparaty ogólnego stosowania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D11CD5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54.167,94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4BEFA6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3565BB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5.528,85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8C9A24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48.639,09</w:t>
            </w:r>
          </w:p>
        </w:tc>
      </w:tr>
      <w:tr w:rsidR="005630D4" w:rsidRPr="005630D4" w14:paraId="4CAF0674" w14:textId="77777777" w:rsidTr="00C754A5">
        <w:trPr>
          <w:trHeight w:val="72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292F8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Urządzenia techniczne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ECE53F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16.490,00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2381B8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3455E5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D01B2A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16.490,00</w:t>
            </w:r>
          </w:p>
        </w:tc>
      </w:tr>
      <w:tr w:rsidR="005630D4" w:rsidRPr="005630D4" w14:paraId="5DAEB4EF" w14:textId="77777777" w:rsidTr="00C754A5">
        <w:trPr>
          <w:trHeight w:val="120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77511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Maszyny, urządzenia i aparaty specjalistyczne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7300B7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10.556.685,16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EF49EB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541.530,00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F38340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35.400,00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FF2802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11.062.815,16</w:t>
            </w:r>
          </w:p>
        </w:tc>
      </w:tr>
      <w:tr w:rsidR="005630D4" w:rsidRPr="005630D4" w14:paraId="5AF0B189" w14:textId="77777777" w:rsidTr="00C754A5">
        <w:trPr>
          <w:trHeight w:val="70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0175C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 xml:space="preserve">środki transportu 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6CD26E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1.959.956,63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D18DAA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34AC71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50.981,52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C8444A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1.908.975,11</w:t>
            </w:r>
          </w:p>
        </w:tc>
      </w:tr>
      <w:tr w:rsidR="005630D4" w:rsidRPr="005630D4" w14:paraId="4A22C8B9" w14:textId="77777777" w:rsidTr="00C754A5">
        <w:trPr>
          <w:trHeight w:val="55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7A8C3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Narzędzia, przyrządy, ruchomości i wyposażenie 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72326F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2.515.175,56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058DE3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4.645.138,80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2114D4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448.443,45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290147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6.711.870,91</w:t>
            </w:r>
          </w:p>
        </w:tc>
      </w:tr>
      <w:tr w:rsidR="005630D4" w:rsidRPr="005630D4" w14:paraId="00A89D28" w14:textId="77777777" w:rsidTr="00C754A5">
        <w:trPr>
          <w:trHeight w:val="57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337B496F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Ogółem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1BBCF434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     76.045.188,50    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3AF1304E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18.005.915,82    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51D6E9C4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2.656.731,00    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3CD2DE58" w14:textId="77777777" w:rsidR="005630D4" w:rsidRPr="005630D4" w:rsidRDefault="005630D4" w:rsidP="005630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91.394.373,32    </w:t>
            </w:r>
          </w:p>
        </w:tc>
      </w:tr>
    </w:tbl>
    <w:p w14:paraId="72021ED8" w14:textId="77777777" w:rsidR="0031794E" w:rsidRPr="0031794E" w:rsidRDefault="0031794E" w:rsidP="0031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4ADA7" w14:textId="78D58B86" w:rsidR="005630D4" w:rsidRPr="006275EF" w:rsidRDefault="008A0800" w:rsidP="008A0800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26B45">
        <w:rPr>
          <w:rFonts w:ascii="Times New Roman" w:hAnsi="Times New Roman" w:cs="Times New Roman"/>
          <w:b/>
          <w:i/>
          <w:sz w:val="20"/>
          <w:szCs w:val="20"/>
        </w:rPr>
        <w:t xml:space="preserve">Tabela nr </w:t>
      </w:r>
      <w:r w:rsidR="0008663F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226B4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8A0800">
        <w:rPr>
          <w:rFonts w:ascii="Times New Roman" w:hAnsi="Times New Roman" w:cs="Times New Roman"/>
          <w:i/>
          <w:sz w:val="20"/>
          <w:szCs w:val="20"/>
        </w:rPr>
        <w:t>Wartość środków trwałych będących własnością gminy ujętych w ewidencji środków trwałych</w:t>
      </w:r>
    </w:p>
    <w:p w14:paraId="4DD37367" w14:textId="77777777" w:rsidR="005630D4" w:rsidRDefault="005630D4" w:rsidP="008A0800">
      <w:pPr>
        <w:spacing w:line="36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17804460" w14:textId="77777777" w:rsidR="006275EF" w:rsidRPr="00F75029" w:rsidRDefault="006275EF" w:rsidP="008A0800">
      <w:pPr>
        <w:spacing w:line="36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3532B83" w14:textId="27B120C2" w:rsidR="0031794E" w:rsidRPr="00F75029" w:rsidRDefault="00F75029" w:rsidP="008A0800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50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 nieruchomości stanowiących własność gminy przedstawia poniższa tabela.</w:t>
      </w:r>
    </w:p>
    <w:p w14:paraId="38B915A2" w14:textId="77777777" w:rsidR="0031794E" w:rsidRPr="0031794E" w:rsidRDefault="0031794E" w:rsidP="0031794E">
      <w:pPr>
        <w:spacing w:after="0" w:line="240" w:lineRule="auto"/>
        <w:ind w:left="720" w:right="-289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pPr w:leftFromText="141" w:rightFromText="141" w:vertAnchor="text" w:horzAnchor="margin" w:tblpXSpec="center" w:tblpY="60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843"/>
        <w:gridCol w:w="1842"/>
        <w:gridCol w:w="3261"/>
      </w:tblGrid>
      <w:tr w:rsidR="0031794E" w:rsidRPr="0031794E" w14:paraId="33C5C08B" w14:textId="77777777" w:rsidTr="00F75029">
        <w:trPr>
          <w:trHeight w:val="578"/>
        </w:trPr>
        <w:tc>
          <w:tcPr>
            <w:tcW w:w="2622" w:type="dxa"/>
            <w:vAlign w:val="center"/>
          </w:tcPr>
          <w:p w14:paraId="2F7FC7E9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Położenie nieruchomości</w:t>
            </w:r>
          </w:p>
        </w:tc>
        <w:tc>
          <w:tcPr>
            <w:tcW w:w="1843" w:type="dxa"/>
            <w:vAlign w:val="center"/>
          </w:tcPr>
          <w:p w14:paraId="54250A3D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działki</w:t>
            </w:r>
          </w:p>
          <w:p w14:paraId="2C06A2C6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wg ewidencji gruntów</w:t>
            </w:r>
          </w:p>
        </w:tc>
        <w:tc>
          <w:tcPr>
            <w:tcW w:w="1842" w:type="dxa"/>
            <w:vAlign w:val="center"/>
          </w:tcPr>
          <w:p w14:paraId="159F4CE4" w14:textId="7E90BAB1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Powierzchnia</w:t>
            </w:r>
          </w:p>
          <w:p w14:paraId="1B557AD5" w14:textId="11570AF2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ha</w:t>
            </w:r>
          </w:p>
        </w:tc>
        <w:tc>
          <w:tcPr>
            <w:tcW w:w="3261" w:type="dxa"/>
            <w:vAlign w:val="center"/>
          </w:tcPr>
          <w:p w14:paraId="3955F31A" w14:textId="534B9618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użytkowania</w:t>
            </w:r>
          </w:p>
          <w:p w14:paraId="315C0F5A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przeznaczenie nieruchomości</w:t>
            </w:r>
          </w:p>
        </w:tc>
      </w:tr>
      <w:tr w:rsidR="0031794E" w:rsidRPr="0031794E" w14:paraId="5FA6C810" w14:textId="77777777" w:rsidTr="00F75029">
        <w:tc>
          <w:tcPr>
            <w:tcW w:w="2622" w:type="dxa"/>
            <w:vAlign w:val="center"/>
          </w:tcPr>
          <w:p w14:paraId="44786DF6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</w:t>
            </w:r>
          </w:p>
        </w:tc>
        <w:tc>
          <w:tcPr>
            <w:tcW w:w="1843" w:type="dxa"/>
            <w:vAlign w:val="center"/>
          </w:tcPr>
          <w:p w14:paraId="5B1F4B8F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182</w:t>
            </w:r>
          </w:p>
        </w:tc>
        <w:tc>
          <w:tcPr>
            <w:tcW w:w="1842" w:type="dxa"/>
            <w:vAlign w:val="center"/>
          </w:tcPr>
          <w:p w14:paraId="5AA29AF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0,70</w:t>
            </w:r>
          </w:p>
        </w:tc>
        <w:tc>
          <w:tcPr>
            <w:tcW w:w="3261" w:type="dxa"/>
            <w:vAlign w:val="center"/>
          </w:tcPr>
          <w:p w14:paraId="2B1F0245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Urząd Gminy</w:t>
            </w:r>
          </w:p>
        </w:tc>
      </w:tr>
      <w:tr w:rsidR="0031794E" w:rsidRPr="0031794E" w14:paraId="0F56464B" w14:textId="77777777" w:rsidTr="00F75029">
        <w:tc>
          <w:tcPr>
            <w:tcW w:w="2622" w:type="dxa"/>
            <w:vAlign w:val="center"/>
          </w:tcPr>
          <w:p w14:paraId="1C55F418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</w:t>
            </w:r>
          </w:p>
        </w:tc>
        <w:tc>
          <w:tcPr>
            <w:tcW w:w="1843" w:type="dxa"/>
            <w:vAlign w:val="center"/>
          </w:tcPr>
          <w:p w14:paraId="2881EDE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116</w:t>
            </w:r>
          </w:p>
        </w:tc>
        <w:tc>
          <w:tcPr>
            <w:tcW w:w="1842" w:type="dxa"/>
            <w:vAlign w:val="center"/>
          </w:tcPr>
          <w:p w14:paraId="1B8F63D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0,34</w:t>
            </w:r>
          </w:p>
        </w:tc>
        <w:tc>
          <w:tcPr>
            <w:tcW w:w="3261" w:type="dxa"/>
            <w:vAlign w:val="center"/>
          </w:tcPr>
          <w:p w14:paraId="66F63B85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Hydrofornia</w:t>
            </w:r>
          </w:p>
        </w:tc>
      </w:tr>
      <w:tr w:rsidR="0031794E" w:rsidRPr="0031794E" w14:paraId="14D879FA" w14:textId="77777777" w:rsidTr="00F75029">
        <w:tc>
          <w:tcPr>
            <w:tcW w:w="2622" w:type="dxa"/>
            <w:vAlign w:val="center"/>
          </w:tcPr>
          <w:p w14:paraId="7BD3711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</w:t>
            </w:r>
          </w:p>
        </w:tc>
        <w:tc>
          <w:tcPr>
            <w:tcW w:w="1843" w:type="dxa"/>
            <w:vAlign w:val="center"/>
          </w:tcPr>
          <w:p w14:paraId="79A5F13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181</w:t>
            </w:r>
          </w:p>
        </w:tc>
        <w:tc>
          <w:tcPr>
            <w:tcW w:w="1842" w:type="dxa"/>
            <w:vAlign w:val="center"/>
          </w:tcPr>
          <w:p w14:paraId="6E22D86A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0,32</w:t>
            </w:r>
          </w:p>
        </w:tc>
        <w:tc>
          <w:tcPr>
            <w:tcW w:w="3261" w:type="dxa"/>
            <w:vAlign w:val="center"/>
          </w:tcPr>
          <w:p w14:paraId="49D53ED6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Ośrodek Zdrowia</w:t>
            </w:r>
          </w:p>
        </w:tc>
      </w:tr>
      <w:tr w:rsidR="0031794E" w:rsidRPr="0031794E" w14:paraId="5229CD77" w14:textId="77777777" w:rsidTr="00F75029">
        <w:tc>
          <w:tcPr>
            <w:tcW w:w="2622" w:type="dxa"/>
            <w:vAlign w:val="center"/>
          </w:tcPr>
          <w:p w14:paraId="4FCC245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</w:t>
            </w:r>
          </w:p>
        </w:tc>
        <w:tc>
          <w:tcPr>
            <w:tcW w:w="1843" w:type="dxa"/>
            <w:vAlign w:val="center"/>
          </w:tcPr>
          <w:p w14:paraId="659A0F9D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184/1</w:t>
            </w:r>
          </w:p>
        </w:tc>
        <w:tc>
          <w:tcPr>
            <w:tcW w:w="1842" w:type="dxa"/>
            <w:vAlign w:val="center"/>
          </w:tcPr>
          <w:p w14:paraId="6255F238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1,08</w:t>
            </w:r>
          </w:p>
        </w:tc>
        <w:tc>
          <w:tcPr>
            <w:tcW w:w="3261" w:type="dxa"/>
            <w:vAlign w:val="center"/>
          </w:tcPr>
          <w:p w14:paraId="163A35AC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</w:tr>
      <w:tr w:rsidR="0031794E" w:rsidRPr="0031794E" w14:paraId="772940A2" w14:textId="77777777" w:rsidTr="00F75029">
        <w:tc>
          <w:tcPr>
            <w:tcW w:w="2622" w:type="dxa"/>
            <w:vAlign w:val="center"/>
          </w:tcPr>
          <w:p w14:paraId="28BC411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</w:t>
            </w:r>
          </w:p>
        </w:tc>
        <w:tc>
          <w:tcPr>
            <w:tcW w:w="1843" w:type="dxa"/>
            <w:vAlign w:val="center"/>
          </w:tcPr>
          <w:p w14:paraId="591A210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180/2</w:t>
            </w:r>
          </w:p>
        </w:tc>
        <w:tc>
          <w:tcPr>
            <w:tcW w:w="1842" w:type="dxa"/>
            <w:vAlign w:val="center"/>
          </w:tcPr>
          <w:p w14:paraId="5A71747D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0,39</w:t>
            </w:r>
          </w:p>
        </w:tc>
        <w:tc>
          <w:tcPr>
            <w:tcW w:w="3261" w:type="dxa"/>
            <w:vAlign w:val="center"/>
          </w:tcPr>
          <w:p w14:paraId="4D8EB7AD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GOK i S</w:t>
            </w:r>
          </w:p>
        </w:tc>
      </w:tr>
      <w:tr w:rsidR="0031794E" w:rsidRPr="0031794E" w14:paraId="5AD35C40" w14:textId="77777777" w:rsidTr="00F75029">
        <w:tc>
          <w:tcPr>
            <w:tcW w:w="2622" w:type="dxa"/>
            <w:vAlign w:val="center"/>
          </w:tcPr>
          <w:p w14:paraId="04A1906D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</w:t>
            </w:r>
          </w:p>
        </w:tc>
        <w:tc>
          <w:tcPr>
            <w:tcW w:w="1843" w:type="dxa"/>
            <w:vAlign w:val="center"/>
          </w:tcPr>
          <w:p w14:paraId="452E4598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177</w:t>
            </w:r>
          </w:p>
        </w:tc>
        <w:tc>
          <w:tcPr>
            <w:tcW w:w="1842" w:type="dxa"/>
            <w:vAlign w:val="center"/>
          </w:tcPr>
          <w:p w14:paraId="1B30A13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0,18</w:t>
            </w:r>
          </w:p>
        </w:tc>
        <w:tc>
          <w:tcPr>
            <w:tcW w:w="3261" w:type="dxa"/>
            <w:vAlign w:val="center"/>
          </w:tcPr>
          <w:p w14:paraId="33A4F838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Teren przy GOK i S</w:t>
            </w:r>
          </w:p>
        </w:tc>
      </w:tr>
      <w:tr w:rsidR="0031794E" w:rsidRPr="0031794E" w14:paraId="51D23BA4" w14:textId="77777777" w:rsidTr="00F75029">
        <w:trPr>
          <w:trHeight w:val="439"/>
        </w:trPr>
        <w:tc>
          <w:tcPr>
            <w:tcW w:w="2622" w:type="dxa"/>
            <w:vAlign w:val="center"/>
          </w:tcPr>
          <w:p w14:paraId="7986F04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Goliszew</w:t>
            </w:r>
          </w:p>
        </w:tc>
        <w:tc>
          <w:tcPr>
            <w:tcW w:w="1843" w:type="dxa"/>
            <w:vAlign w:val="center"/>
          </w:tcPr>
          <w:p w14:paraId="48BC6BEB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43/1</w:t>
            </w:r>
          </w:p>
          <w:p w14:paraId="7F850317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CD478B3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0,32</w:t>
            </w:r>
          </w:p>
          <w:p w14:paraId="6E2741DE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 0,0499</w:t>
            </w:r>
          </w:p>
        </w:tc>
        <w:tc>
          <w:tcPr>
            <w:tcW w:w="3261" w:type="dxa"/>
            <w:vAlign w:val="center"/>
          </w:tcPr>
          <w:p w14:paraId="7316CF7E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budynkach nr 5</w:t>
            </w:r>
          </w:p>
          <w:p w14:paraId="4D22F9B4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i 4 oraz gruncie 4425/28523</w:t>
            </w:r>
          </w:p>
        </w:tc>
      </w:tr>
      <w:tr w:rsidR="0031794E" w:rsidRPr="0031794E" w14:paraId="1A124CFC" w14:textId="77777777" w:rsidTr="00F75029">
        <w:tc>
          <w:tcPr>
            <w:tcW w:w="2622" w:type="dxa"/>
            <w:vAlign w:val="center"/>
          </w:tcPr>
          <w:p w14:paraId="0946E6D6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Goliszew</w:t>
            </w:r>
          </w:p>
        </w:tc>
        <w:tc>
          <w:tcPr>
            <w:tcW w:w="1843" w:type="dxa"/>
            <w:vAlign w:val="center"/>
          </w:tcPr>
          <w:p w14:paraId="00125492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43/2</w:t>
            </w:r>
          </w:p>
        </w:tc>
        <w:tc>
          <w:tcPr>
            <w:tcW w:w="1842" w:type="dxa"/>
            <w:vAlign w:val="center"/>
          </w:tcPr>
          <w:p w14:paraId="5A431AB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1,87</w:t>
            </w:r>
          </w:p>
        </w:tc>
        <w:tc>
          <w:tcPr>
            <w:tcW w:w="3261" w:type="dxa"/>
            <w:vAlign w:val="center"/>
          </w:tcPr>
          <w:p w14:paraId="5B63ADE0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Teren parkowy przy gminnych budynkach komunalnych</w:t>
            </w:r>
          </w:p>
        </w:tc>
      </w:tr>
      <w:tr w:rsidR="0031794E" w:rsidRPr="0031794E" w14:paraId="557C13FA" w14:textId="77777777" w:rsidTr="00F75029">
        <w:tc>
          <w:tcPr>
            <w:tcW w:w="2622" w:type="dxa"/>
            <w:vAlign w:val="center"/>
          </w:tcPr>
          <w:p w14:paraId="4B201485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28C01C4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69/3</w:t>
            </w:r>
          </w:p>
        </w:tc>
        <w:tc>
          <w:tcPr>
            <w:tcW w:w="1842" w:type="dxa"/>
            <w:vAlign w:val="center"/>
          </w:tcPr>
          <w:p w14:paraId="6D093065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1,64</w:t>
            </w:r>
          </w:p>
        </w:tc>
        <w:tc>
          <w:tcPr>
            <w:tcW w:w="3261" w:type="dxa"/>
            <w:vAlign w:val="center"/>
          </w:tcPr>
          <w:p w14:paraId="14928EC7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Szkoła Podstawowa w Kaszewach Dwornych</w:t>
            </w:r>
          </w:p>
        </w:tc>
      </w:tr>
      <w:tr w:rsidR="0031794E" w:rsidRPr="0031794E" w14:paraId="2101281E" w14:textId="77777777" w:rsidTr="00F75029">
        <w:tc>
          <w:tcPr>
            <w:tcW w:w="2622" w:type="dxa"/>
            <w:vAlign w:val="center"/>
          </w:tcPr>
          <w:p w14:paraId="141733B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5926C6E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29/1</w:t>
            </w:r>
          </w:p>
        </w:tc>
        <w:tc>
          <w:tcPr>
            <w:tcW w:w="1842" w:type="dxa"/>
            <w:vAlign w:val="center"/>
          </w:tcPr>
          <w:p w14:paraId="3FAA195C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3,56</w:t>
            </w:r>
          </w:p>
        </w:tc>
        <w:tc>
          <w:tcPr>
            <w:tcW w:w="3261" w:type="dxa"/>
            <w:vAlign w:val="center"/>
          </w:tcPr>
          <w:p w14:paraId="7B9BBF27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Dworek i Park (bud. komunalne)</w:t>
            </w:r>
          </w:p>
        </w:tc>
      </w:tr>
      <w:tr w:rsidR="0031794E" w:rsidRPr="0031794E" w14:paraId="2B4433BD" w14:textId="77777777" w:rsidTr="00F75029">
        <w:tc>
          <w:tcPr>
            <w:tcW w:w="2622" w:type="dxa"/>
            <w:vAlign w:val="center"/>
          </w:tcPr>
          <w:p w14:paraId="446CBE92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1AD7BF4F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1842" w:type="dxa"/>
            <w:vAlign w:val="center"/>
          </w:tcPr>
          <w:p w14:paraId="61D2EC2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0,47</w:t>
            </w:r>
          </w:p>
        </w:tc>
        <w:tc>
          <w:tcPr>
            <w:tcW w:w="3261" w:type="dxa"/>
            <w:vAlign w:val="center"/>
          </w:tcPr>
          <w:p w14:paraId="73B96AD4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Nieruchomość rolna niezabudowana</w:t>
            </w:r>
          </w:p>
        </w:tc>
      </w:tr>
      <w:tr w:rsidR="0031794E" w:rsidRPr="0031794E" w14:paraId="3BA881B4" w14:textId="77777777" w:rsidTr="00F75029">
        <w:tc>
          <w:tcPr>
            <w:tcW w:w="2622" w:type="dxa"/>
            <w:vAlign w:val="center"/>
          </w:tcPr>
          <w:p w14:paraId="7281A2B6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724C242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27/4</w:t>
            </w:r>
          </w:p>
        </w:tc>
        <w:tc>
          <w:tcPr>
            <w:tcW w:w="1842" w:type="dxa"/>
            <w:vAlign w:val="center"/>
          </w:tcPr>
          <w:p w14:paraId="6E13550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1,10</w:t>
            </w:r>
          </w:p>
        </w:tc>
        <w:tc>
          <w:tcPr>
            <w:tcW w:w="3261" w:type="dxa"/>
            <w:vAlign w:val="center"/>
          </w:tcPr>
          <w:p w14:paraId="76B14F7E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Grunty wydzierżawione</w:t>
            </w:r>
          </w:p>
          <w:p w14:paraId="0B439B46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T. Janusiewicz (obok parku)</w:t>
            </w:r>
          </w:p>
        </w:tc>
      </w:tr>
      <w:tr w:rsidR="0031794E" w:rsidRPr="0031794E" w14:paraId="44AE09C2" w14:textId="77777777" w:rsidTr="00F75029">
        <w:trPr>
          <w:trHeight w:val="1180"/>
        </w:trPr>
        <w:tc>
          <w:tcPr>
            <w:tcW w:w="2622" w:type="dxa"/>
            <w:vAlign w:val="center"/>
          </w:tcPr>
          <w:p w14:paraId="4A84B5D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60412F68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29/4</w:t>
            </w:r>
          </w:p>
        </w:tc>
        <w:tc>
          <w:tcPr>
            <w:tcW w:w="1842" w:type="dxa"/>
            <w:vAlign w:val="center"/>
          </w:tcPr>
          <w:p w14:paraId="3FC4800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1,14</w:t>
            </w:r>
          </w:p>
        </w:tc>
        <w:tc>
          <w:tcPr>
            <w:tcW w:w="3261" w:type="dxa"/>
            <w:vAlign w:val="center"/>
          </w:tcPr>
          <w:p w14:paraId="778F048A" w14:textId="73F98193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częściowo zabudowana wchodząca w skład zespołu dworsko- parkowego w Konarach objęta</w:t>
            </w:r>
            <w:r w:rsidR="00F75029" w:rsidRPr="000866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ochroną konserwatora zabytków.</w:t>
            </w:r>
          </w:p>
        </w:tc>
      </w:tr>
      <w:tr w:rsidR="0031794E" w:rsidRPr="0031794E" w14:paraId="43D804AE" w14:textId="77777777" w:rsidTr="00F75029">
        <w:tc>
          <w:tcPr>
            <w:tcW w:w="2622" w:type="dxa"/>
            <w:vAlign w:val="center"/>
          </w:tcPr>
          <w:p w14:paraId="63B93968" w14:textId="15C9E8B1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Wały</w:t>
            </w:r>
          </w:p>
        </w:tc>
        <w:tc>
          <w:tcPr>
            <w:tcW w:w="1843" w:type="dxa"/>
            <w:vAlign w:val="center"/>
          </w:tcPr>
          <w:p w14:paraId="53DC342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70/2, 70/3</w:t>
            </w:r>
          </w:p>
        </w:tc>
        <w:tc>
          <w:tcPr>
            <w:tcW w:w="1842" w:type="dxa"/>
            <w:vAlign w:val="center"/>
          </w:tcPr>
          <w:p w14:paraId="41C8BEAA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0,144</w:t>
            </w:r>
          </w:p>
        </w:tc>
        <w:tc>
          <w:tcPr>
            <w:tcW w:w="3261" w:type="dxa"/>
            <w:vAlign w:val="center"/>
          </w:tcPr>
          <w:p w14:paraId="4D475015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Komunalny Wały B</w:t>
            </w:r>
          </w:p>
        </w:tc>
      </w:tr>
      <w:tr w:rsidR="0031794E" w:rsidRPr="0031794E" w14:paraId="19C8C4A6" w14:textId="77777777" w:rsidTr="00F75029">
        <w:tc>
          <w:tcPr>
            <w:tcW w:w="2622" w:type="dxa"/>
            <w:vAlign w:val="center"/>
          </w:tcPr>
          <w:p w14:paraId="513852E3" w14:textId="7DF09D32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78D0B9D5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104/2</w:t>
            </w:r>
          </w:p>
        </w:tc>
        <w:tc>
          <w:tcPr>
            <w:tcW w:w="1842" w:type="dxa"/>
            <w:vAlign w:val="center"/>
          </w:tcPr>
          <w:p w14:paraId="7A762BBE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0,29</w:t>
            </w:r>
          </w:p>
        </w:tc>
        <w:tc>
          <w:tcPr>
            <w:tcW w:w="3261" w:type="dxa"/>
            <w:vAlign w:val="center"/>
          </w:tcPr>
          <w:p w14:paraId="22791289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Nieruchomość zabudowana budynkiem Świetlicy Wiejskiej w Krzyżanówku</w:t>
            </w:r>
          </w:p>
        </w:tc>
      </w:tr>
      <w:tr w:rsidR="0031794E" w:rsidRPr="0031794E" w14:paraId="79B4BD13" w14:textId="77777777" w:rsidTr="00F75029">
        <w:tc>
          <w:tcPr>
            <w:tcW w:w="2622" w:type="dxa"/>
            <w:vAlign w:val="center"/>
          </w:tcPr>
          <w:p w14:paraId="462CD498" w14:textId="12CB91A2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Malewo</w:t>
            </w:r>
          </w:p>
        </w:tc>
        <w:tc>
          <w:tcPr>
            <w:tcW w:w="1843" w:type="dxa"/>
            <w:vAlign w:val="center"/>
          </w:tcPr>
          <w:p w14:paraId="40E49F3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83/4</w:t>
            </w:r>
          </w:p>
        </w:tc>
        <w:tc>
          <w:tcPr>
            <w:tcW w:w="1842" w:type="dxa"/>
            <w:vAlign w:val="center"/>
          </w:tcPr>
          <w:p w14:paraId="1DBCCC36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0,13</w:t>
            </w:r>
          </w:p>
        </w:tc>
        <w:tc>
          <w:tcPr>
            <w:tcW w:w="3261" w:type="dxa"/>
            <w:vAlign w:val="center"/>
          </w:tcPr>
          <w:p w14:paraId="6EF2F52D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Nieruchomość zabudowana budynkiem mieszkalnym</w:t>
            </w:r>
          </w:p>
        </w:tc>
      </w:tr>
      <w:tr w:rsidR="0031794E" w:rsidRPr="0031794E" w14:paraId="00923592" w14:textId="77777777" w:rsidTr="00F75029">
        <w:tc>
          <w:tcPr>
            <w:tcW w:w="2622" w:type="dxa"/>
            <w:vAlign w:val="center"/>
          </w:tcPr>
          <w:p w14:paraId="25C67A50" w14:textId="269EC11B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4A4F250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110/1, 111/1</w:t>
            </w:r>
          </w:p>
        </w:tc>
        <w:tc>
          <w:tcPr>
            <w:tcW w:w="1842" w:type="dxa"/>
            <w:vAlign w:val="center"/>
          </w:tcPr>
          <w:p w14:paraId="594B7E5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0,43</w:t>
            </w:r>
          </w:p>
        </w:tc>
        <w:tc>
          <w:tcPr>
            <w:tcW w:w="3261" w:type="dxa"/>
            <w:vAlign w:val="center"/>
          </w:tcPr>
          <w:p w14:paraId="4039B2EE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Szkoła Podstawowa w Kterach</w:t>
            </w:r>
          </w:p>
        </w:tc>
      </w:tr>
      <w:tr w:rsidR="0031794E" w:rsidRPr="0031794E" w14:paraId="4B1AFDCE" w14:textId="77777777" w:rsidTr="00F75029">
        <w:tc>
          <w:tcPr>
            <w:tcW w:w="2622" w:type="dxa"/>
            <w:vAlign w:val="center"/>
          </w:tcPr>
          <w:p w14:paraId="041DE51B" w14:textId="3362E6B3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09EADFB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303</w:t>
            </w:r>
          </w:p>
        </w:tc>
        <w:tc>
          <w:tcPr>
            <w:tcW w:w="1842" w:type="dxa"/>
            <w:vAlign w:val="center"/>
          </w:tcPr>
          <w:p w14:paraId="1295BA46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0,27</w:t>
            </w:r>
          </w:p>
        </w:tc>
        <w:tc>
          <w:tcPr>
            <w:tcW w:w="3261" w:type="dxa"/>
            <w:vAlign w:val="center"/>
          </w:tcPr>
          <w:p w14:paraId="1517BF85" w14:textId="0257979E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O.S.P w Kterach</w:t>
            </w:r>
          </w:p>
        </w:tc>
      </w:tr>
      <w:tr w:rsidR="0031794E" w:rsidRPr="0031794E" w14:paraId="232BA783" w14:textId="77777777" w:rsidTr="00F75029">
        <w:tc>
          <w:tcPr>
            <w:tcW w:w="2622" w:type="dxa"/>
            <w:vAlign w:val="center"/>
          </w:tcPr>
          <w:p w14:paraId="6587A57A" w14:textId="74393C36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Ktery</w:t>
            </w:r>
          </w:p>
        </w:tc>
        <w:tc>
          <w:tcPr>
            <w:tcW w:w="1843" w:type="dxa"/>
            <w:vAlign w:val="center"/>
          </w:tcPr>
          <w:p w14:paraId="1FE41CFA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85/2, 85/3, 86/2,</w:t>
            </w:r>
          </w:p>
          <w:p w14:paraId="0D386CA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86/3, 86/4, 86/5</w:t>
            </w:r>
          </w:p>
        </w:tc>
        <w:tc>
          <w:tcPr>
            <w:tcW w:w="1842" w:type="dxa"/>
            <w:vAlign w:val="center"/>
          </w:tcPr>
          <w:p w14:paraId="48AC0CBE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0,25</w:t>
            </w:r>
          </w:p>
        </w:tc>
        <w:tc>
          <w:tcPr>
            <w:tcW w:w="3261" w:type="dxa"/>
            <w:vAlign w:val="center"/>
          </w:tcPr>
          <w:p w14:paraId="0B71ADF8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hydroforni i jego infrastruktura</w:t>
            </w:r>
          </w:p>
        </w:tc>
      </w:tr>
      <w:tr w:rsidR="0031794E" w:rsidRPr="0031794E" w14:paraId="758E6FD6" w14:textId="77777777" w:rsidTr="00F75029">
        <w:trPr>
          <w:trHeight w:val="854"/>
        </w:trPr>
        <w:tc>
          <w:tcPr>
            <w:tcW w:w="2622" w:type="dxa"/>
            <w:vAlign w:val="center"/>
          </w:tcPr>
          <w:p w14:paraId="5CC60AB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34958B7C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7/2</w:t>
            </w:r>
          </w:p>
        </w:tc>
        <w:tc>
          <w:tcPr>
            <w:tcW w:w="1842" w:type="dxa"/>
            <w:vAlign w:val="center"/>
          </w:tcPr>
          <w:p w14:paraId="6814E3B2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0,2111</w:t>
            </w:r>
          </w:p>
          <w:p w14:paraId="047000B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 0,0553</w:t>
            </w:r>
          </w:p>
        </w:tc>
        <w:tc>
          <w:tcPr>
            <w:tcW w:w="3261" w:type="dxa"/>
            <w:vAlign w:val="center"/>
          </w:tcPr>
          <w:p w14:paraId="57D8A9F9" w14:textId="52C7E5FE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budynku nr 51 oraz</w:t>
            </w:r>
          </w:p>
          <w:p w14:paraId="2DFD9D75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gruncie 475/1812</w:t>
            </w:r>
          </w:p>
        </w:tc>
      </w:tr>
      <w:tr w:rsidR="0031794E" w:rsidRPr="0031794E" w14:paraId="1A5C75F1" w14:textId="77777777" w:rsidTr="00F75029">
        <w:tc>
          <w:tcPr>
            <w:tcW w:w="2622" w:type="dxa"/>
            <w:vAlign w:val="center"/>
          </w:tcPr>
          <w:p w14:paraId="746558E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6F0F9E8E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7/5, 7/14,</w:t>
            </w:r>
          </w:p>
          <w:p w14:paraId="4542A04D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13/4, 13/9</w:t>
            </w:r>
          </w:p>
        </w:tc>
        <w:tc>
          <w:tcPr>
            <w:tcW w:w="1842" w:type="dxa"/>
            <w:vAlign w:val="center"/>
          </w:tcPr>
          <w:p w14:paraId="280C876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1,20</w:t>
            </w:r>
          </w:p>
        </w:tc>
        <w:tc>
          <w:tcPr>
            <w:tcW w:w="3261" w:type="dxa"/>
            <w:vAlign w:val="center"/>
          </w:tcPr>
          <w:p w14:paraId="03B38E08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Budynki Komunalne Ktery PGR</w:t>
            </w:r>
          </w:p>
        </w:tc>
      </w:tr>
      <w:tr w:rsidR="0031794E" w:rsidRPr="0031794E" w14:paraId="4A9A5985" w14:textId="77777777" w:rsidTr="00F75029">
        <w:tc>
          <w:tcPr>
            <w:tcW w:w="2622" w:type="dxa"/>
            <w:vAlign w:val="center"/>
          </w:tcPr>
          <w:p w14:paraId="68255865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7BBCFD38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7/8</w:t>
            </w:r>
          </w:p>
        </w:tc>
        <w:tc>
          <w:tcPr>
            <w:tcW w:w="1842" w:type="dxa"/>
            <w:vAlign w:val="center"/>
          </w:tcPr>
          <w:p w14:paraId="1C4B481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0,23</w:t>
            </w:r>
          </w:p>
        </w:tc>
        <w:tc>
          <w:tcPr>
            <w:tcW w:w="3261" w:type="dxa"/>
            <w:vAlign w:val="center"/>
          </w:tcPr>
          <w:p w14:paraId="0F18EF20" w14:textId="59CF1D36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dojazdowa do Kter PGR</w:t>
            </w:r>
          </w:p>
        </w:tc>
      </w:tr>
      <w:tr w:rsidR="0031794E" w:rsidRPr="0031794E" w14:paraId="5601AECC" w14:textId="77777777" w:rsidTr="00F75029">
        <w:tc>
          <w:tcPr>
            <w:tcW w:w="2622" w:type="dxa"/>
            <w:vAlign w:val="center"/>
          </w:tcPr>
          <w:p w14:paraId="1E69145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403D287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7/10</w:t>
            </w:r>
          </w:p>
        </w:tc>
        <w:tc>
          <w:tcPr>
            <w:tcW w:w="1842" w:type="dxa"/>
            <w:vAlign w:val="center"/>
          </w:tcPr>
          <w:p w14:paraId="05462A30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0,0836</w:t>
            </w:r>
          </w:p>
          <w:p w14:paraId="6FCD1574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 0,0106</w:t>
            </w:r>
          </w:p>
        </w:tc>
        <w:tc>
          <w:tcPr>
            <w:tcW w:w="3261" w:type="dxa"/>
            <w:vAlign w:val="center"/>
          </w:tcPr>
          <w:p w14:paraId="29BCEED0" w14:textId="79A07595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budynku nr 53 oraz</w:t>
            </w:r>
          </w:p>
          <w:p w14:paraId="50227C26" w14:textId="1BCBD496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gruncie 5500/43030</w:t>
            </w:r>
          </w:p>
        </w:tc>
      </w:tr>
      <w:tr w:rsidR="0031794E" w:rsidRPr="0031794E" w14:paraId="356B2F41" w14:textId="77777777" w:rsidTr="00F75029">
        <w:tc>
          <w:tcPr>
            <w:tcW w:w="2622" w:type="dxa"/>
            <w:vAlign w:val="center"/>
          </w:tcPr>
          <w:p w14:paraId="199B9EA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02223EA5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7/15</w:t>
            </w:r>
          </w:p>
        </w:tc>
        <w:tc>
          <w:tcPr>
            <w:tcW w:w="1842" w:type="dxa"/>
            <w:vAlign w:val="center"/>
          </w:tcPr>
          <w:p w14:paraId="76C9E879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1,1140</w:t>
            </w:r>
          </w:p>
          <w:p w14:paraId="3AE8746D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 0,0428</w:t>
            </w:r>
          </w:p>
        </w:tc>
        <w:tc>
          <w:tcPr>
            <w:tcW w:w="3261" w:type="dxa"/>
            <w:vAlign w:val="center"/>
          </w:tcPr>
          <w:p w14:paraId="02C75DEE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budynkach komunalnych oraz gruncie 1/26</w:t>
            </w:r>
          </w:p>
        </w:tc>
      </w:tr>
      <w:tr w:rsidR="0031794E" w:rsidRPr="0031794E" w14:paraId="1D19CD69" w14:textId="77777777" w:rsidTr="00F75029">
        <w:tc>
          <w:tcPr>
            <w:tcW w:w="2622" w:type="dxa"/>
            <w:vAlign w:val="center"/>
          </w:tcPr>
          <w:p w14:paraId="6C00A88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704D502D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7/16</w:t>
            </w:r>
          </w:p>
        </w:tc>
        <w:tc>
          <w:tcPr>
            <w:tcW w:w="1842" w:type="dxa"/>
            <w:vAlign w:val="center"/>
          </w:tcPr>
          <w:p w14:paraId="6109BD2A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0,2740</w:t>
            </w:r>
          </w:p>
          <w:p w14:paraId="4DAAE6F9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=0,0682</w:t>
            </w:r>
          </w:p>
        </w:tc>
        <w:tc>
          <w:tcPr>
            <w:tcW w:w="3261" w:type="dxa"/>
            <w:vAlign w:val="center"/>
          </w:tcPr>
          <w:p w14:paraId="306BBBD2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budynku nr 5 oraz</w:t>
            </w:r>
          </w:p>
          <w:p w14:paraId="30112734" w14:textId="75A730EA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gruncie 6520/26160</w:t>
            </w:r>
          </w:p>
        </w:tc>
      </w:tr>
      <w:tr w:rsidR="0031794E" w:rsidRPr="0031794E" w14:paraId="356C87F0" w14:textId="77777777" w:rsidTr="00F75029">
        <w:tc>
          <w:tcPr>
            <w:tcW w:w="2622" w:type="dxa"/>
            <w:vAlign w:val="center"/>
          </w:tcPr>
          <w:p w14:paraId="01E9EE9E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Ktery</w:t>
            </w:r>
          </w:p>
        </w:tc>
        <w:tc>
          <w:tcPr>
            <w:tcW w:w="1843" w:type="dxa"/>
            <w:vAlign w:val="center"/>
          </w:tcPr>
          <w:p w14:paraId="0673E31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13/10</w:t>
            </w:r>
          </w:p>
        </w:tc>
        <w:tc>
          <w:tcPr>
            <w:tcW w:w="1842" w:type="dxa"/>
            <w:vAlign w:val="center"/>
          </w:tcPr>
          <w:p w14:paraId="26DBABF9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0,7775</w:t>
            </w:r>
          </w:p>
          <w:p w14:paraId="546125EB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 0,4784</w:t>
            </w:r>
          </w:p>
        </w:tc>
        <w:tc>
          <w:tcPr>
            <w:tcW w:w="3261" w:type="dxa"/>
            <w:vAlign w:val="center"/>
          </w:tcPr>
          <w:p w14:paraId="2DF89B5A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budynku Ktery PGR oraz gruncie 8/13</w:t>
            </w:r>
          </w:p>
        </w:tc>
      </w:tr>
      <w:tr w:rsidR="0031794E" w:rsidRPr="0031794E" w14:paraId="32D694CB" w14:textId="77777777" w:rsidTr="00F75029">
        <w:tc>
          <w:tcPr>
            <w:tcW w:w="2622" w:type="dxa"/>
            <w:vAlign w:val="center"/>
          </w:tcPr>
          <w:p w14:paraId="1FA7DD8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Kuchary</w:t>
            </w:r>
          </w:p>
        </w:tc>
        <w:tc>
          <w:tcPr>
            <w:tcW w:w="1843" w:type="dxa"/>
            <w:vAlign w:val="center"/>
          </w:tcPr>
          <w:p w14:paraId="05EA47A2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165</w:t>
            </w:r>
          </w:p>
        </w:tc>
        <w:tc>
          <w:tcPr>
            <w:tcW w:w="1842" w:type="dxa"/>
            <w:vAlign w:val="center"/>
          </w:tcPr>
          <w:p w14:paraId="07CABF30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0,55</w:t>
            </w:r>
          </w:p>
        </w:tc>
        <w:tc>
          <w:tcPr>
            <w:tcW w:w="3261" w:type="dxa"/>
            <w:vAlign w:val="center"/>
          </w:tcPr>
          <w:p w14:paraId="081543CC" w14:textId="75603F3E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po szkole podstawowej w Kucharach –</w:t>
            </w:r>
            <w:r w:rsidR="00F75029" w:rsidRPr="000866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obecnie wynajmowany</w:t>
            </w:r>
          </w:p>
        </w:tc>
      </w:tr>
      <w:tr w:rsidR="0031794E" w:rsidRPr="0031794E" w14:paraId="11B84F7F" w14:textId="77777777" w:rsidTr="00F75029">
        <w:tc>
          <w:tcPr>
            <w:tcW w:w="2622" w:type="dxa"/>
            <w:vAlign w:val="center"/>
          </w:tcPr>
          <w:p w14:paraId="6D17059D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Kościelne</w:t>
            </w:r>
          </w:p>
        </w:tc>
        <w:tc>
          <w:tcPr>
            <w:tcW w:w="1843" w:type="dxa"/>
            <w:vAlign w:val="center"/>
          </w:tcPr>
          <w:p w14:paraId="273F3805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375</w:t>
            </w:r>
          </w:p>
        </w:tc>
        <w:tc>
          <w:tcPr>
            <w:tcW w:w="1842" w:type="dxa"/>
            <w:vAlign w:val="center"/>
          </w:tcPr>
          <w:p w14:paraId="3F54E584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0,31</w:t>
            </w:r>
          </w:p>
        </w:tc>
        <w:tc>
          <w:tcPr>
            <w:tcW w:w="3261" w:type="dxa"/>
            <w:vAlign w:val="center"/>
          </w:tcPr>
          <w:p w14:paraId="36F5E0A8" w14:textId="2A0C8A94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i infrastruktura grupowej oczyszczalni ścieków</w:t>
            </w:r>
          </w:p>
        </w:tc>
      </w:tr>
      <w:tr w:rsidR="0031794E" w:rsidRPr="0031794E" w14:paraId="7E8F6AB7" w14:textId="77777777" w:rsidTr="00F75029">
        <w:tc>
          <w:tcPr>
            <w:tcW w:w="2622" w:type="dxa"/>
            <w:vAlign w:val="center"/>
          </w:tcPr>
          <w:p w14:paraId="66CE7308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Kościelne</w:t>
            </w:r>
          </w:p>
        </w:tc>
        <w:tc>
          <w:tcPr>
            <w:tcW w:w="1843" w:type="dxa"/>
            <w:vAlign w:val="center"/>
          </w:tcPr>
          <w:p w14:paraId="191FE71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1842" w:type="dxa"/>
            <w:vAlign w:val="center"/>
          </w:tcPr>
          <w:p w14:paraId="77F0B6B0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0,20</w:t>
            </w:r>
          </w:p>
        </w:tc>
        <w:tc>
          <w:tcPr>
            <w:tcW w:w="3261" w:type="dxa"/>
            <w:vAlign w:val="center"/>
          </w:tcPr>
          <w:p w14:paraId="689D88A1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niezabudowana z przeznaczeniem jako łąka</w:t>
            </w:r>
          </w:p>
        </w:tc>
      </w:tr>
      <w:tr w:rsidR="0031794E" w:rsidRPr="0031794E" w14:paraId="30BD92B3" w14:textId="77777777" w:rsidTr="00F75029">
        <w:tc>
          <w:tcPr>
            <w:tcW w:w="2622" w:type="dxa"/>
            <w:vAlign w:val="center"/>
          </w:tcPr>
          <w:p w14:paraId="5EFDF3B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Kościelne</w:t>
            </w:r>
          </w:p>
        </w:tc>
        <w:tc>
          <w:tcPr>
            <w:tcW w:w="1843" w:type="dxa"/>
            <w:vAlign w:val="center"/>
          </w:tcPr>
          <w:p w14:paraId="4F7B18B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115/1, 115/3</w:t>
            </w:r>
          </w:p>
        </w:tc>
        <w:tc>
          <w:tcPr>
            <w:tcW w:w="1842" w:type="dxa"/>
            <w:vAlign w:val="center"/>
          </w:tcPr>
          <w:p w14:paraId="40709DB1" w14:textId="77777777" w:rsidR="0031794E" w:rsidRPr="0008663F" w:rsidRDefault="0031794E" w:rsidP="00F7502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0,56</w:t>
            </w:r>
          </w:p>
        </w:tc>
        <w:tc>
          <w:tcPr>
            <w:tcW w:w="3261" w:type="dxa"/>
            <w:vAlign w:val="center"/>
          </w:tcPr>
          <w:p w14:paraId="3B5E6E63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Budynki garaży po G.S</w:t>
            </w:r>
          </w:p>
        </w:tc>
      </w:tr>
      <w:tr w:rsidR="0031794E" w:rsidRPr="0031794E" w14:paraId="0165F6E6" w14:textId="77777777" w:rsidTr="00F75029">
        <w:tc>
          <w:tcPr>
            <w:tcW w:w="2622" w:type="dxa"/>
            <w:vAlign w:val="center"/>
          </w:tcPr>
          <w:p w14:paraId="73B1A27C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Kościelne</w:t>
            </w:r>
          </w:p>
        </w:tc>
        <w:tc>
          <w:tcPr>
            <w:tcW w:w="1843" w:type="dxa"/>
            <w:vAlign w:val="center"/>
          </w:tcPr>
          <w:p w14:paraId="00B3578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1842" w:type="dxa"/>
            <w:vAlign w:val="center"/>
          </w:tcPr>
          <w:p w14:paraId="7B30851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0,17</w:t>
            </w:r>
          </w:p>
        </w:tc>
        <w:tc>
          <w:tcPr>
            <w:tcW w:w="3261" w:type="dxa"/>
            <w:vAlign w:val="center"/>
          </w:tcPr>
          <w:p w14:paraId="0F6DC688" w14:textId="3E2D1620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niezabudowana z przeznaczeniem jako łąka</w:t>
            </w:r>
          </w:p>
        </w:tc>
      </w:tr>
      <w:tr w:rsidR="0031794E" w:rsidRPr="0031794E" w14:paraId="12B2107A" w14:textId="77777777" w:rsidTr="00F75029">
        <w:tc>
          <w:tcPr>
            <w:tcW w:w="2622" w:type="dxa"/>
            <w:vAlign w:val="center"/>
          </w:tcPr>
          <w:p w14:paraId="3FBD7E7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Kościelne</w:t>
            </w:r>
          </w:p>
        </w:tc>
        <w:tc>
          <w:tcPr>
            <w:tcW w:w="1843" w:type="dxa"/>
            <w:vAlign w:val="center"/>
          </w:tcPr>
          <w:p w14:paraId="63A97BD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88/2</w:t>
            </w:r>
          </w:p>
        </w:tc>
        <w:tc>
          <w:tcPr>
            <w:tcW w:w="1842" w:type="dxa"/>
            <w:vAlign w:val="center"/>
          </w:tcPr>
          <w:p w14:paraId="77FFC508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0,02</w:t>
            </w:r>
          </w:p>
        </w:tc>
        <w:tc>
          <w:tcPr>
            <w:tcW w:w="3261" w:type="dxa"/>
            <w:vAlign w:val="center"/>
          </w:tcPr>
          <w:p w14:paraId="2A36C862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niezabudowana</w:t>
            </w:r>
          </w:p>
        </w:tc>
      </w:tr>
      <w:tr w:rsidR="0031794E" w:rsidRPr="0031794E" w14:paraId="64ADB7C8" w14:textId="77777777" w:rsidTr="00F75029">
        <w:tc>
          <w:tcPr>
            <w:tcW w:w="2622" w:type="dxa"/>
            <w:vAlign w:val="center"/>
          </w:tcPr>
          <w:p w14:paraId="542EC6A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Malewo</w:t>
            </w:r>
          </w:p>
        </w:tc>
        <w:tc>
          <w:tcPr>
            <w:tcW w:w="1843" w:type="dxa"/>
            <w:vAlign w:val="center"/>
          </w:tcPr>
          <w:p w14:paraId="2186CBB5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1842" w:type="dxa"/>
            <w:vAlign w:val="center"/>
          </w:tcPr>
          <w:p w14:paraId="4B41A19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0,55</w:t>
            </w:r>
          </w:p>
        </w:tc>
        <w:tc>
          <w:tcPr>
            <w:tcW w:w="3261" w:type="dxa"/>
            <w:vAlign w:val="center"/>
          </w:tcPr>
          <w:p w14:paraId="2FE0F898" w14:textId="62B6929A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rolna nauczycielska</w:t>
            </w:r>
          </w:p>
        </w:tc>
      </w:tr>
      <w:tr w:rsidR="0031794E" w:rsidRPr="0031794E" w14:paraId="6E7EDA7B" w14:textId="77777777" w:rsidTr="00F75029">
        <w:tc>
          <w:tcPr>
            <w:tcW w:w="2622" w:type="dxa"/>
            <w:vAlign w:val="center"/>
          </w:tcPr>
          <w:p w14:paraId="7770685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</w:t>
            </w:r>
          </w:p>
        </w:tc>
        <w:tc>
          <w:tcPr>
            <w:tcW w:w="1843" w:type="dxa"/>
            <w:vAlign w:val="center"/>
          </w:tcPr>
          <w:p w14:paraId="2E5EE48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82/4</w:t>
            </w:r>
          </w:p>
        </w:tc>
        <w:tc>
          <w:tcPr>
            <w:tcW w:w="1842" w:type="dxa"/>
            <w:vAlign w:val="center"/>
          </w:tcPr>
          <w:p w14:paraId="09713D7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0,4207 ha</w:t>
            </w:r>
          </w:p>
        </w:tc>
        <w:tc>
          <w:tcPr>
            <w:tcW w:w="3261" w:type="dxa"/>
            <w:vAlign w:val="center"/>
          </w:tcPr>
          <w:p w14:paraId="584F1FAB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Przedszkole gminne w Krzyżanowie</w:t>
            </w:r>
          </w:p>
        </w:tc>
      </w:tr>
      <w:tr w:rsidR="0031794E" w:rsidRPr="0031794E" w14:paraId="11791921" w14:textId="77777777" w:rsidTr="00F75029">
        <w:tc>
          <w:tcPr>
            <w:tcW w:w="2622" w:type="dxa"/>
            <w:vAlign w:val="center"/>
          </w:tcPr>
          <w:p w14:paraId="13908816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Micin</w:t>
            </w:r>
          </w:p>
        </w:tc>
        <w:tc>
          <w:tcPr>
            <w:tcW w:w="1843" w:type="dxa"/>
            <w:vAlign w:val="center"/>
          </w:tcPr>
          <w:p w14:paraId="2AC180F2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15/6</w:t>
            </w:r>
          </w:p>
          <w:p w14:paraId="5C7C8C4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15/6</w:t>
            </w:r>
          </w:p>
        </w:tc>
        <w:tc>
          <w:tcPr>
            <w:tcW w:w="1842" w:type="dxa"/>
            <w:vAlign w:val="center"/>
          </w:tcPr>
          <w:p w14:paraId="311F04E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0,18</w:t>
            </w:r>
          </w:p>
        </w:tc>
        <w:tc>
          <w:tcPr>
            <w:tcW w:w="3261" w:type="dxa"/>
            <w:vAlign w:val="center"/>
          </w:tcPr>
          <w:p w14:paraId="0E0C85E3" w14:textId="08672C3C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po Szkole</w:t>
            </w:r>
            <w:r w:rsidR="00F75029" w:rsidRPr="000866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Podstawowej w Micinie</w:t>
            </w:r>
          </w:p>
        </w:tc>
      </w:tr>
      <w:tr w:rsidR="0031794E" w:rsidRPr="0031794E" w14:paraId="365715CD" w14:textId="77777777" w:rsidTr="00F75029">
        <w:trPr>
          <w:trHeight w:val="870"/>
        </w:trPr>
        <w:tc>
          <w:tcPr>
            <w:tcW w:w="2622" w:type="dxa"/>
            <w:vAlign w:val="center"/>
          </w:tcPr>
          <w:p w14:paraId="6DC5BB4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Młogoszyn</w:t>
            </w:r>
          </w:p>
        </w:tc>
        <w:tc>
          <w:tcPr>
            <w:tcW w:w="1843" w:type="dxa"/>
            <w:vAlign w:val="center"/>
          </w:tcPr>
          <w:p w14:paraId="55AED77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314</w:t>
            </w:r>
          </w:p>
        </w:tc>
        <w:tc>
          <w:tcPr>
            <w:tcW w:w="1842" w:type="dxa"/>
            <w:vAlign w:val="center"/>
          </w:tcPr>
          <w:p w14:paraId="2F8D5C2E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1,34</w:t>
            </w:r>
          </w:p>
        </w:tc>
        <w:tc>
          <w:tcPr>
            <w:tcW w:w="3261" w:type="dxa"/>
            <w:vAlign w:val="center"/>
          </w:tcPr>
          <w:p w14:paraId="5D162A06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dworu w Młogoszynie wynajem lokali mieszkalnych</w:t>
            </w:r>
          </w:p>
        </w:tc>
      </w:tr>
      <w:tr w:rsidR="0031794E" w:rsidRPr="0031794E" w14:paraId="5F3F7EEF" w14:textId="77777777" w:rsidTr="00F75029">
        <w:tc>
          <w:tcPr>
            <w:tcW w:w="2622" w:type="dxa"/>
            <w:vAlign w:val="center"/>
          </w:tcPr>
          <w:p w14:paraId="45EC295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Młogoszyn</w:t>
            </w:r>
          </w:p>
        </w:tc>
        <w:tc>
          <w:tcPr>
            <w:tcW w:w="1843" w:type="dxa"/>
            <w:vAlign w:val="center"/>
          </w:tcPr>
          <w:p w14:paraId="0FFB06F0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315</w:t>
            </w:r>
          </w:p>
        </w:tc>
        <w:tc>
          <w:tcPr>
            <w:tcW w:w="1842" w:type="dxa"/>
            <w:vAlign w:val="center"/>
          </w:tcPr>
          <w:p w14:paraId="2C45E33B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0,25</w:t>
            </w:r>
          </w:p>
        </w:tc>
        <w:tc>
          <w:tcPr>
            <w:tcW w:w="3261" w:type="dxa"/>
            <w:vAlign w:val="center"/>
          </w:tcPr>
          <w:p w14:paraId="102B1133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Agronomówka</w:t>
            </w:r>
          </w:p>
        </w:tc>
      </w:tr>
      <w:tr w:rsidR="0031794E" w:rsidRPr="0031794E" w14:paraId="7029A7A8" w14:textId="77777777" w:rsidTr="00F75029">
        <w:tc>
          <w:tcPr>
            <w:tcW w:w="2622" w:type="dxa"/>
            <w:vAlign w:val="center"/>
          </w:tcPr>
          <w:p w14:paraId="21F5738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Młogoszyn</w:t>
            </w:r>
          </w:p>
        </w:tc>
        <w:tc>
          <w:tcPr>
            <w:tcW w:w="1843" w:type="dxa"/>
            <w:vAlign w:val="center"/>
          </w:tcPr>
          <w:p w14:paraId="605D368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313</w:t>
            </w:r>
          </w:p>
        </w:tc>
        <w:tc>
          <w:tcPr>
            <w:tcW w:w="1842" w:type="dxa"/>
            <w:vAlign w:val="center"/>
          </w:tcPr>
          <w:p w14:paraId="73013C31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0,27</w:t>
            </w:r>
          </w:p>
        </w:tc>
        <w:tc>
          <w:tcPr>
            <w:tcW w:w="3261" w:type="dxa"/>
            <w:vAlign w:val="center"/>
          </w:tcPr>
          <w:p w14:paraId="116F26A1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Boisko sportowe</w:t>
            </w:r>
          </w:p>
        </w:tc>
      </w:tr>
      <w:tr w:rsidR="0031794E" w:rsidRPr="0031794E" w14:paraId="18AEC7F8" w14:textId="77777777" w:rsidTr="00F75029">
        <w:tc>
          <w:tcPr>
            <w:tcW w:w="2622" w:type="dxa"/>
            <w:vAlign w:val="center"/>
          </w:tcPr>
          <w:p w14:paraId="0911C89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Młogoszyn</w:t>
            </w:r>
          </w:p>
        </w:tc>
        <w:tc>
          <w:tcPr>
            <w:tcW w:w="1843" w:type="dxa"/>
            <w:vAlign w:val="center"/>
          </w:tcPr>
          <w:p w14:paraId="0A4882A7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327</w:t>
            </w:r>
          </w:p>
        </w:tc>
        <w:tc>
          <w:tcPr>
            <w:tcW w:w="1842" w:type="dxa"/>
            <w:vAlign w:val="center"/>
          </w:tcPr>
          <w:p w14:paraId="1AC8EC94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0,05</w:t>
            </w:r>
          </w:p>
        </w:tc>
        <w:tc>
          <w:tcPr>
            <w:tcW w:w="3261" w:type="dxa"/>
            <w:vAlign w:val="center"/>
          </w:tcPr>
          <w:p w14:paraId="2928AE2D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O.S.P w Młogoszynie</w:t>
            </w:r>
          </w:p>
        </w:tc>
      </w:tr>
      <w:tr w:rsidR="0031794E" w:rsidRPr="0031794E" w14:paraId="72146635" w14:textId="77777777" w:rsidTr="00F75029">
        <w:tc>
          <w:tcPr>
            <w:tcW w:w="2622" w:type="dxa"/>
            <w:vAlign w:val="center"/>
          </w:tcPr>
          <w:p w14:paraId="043A43D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Siemienice</w:t>
            </w:r>
          </w:p>
        </w:tc>
        <w:tc>
          <w:tcPr>
            <w:tcW w:w="1843" w:type="dxa"/>
            <w:vAlign w:val="center"/>
          </w:tcPr>
          <w:p w14:paraId="4A498BA3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121</w:t>
            </w:r>
          </w:p>
        </w:tc>
        <w:tc>
          <w:tcPr>
            <w:tcW w:w="1842" w:type="dxa"/>
            <w:vAlign w:val="center"/>
          </w:tcPr>
          <w:p w14:paraId="027EC1B6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0,90</w:t>
            </w:r>
          </w:p>
        </w:tc>
        <w:tc>
          <w:tcPr>
            <w:tcW w:w="3261" w:type="dxa"/>
            <w:vAlign w:val="center"/>
          </w:tcPr>
          <w:p w14:paraId="53DA2042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O.S.P w Siemienicach</w:t>
            </w:r>
          </w:p>
        </w:tc>
      </w:tr>
      <w:tr w:rsidR="0031794E" w:rsidRPr="0031794E" w14:paraId="57F626C0" w14:textId="77777777" w:rsidTr="00F75029">
        <w:tc>
          <w:tcPr>
            <w:tcW w:w="2622" w:type="dxa"/>
            <w:vAlign w:val="center"/>
          </w:tcPr>
          <w:p w14:paraId="13A1F51F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Siemienice</w:t>
            </w:r>
          </w:p>
        </w:tc>
        <w:tc>
          <w:tcPr>
            <w:tcW w:w="1843" w:type="dxa"/>
            <w:vAlign w:val="center"/>
          </w:tcPr>
          <w:p w14:paraId="47454F19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203/1</w:t>
            </w:r>
          </w:p>
        </w:tc>
        <w:tc>
          <w:tcPr>
            <w:tcW w:w="1842" w:type="dxa"/>
            <w:vAlign w:val="center"/>
          </w:tcPr>
          <w:p w14:paraId="48F84BB2" w14:textId="77777777" w:rsidR="0031794E" w:rsidRPr="0008663F" w:rsidRDefault="0031794E" w:rsidP="00F75029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0,2933</w:t>
            </w:r>
          </w:p>
          <w:p w14:paraId="787CCECB" w14:textId="77777777" w:rsidR="0031794E" w:rsidRPr="0008663F" w:rsidRDefault="0031794E" w:rsidP="00F75029">
            <w:pPr>
              <w:spacing w:after="0" w:line="36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Udział=0,1144ha</w:t>
            </w:r>
          </w:p>
        </w:tc>
        <w:tc>
          <w:tcPr>
            <w:tcW w:w="3261" w:type="dxa"/>
            <w:vAlign w:val="center"/>
          </w:tcPr>
          <w:p w14:paraId="6716277F" w14:textId="77777777" w:rsidR="0031794E" w:rsidRPr="0008663F" w:rsidRDefault="0031794E" w:rsidP="00F75029">
            <w:pPr>
              <w:spacing w:after="0" w:line="240" w:lineRule="auto"/>
              <w:ind w:left="-70" w:right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Gminny budynek komunalny- najem</w:t>
            </w:r>
          </w:p>
        </w:tc>
      </w:tr>
      <w:tr w:rsidR="0031794E" w:rsidRPr="0031794E" w14:paraId="6330C176" w14:textId="77777777" w:rsidTr="00F75029">
        <w:trPr>
          <w:trHeight w:val="555"/>
        </w:trPr>
        <w:tc>
          <w:tcPr>
            <w:tcW w:w="2622" w:type="dxa"/>
            <w:vAlign w:val="center"/>
          </w:tcPr>
          <w:p w14:paraId="19397802" w14:textId="11231B01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Siemienice</w:t>
            </w:r>
          </w:p>
        </w:tc>
        <w:tc>
          <w:tcPr>
            <w:tcW w:w="1843" w:type="dxa"/>
            <w:vAlign w:val="center"/>
          </w:tcPr>
          <w:p w14:paraId="4CBD998D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63/1</w:t>
            </w:r>
          </w:p>
        </w:tc>
        <w:tc>
          <w:tcPr>
            <w:tcW w:w="1842" w:type="dxa"/>
            <w:vAlign w:val="center"/>
          </w:tcPr>
          <w:p w14:paraId="20B8923D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0,51</w:t>
            </w:r>
          </w:p>
        </w:tc>
        <w:tc>
          <w:tcPr>
            <w:tcW w:w="3261" w:type="dxa"/>
            <w:vAlign w:val="center"/>
          </w:tcPr>
          <w:p w14:paraId="63CEE3BB" w14:textId="0ACFAEE9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Teren za budynkiem komunalnym</w:t>
            </w:r>
          </w:p>
          <w:p w14:paraId="13037845" w14:textId="5C75E74D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nr. 48 – zabudowany budynkami</w:t>
            </w:r>
          </w:p>
          <w:p w14:paraId="0729A1CC" w14:textId="323759D4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gosp. mieszkańców w/w budynku.</w:t>
            </w:r>
          </w:p>
        </w:tc>
      </w:tr>
      <w:tr w:rsidR="0031794E" w:rsidRPr="0031794E" w14:paraId="74114BDC" w14:textId="77777777" w:rsidTr="00F75029">
        <w:tc>
          <w:tcPr>
            <w:tcW w:w="2622" w:type="dxa"/>
            <w:vAlign w:val="center"/>
          </w:tcPr>
          <w:p w14:paraId="607AA81A" w14:textId="107DE03A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Siemienice</w:t>
            </w:r>
          </w:p>
        </w:tc>
        <w:tc>
          <w:tcPr>
            <w:tcW w:w="1843" w:type="dxa"/>
            <w:vAlign w:val="center"/>
          </w:tcPr>
          <w:p w14:paraId="5C8FDE49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63/2</w:t>
            </w:r>
          </w:p>
        </w:tc>
        <w:tc>
          <w:tcPr>
            <w:tcW w:w="1842" w:type="dxa"/>
            <w:vAlign w:val="center"/>
          </w:tcPr>
          <w:p w14:paraId="164F857E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0,4577</w:t>
            </w:r>
          </w:p>
          <w:p w14:paraId="03C0E6A1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 0,1681</w:t>
            </w:r>
          </w:p>
        </w:tc>
        <w:tc>
          <w:tcPr>
            <w:tcW w:w="3261" w:type="dxa"/>
            <w:vAlign w:val="center"/>
          </w:tcPr>
          <w:p w14:paraId="1A5C5647" w14:textId="480FCC1D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budynku nr 48 oraz w</w:t>
            </w:r>
          </w:p>
          <w:p w14:paraId="6366A693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gruncie 1306/4513</w:t>
            </w:r>
          </w:p>
        </w:tc>
      </w:tr>
      <w:tr w:rsidR="0031794E" w:rsidRPr="0031794E" w14:paraId="140FC04E" w14:textId="77777777" w:rsidTr="00F75029">
        <w:tc>
          <w:tcPr>
            <w:tcW w:w="2622" w:type="dxa"/>
            <w:vAlign w:val="center"/>
          </w:tcPr>
          <w:p w14:paraId="56983DCB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Pawłowice</w:t>
            </w:r>
          </w:p>
        </w:tc>
        <w:tc>
          <w:tcPr>
            <w:tcW w:w="1843" w:type="dxa"/>
            <w:vAlign w:val="center"/>
          </w:tcPr>
          <w:p w14:paraId="29876CCA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302</w:t>
            </w:r>
          </w:p>
        </w:tc>
        <w:tc>
          <w:tcPr>
            <w:tcW w:w="1842" w:type="dxa"/>
            <w:vAlign w:val="center"/>
          </w:tcPr>
          <w:p w14:paraId="4B654544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0,11</w:t>
            </w:r>
          </w:p>
        </w:tc>
        <w:tc>
          <w:tcPr>
            <w:tcW w:w="3261" w:type="dxa"/>
            <w:vAlign w:val="center"/>
          </w:tcPr>
          <w:p w14:paraId="071F3146" w14:textId="21165379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użytkowana przez</w:t>
            </w:r>
          </w:p>
          <w:p w14:paraId="52B20FAA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Wspólnotę Gruntową</w:t>
            </w:r>
          </w:p>
        </w:tc>
      </w:tr>
      <w:tr w:rsidR="0031794E" w:rsidRPr="0031794E" w14:paraId="09DFF16B" w14:textId="77777777" w:rsidTr="00F75029">
        <w:tc>
          <w:tcPr>
            <w:tcW w:w="2622" w:type="dxa"/>
            <w:vAlign w:val="center"/>
          </w:tcPr>
          <w:p w14:paraId="3B51381E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Rustów</w:t>
            </w:r>
          </w:p>
        </w:tc>
        <w:tc>
          <w:tcPr>
            <w:tcW w:w="1843" w:type="dxa"/>
            <w:vAlign w:val="center"/>
          </w:tcPr>
          <w:p w14:paraId="35E2B130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87/5</w:t>
            </w:r>
          </w:p>
        </w:tc>
        <w:tc>
          <w:tcPr>
            <w:tcW w:w="1842" w:type="dxa"/>
            <w:vAlign w:val="center"/>
          </w:tcPr>
          <w:p w14:paraId="54B4538E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0,51</w:t>
            </w:r>
          </w:p>
          <w:p w14:paraId="24F6559D" w14:textId="77777777" w:rsidR="0031794E" w:rsidRPr="0008663F" w:rsidRDefault="0031794E" w:rsidP="00F7502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= 0,146</w:t>
            </w:r>
          </w:p>
        </w:tc>
        <w:tc>
          <w:tcPr>
            <w:tcW w:w="3261" w:type="dxa"/>
            <w:vAlign w:val="center"/>
          </w:tcPr>
          <w:p w14:paraId="193F3883" w14:textId="708D01C0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Udział w budynku nr 2 oraz w</w:t>
            </w:r>
          </w:p>
          <w:p w14:paraId="2967B037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Gruncie 1121/3897</w:t>
            </w:r>
          </w:p>
        </w:tc>
      </w:tr>
      <w:tr w:rsidR="0031794E" w:rsidRPr="0031794E" w14:paraId="775A1952" w14:textId="77777777" w:rsidTr="00F75029">
        <w:tc>
          <w:tcPr>
            <w:tcW w:w="2622" w:type="dxa"/>
            <w:vAlign w:val="center"/>
          </w:tcPr>
          <w:p w14:paraId="6F3D5BA0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Rustów</w:t>
            </w:r>
          </w:p>
        </w:tc>
        <w:tc>
          <w:tcPr>
            <w:tcW w:w="1843" w:type="dxa"/>
            <w:vAlign w:val="center"/>
          </w:tcPr>
          <w:p w14:paraId="1FF10D73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32/7</w:t>
            </w:r>
          </w:p>
        </w:tc>
        <w:tc>
          <w:tcPr>
            <w:tcW w:w="1842" w:type="dxa"/>
            <w:vAlign w:val="center"/>
          </w:tcPr>
          <w:p w14:paraId="7D9DC639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0,14</w:t>
            </w:r>
          </w:p>
        </w:tc>
        <w:tc>
          <w:tcPr>
            <w:tcW w:w="3261" w:type="dxa"/>
            <w:vAlign w:val="center"/>
          </w:tcPr>
          <w:p w14:paraId="28CA638E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niezabudowana (</w:t>
            </w:r>
            <w:r w:rsidRPr="000866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nieużytek wykorzystywany jako dojazd do pól</w:t>
            </w: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31794E" w:rsidRPr="0031794E" w14:paraId="65661105" w14:textId="77777777" w:rsidTr="00F75029">
        <w:trPr>
          <w:trHeight w:val="818"/>
        </w:trPr>
        <w:tc>
          <w:tcPr>
            <w:tcW w:w="2622" w:type="dxa"/>
            <w:vAlign w:val="center"/>
          </w:tcPr>
          <w:p w14:paraId="568A5DB7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Rustów</w:t>
            </w:r>
          </w:p>
        </w:tc>
        <w:tc>
          <w:tcPr>
            <w:tcW w:w="1843" w:type="dxa"/>
            <w:vAlign w:val="center"/>
          </w:tcPr>
          <w:p w14:paraId="153A2A4C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32/11</w:t>
            </w:r>
          </w:p>
          <w:p w14:paraId="73755FE7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78ED06E4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0,84</w:t>
            </w:r>
          </w:p>
          <w:p w14:paraId="382E6146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14:paraId="66568B6D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rolna zagospodarowana</w:t>
            </w:r>
          </w:p>
          <w:p w14:paraId="212FBC00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mieszkańców gminnych budynków komunalnych w Rustowie</w:t>
            </w:r>
          </w:p>
          <w:p w14:paraId="3F4C18F4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794E" w:rsidRPr="0031794E" w14:paraId="03C34FAE" w14:textId="77777777" w:rsidTr="00F75029">
        <w:tc>
          <w:tcPr>
            <w:tcW w:w="2622" w:type="dxa"/>
            <w:vAlign w:val="center"/>
          </w:tcPr>
          <w:p w14:paraId="17A7D87E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Rustów</w:t>
            </w:r>
          </w:p>
        </w:tc>
        <w:tc>
          <w:tcPr>
            <w:tcW w:w="1843" w:type="dxa"/>
            <w:vAlign w:val="center"/>
          </w:tcPr>
          <w:p w14:paraId="1D290DED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32/12</w:t>
            </w:r>
          </w:p>
        </w:tc>
        <w:tc>
          <w:tcPr>
            <w:tcW w:w="1842" w:type="dxa"/>
            <w:vAlign w:val="center"/>
          </w:tcPr>
          <w:p w14:paraId="4B0800C2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0,29</w:t>
            </w:r>
          </w:p>
        </w:tc>
        <w:tc>
          <w:tcPr>
            <w:tcW w:w="3261" w:type="dxa"/>
            <w:vAlign w:val="center"/>
          </w:tcPr>
          <w:p w14:paraId="0D11ED25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zabudowana budynkiem komunalnym nr4</w:t>
            </w:r>
          </w:p>
        </w:tc>
      </w:tr>
      <w:tr w:rsidR="0031794E" w:rsidRPr="0031794E" w14:paraId="20FBFE7C" w14:textId="77777777" w:rsidTr="00F75029">
        <w:tc>
          <w:tcPr>
            <w:tcW w:w="2622" w:type="dxa"/>
            <w:vAlign w:val="center"/>
          </w:tcPr>
          <w:p w14:paraId="76D47244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Rustów</w:t>
            </w:r>
          </w:p>
        </w:tc>
        <w:tc>
          <w:tcPr>
            <w:tcW w:w="1843" w:type="dxa"/>
            <w:vAlign w:val="center"/>
          </w:tcPr>
          <w:p w14:paraId="4F309369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65/6</w:t>
            </w:r>
          </w:p>
          <w:p w14:paraId="159414F7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CF4F7D5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0,7850</w:t>
            </w:r>
          </w:p>
          <w:p w14:paraId="0CD497C0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14:paraId="52CE4D7B" w14:textId="013EE59F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Teren wykorzystywany jako</w:t>
            </w:r>
          </w:p>
          <w:p w14:paraId="4F7F5262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magazyn m.in. kruszyw przez gminnych pracowników gosp.</w:t>
            </w:r>
          </w:p>
          <w:p w14:paraId="62884640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794E" w:rsidRPr="0031794E" w14:paraId="565FE318" w14:textId="77777777" w:rsidTr="00F75029">
        <w:tc>
          <w:tcPr>
            <w:tcW w:w="2622" w:type="dxa"/>
            <w:vAlign w:val="center"/>
          </w:tcPr>
          <w:p w14:paraId="7E5EB0D6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Rustów</w:t>
            </w:r>
          </w:p>
        </w:tc>
        <w:tc>
          <w:tcPr>
            <w:tcW w:w="1843" w:type="dxa"/>
            <w:vAlign w:val="center"/>
          </w:tcPr>
          <w:p w14:paraId="11B30120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65/3</w:t>
            </w:r>
          </w:p>
        </w:tc>
        <w:tc>
          <w:tcPr>
            <w:tcW w:w="1842" w:type="dxa"/>
            <w:vAlign w:val="center"/>
          </w:tcPr>
          <w:p w14:paraId="1B3ED403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0,10</w:t>
            </w:r>
          </w:p>
        </w:tc>
        <w:tc>
          <w:tcPr>
            <w:tcW w:w="3261" w:type="dxa"/>
            <w:vAlign w:val="center"/>
          </w:tcPr>
          <w:p w14:paraId="54583115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zabudowana budynkiem komunalnym nr 5</w:t>
            </w:r>
          </w:p>
        </w:tc>
      </w:tr>
      <w:tr w:rsidR="0031794E" w:rsidRPr="0031794E" w14:paraId="08674DD9" w14:textId="77777777" w:rsidTr="00F75029">
        <w:tc>
          <w:tcPr>
            <w:tcW w:w="2622" w:type="dxa"/>
            <w:vAlign w:val="center"/>
          </w:tcPr>
          <w:p w14:paraId="37980236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Sokół</w:t>
            </w:r>
          </w:p>
        </w:tc>
        <w:tc>
          <w:tcPr>
            <w:tcW w:w="1843" w:type="dxa"/>
            <w:vAlign w:val="center"/>
          </w:tcPr>
          <w:p w14:paraId="5D999A12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1842" w:type="dxa"/>
            <w:vAlign w:val="center"/>
          </w:tcPr>
          <w:p w14:paraId="68B8972D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0,43</w:t>
            </w:r>
          </w:p>
        </w:tc>
        <w:tc>
          <w:tcPr>
            <w:tcW w:w="3261" w:type="dxa"/>
            <w:vAlign w:val="center"/>
          </w:tcPr>
          <w:p w14:paraId="0C8C961B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Boisko sportowe w Kaszewach Kościelnych</w:t>
            </w:r>
          </w:p>
        </w:tc>
      </w:tr>
      <w:tr w:rsidR="0031794E" w:rsidRPr="0031794E" w14:paraId="0363F215" w14:textId="77777777" w:rsidTr="00F75029">
        <w:tc>
          <w:tcPr>
            <w:tcW w:w="2622" w:type="dxa"/>
            <w:vAlign w:val="center"/>
          </w:tcPr>
          <w:p w14:paraId="7E222E9B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Sokół</w:t>
            </w:r>
          </w:p>
        </w:tc>
        <w:tc>
          <w:tcPr>
            <w:tcW w:w="1843" w:type="dxa"/>
            <w:vAlign w:val="center"/>
          </w:tcPr>
          <w:p w14:paraId="0062FA08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1842" w:type="dxa"/>
            <w:vAlign w:val="center"/>
          </w:tcPr>
          <w:p w14:paraId="701EB2FC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0,42</w:t>
            </w:r>
          </w:p>
        </w:tc>
        <w:tc>
          <w:tcPr>
            <w:tcW w:w="3261" w:type="dxa"/>
            <w:vAlign w:val="center"/>
          </w:tcPr>
          <w:p w14:paraId="64C56296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O.S.P w Kaszewach Kościelnych</w:t>
            </w:r>
          </w:p>
        </w:tc>
      </w:tr>
      <w:tr w:rsidR="0031794E" w:rsidRPr="0031794E" w14:paraId="1AA51705" w14:textId="77777777" w:rsidTr="00F75029">
        <w:tc>
          <w:tcPr>
            <w:tcW w:w="2622" w:type="dxa"/>
            <w:vAlign w:val="center"/>
          </w:tcPr>
          <w:p w14:paraId="2C4ABE16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Wojciechowice</w:t>
            </w:r>
          </w:p>
        </w:tc>
        <w:tc>
          <w:tcPr>
            <w:tcW w:w="1843" w:type="dxa"/>
            <w:vAlign w:val="center"/>
          </w:tcPr>
          <w:p w14:paraId="4A6B1D25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94/11</w:t>
            </w:r>
          </w:p>
        </w:tc>
        <w:tc>
          <w:tcPr>
            <w:tcW w:w="1842" w:type="dxa"/>
            <w:vAlign w:val="center"/>
          </w:tcPr>
          <w:p w14:paraId="0A49F567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0,0972</w:t>
            </w:r>
          </w:p>
        </w:tc>
        <w:tc>
          <w:tcPr>
            <w:tcW w:w="3261" w:type="dxa"/>
            <w:vAlign w:val="center"/>
          </w:tcPr>
          <w:p w14:paraId="5258258B" w14:textId="6C8916D0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wewnętrzna- dojazdowa do osiedla w Zawadach</w:t>
            </w:r>
          </w:p>
        </w:tc>
      </w:tr>
      <w:tr w:rsidR="0031794E" w:rsidRPr="0031794E" w14:paraId="095A1D03" w14:textId="77777777" w:rsidTr="00F75029">
        <w:tc>
          <w:tcPr>
            <w:tcW w:w="2622" w:type="dxa"/>
            <w:vAlign w:val="center"/>
          </w:tcPr>
          <w:p w14:paraId="4A70E645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Wojciechowice</w:t>
            </w:r>
          </w:p>
        </w:tc>
        <w:tc>
          <w:tcPr>
            <w:tcW w:w="1843" w:type="dxa"/>
            <w:vAlign w:val="center"/>
          </w:tcPr>
          <w:p w14:paraId="683EBB88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106,107,181</w:t>
            </w:r>
          </w:p>
        </w:tc>
        <w:tc>
          <w:tcPr>
            <w:tcW w:w="1842" w:type="dxa"/>
            <w:vAlign w:val="center"/>
          </w:tcPr>
          <w:p w14:paraId="49AD41C6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4,71</w:t>
            </w:r>
          </w:p>
        </w:tc>
        <w:tc>
          <w:tcPr>
            <w:tcW w:w="3261" w:type="dxa"/>
            <w:vAlign w:val="center"/>
          </w:tcPr>
          <w:p w14:paraId="16C11BF4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Ogródki działkowe</w:t>
            </w:r>
          </w:p>
        </w:tc>
      </w:tr>
      <w:tr w:rsidR="0031794E" w:rsidRPr="0031794E" w14:paraId="1CE82F6E" w14:textId="77777777" w:rsidTr="00F75029">
        <w:tc>
          <w:tcPr>
            <w:tcW w:w="2622" w:type="dxa"/>
            <w:vAlign w:val="center"/>
          </w:tcPr>
          <w:p w14:paraId="6117A67F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Władysławów</w:t>
            </w:r>
          </w:p>
        </w:tc>
        <w:tc>
          <w:tcPr>
            <w:tcW w:w="1843" w:type="dxa"/>
            <w:vAlign w:val="center"/>
          </w:tcPr>
          <w:p w14:paraId="635B4EFF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63/2</w:t>
            </w:r>
          </w:p>
        </w:tc>
        <w:tc>
          <w:tcPr>
            <w:tcW w:w="1842" w:type="dxa"/>
            <w:vAlign w:val="center"/>
          </w:tcPr>
          <w:p w14:paraId="40F265F4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0,07</w:t>
            </w:r>
          </w:p>
        </w:tc>
        <w:tc>
          <w:tcPr>
            <w:tcW w:w="3261" w:type="dxa"/>
            <w:vAlign w:val="center"/>
          </w:tcPr>
          <w:p w14:paraId="2E3E08E6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niezabudowana</w:t>
            </w:r>
          </w:p>
        </w:tc>
      </w:tr>
      <w:tr w:rsidR="0031794E" w:rsidRPr="0031794E" w14:paraId="350760D3" w14:textId="77777777" w:rsidTr="00F75029">
        <w:tc>
          <w:tcPr>
            <w:tcW w:w="2622" w:type="dxa"/>
            <w:vAlign w:val="center"/>
          </w:tcPr>
          <w:p w14:paraId="12705A91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Władysławów</w:t>
            </w:r>
          </w:p>
        </w:tc>
        <w:tc>
          <w:tcPr>
            <w:tcW w:w="1843" w:type="dxa"/>
            <w:vAlign w:val="center"/>
          </w:tcPr>
          <w:p w14:paraId="7B4F2AB7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151/2</w:t>
            </w:r>
          </w:p>
        </w:tc>
        <w:tc>
          <w:tcPr>
            <w:tcW w:w="1842" w:type="dxa"/>
            <w:vAlign w:val="center"/>
          </w:tcPr>
          <w:p w14:paraId="2726979B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0,19</w:t>
            </w:r>
          </w:p>
        </w:tc>
        <w:tc>
          <w:tcPr>
            <w:tcW w:w="3261" w:type="dxa"/>
            <w:vAlign w:val="center"/>
          </w:tcPr>
          <w:p w14:paraId="0E92E928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Działka niezabudowana</w:t>
            </w:r>
          </w:p>
        </w:tc>
      </w:tr>
      <w:tr w:rsidR="0031794E" w:rsidRPr="0031794E" w14:paraId="0ABD369A" w14:textId="77777777" w:rsidTr="00F75029">
        <w:tc>
          <w:tcPr>
            <w:tcW w:w="2622" w:type="dxa"/>
            <w:vAlign w:val="center"/>
          </w:tcPr>
          <w:p w14:paraId="771A4874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Kościelne</w:t>
            </w:r>
          </w:p>
        </w:tc>
        <w:tc>
          <w:tcPr>
            <w:tcW w:w="1843" w:type="dxa"/>
            <w:vAlign w:val="center"/>
          </w:tcPr>
          <w:p w14:paraId="465A871F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87/3</w:t>
            </w:r>
          </w:p>
        </w:tc>
        <w:tc>
          <w:tcPr>
            <w:tcW w:w="1842" w:type="dxa"/>
            <w:vAlign w:val="center"/>
          </w:tcPr>
          <w:p w14:paraId="19FE8934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0,12</w:t>
            </w:r>
          </w:p>
        </w:tc>
        <w:tc>
          <w:tcPr>
            <w:tcW w:w="3261" w:type="dxa"/>
            <w:vAlign w:val="center"/>
          </w:tcPr>
          <w:p w14:paraId="54E25AAB" w14:textId="77777777" w:rsidR="0031794E" w:rsidRPr="0008663F" w:rsidRDefault="0031794E" w:rsidP="00F7502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Budynek świetlicy w Łękach Kościelnych</w:t>
            </w:r>
          </w:p>
        </w:tc>
      </w:tr>
      <w:tr w:rsidR="0031794E" w:rsidRPr="0031794E" w14:paraId="3AB36C89" w14:textId="77777777" w:rsidTr="00F75029">
        <w:tc>
          <w:tcPr>
            <w:tcW w:w="2622" w:type="dxa"/>
            <w:vAlign w:val="center"/>
          </w:tcPr>
          <w:p w14:paraId="17E47BAD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33696B7F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83/2</w:t>
            </w:r>
          </w:p>
        </w:tc>
        <w:tc>
          <w:tcPr>
            <w:tcW w:w="1842" w:type="dxa"/>
            <w:vAlign w:val="center"/>
          </w:tcPr>
          <w:p w14:paraId="6E4DC432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0,1675</w:t>
            </w:r>
          </w:p>
        </w:tc>
        <w:tc>
          <w:tcPr>
            <w:tcW w:w="3261" w:type="dxa"/>
            <w:vAlign w:val="center"/>
          </w:tcPr>
          <w:p w14:paraId="386CA2EF" w14:textId="623D1156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4FE67683" w14:textId="77777777" w:rsidTr="00F75029">
        <w:trPr>
          <w:trHeight w:val="513"/>
        </w:trPr>
        <w:tc>
          <w:tcPr>
            <w:tcW w:w="2622" w:type="dxa"/>
            <w:vAlign w:val="center"/>
          </w:tcPr>
          <w:p w14:paraId="1057A913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0DFE078F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54/1</w:t>
            </w:r>
          </w:p>
        </w:tc>
        <w:tc>
          <w:tcPr>
            <w:tcW w:w="1842" w:type="dxa"/>
            <w:vAlign w:val="center"/>
          </w:tcPr>
          <w:p w14:paraId="6574C1A1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0,8909</w:t>
            </w:r>
          </w:p>
        </w:tc>
        <w:tc>
          <w:tcPr>
            <w:tcW w:w="3261" w:type="dxa"/>
            <w:vAlign w:val="center"/>
          </w:tcPr>
          <w:p w14:paraId="4B351EAB" w14:textId="5BCF001C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538C1E96" w14:textId="77777777" w:rsidTr="00F75029">
        <w:trPr>
          <w:trHeight w:val="847"/>
        </w:trPr>
        <w:tc>
          <w:tcPr>
            <w:tcW w:w="2622" w:type="dxa"/>
            <w:vAlign w:val="center"/>
          </w:tcPr>
          <w:p w14:paraId="575D6B1C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Zawady</w:t>
            </w:r>
          </w:p>
        </w:tc>
        <w:tc>
          <w:tcPr>
            <w:tcW w:w="1843" w:type="dxa"/>
            <w:vAlign w:val="center"/>
          </w:tcPr>
          <w:p w14:paraId="35E3041D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86/28</w:t>
            </w:r>
          </w:p>
        </w:tc>
        <w:tc>
          <w:tcPr>
            <w:tcW w:w="1842" w:type="dxa"/>
            <w:vAlign w:val="center"/>
          </w:tcPr>
          <w:p w14:paraId="61219870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0,3864 ha</w:t>
            </w:r>
          </w:p>
        </w:tc>
        <w:tc>
          <w:tcPr>
            <w:tcW w:w="3261" w:type="dxa"/>
            <w:vAlign w:val="center"/>
          </w:tcPr>
          <w:p w14:paraId="60E1DA9A" w14:textId="2D145CF5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Nabyty nieodpłatnie udział w nieruchomości 34/38 pow.</w:t>
            </w:r>
          </w:p>
        </w:tc>
      </w:tr>
      <w:tr w:rsidR="0031794E" w:rsidRPr="0031794E" w14:paraId="2C767068" w14:textId="77777777" w:rsidTr="00F75029">
        <w:tc>
          <w:tcPr>
            <w:tcW w:w="2622" w:type="dxa"/>
            <w:vAlign w:val="center"/>
          </w:tcPr>
          <w:p w14:paraId="417E35C3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Zawady</w:t>
            </w:r>
          </w:p>
        </w:tc>
        <w:tc>
          <w:tcPr>
            <w:tcW w:w="1843" w:type="dxa"/>
            <w:vAlign w:val="center"/>
          </w:tcPr>
          <w:p w14:paraId="21E14871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99/12, 100/11</w:t>
            </w:r>
          </w:p>
        </w:tc>
        <w:tc>
          <w:tcPr>
            <w:tcW w:w="1842" w:type="dxa"/>
            <w:vAlign w:val="center"/>
          </w:tcPr>
          <w:p w14:paraId="5AA4DF48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0,2629 ha</w:t>
            </w:r>
          </w:p>
        </w:tc>
        <w:tc>
          <w:tcPr>
            <w:tcW w:w="3261" w:type="dxa"/>
            <w:vAlign w:val="center"/>
          </w:tcPr>
          <w:p w14:paraId="0216AAE5" w14:textId="77777777" w:rsidR="0031794E" w:rsidRPr="0008663F" w:rsidRDefault="0031794E" w:rsidP="00F75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Nieodpłatnie nabyta własność nieruchomości</w:t>
            </w:r>
          </w:p>
          <w:p w14:paraId="3AA6CF96" w14:textId="77777777" w:rsidR="0031794E" w:rsidRPr="0008663F" w:rsidRDefault="0031794E" w:rsidP="00F75029">
            <w:pPr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794E" w:rsidRPr="0031794E" w14:paraId="0BE5F79C" w14:textId="77777777" w:rsidTr="00F75029">
        <w:tc>
          <w:tcPr>
            <w:tcW w:w="2622" w:type="dxa"/>
            <w:vAlign w:val="center"/>
          </w:tcPr>
          <w:p w14:paraId="56C31820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1581755E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68/1</w:t>
            </w:r>
          </w:p>
        </w:tc>
        <w:tc>
          <w:tcPr>
            <w:tcW w:w="1842" w:type="dxa"/>
            <w:vAlign w:val="center"/>
          </w:tcPr>
          <w:p w14:paraId="228066A6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1,0828</w:t>
            </w:r>
          </w:p>
        </w:tc>
        <w:tc>
          <w:tcPr>
            <w:tcW w:w="3261" w:type="dxa"/>
            <w:vAlign w:val="center"/>
          </w:tcPr>
          <w:p w14:paraId="32EEBD6E" w14:textId="2F441348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5E644DC5" w14:textId="77777777" w:rsidTr="00F75029">
        <w:tc>
          <w:tcPr>
            <w:tcW w:w="2622" w:type="dxa"/>
            <w:vAlign w:val="center"/>
          </w:tcPr>
          <w:p w14:paraId="1058DC90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3C123F54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82/2</w:t>
            </w:r>
          </w:p>
        </w:tc>
        <w:tc>
          <w:tcPr>
            <w:tcW w:w="1842" w:type="dxa"/>
            <w:vAlign w:val="center"/>
          </w:tcPr>
          <w:p w14:paraId="23144A24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0,9202</w:t>
            </w:r>
          </w:p>
        </w:tc>
        <w:tc>
          <w:tcPr>
            <w:tcW w:w="3261" w:type="dxa"/>
            <w:vAlign w:val="center"/>
          </w:tcPr>
          <w:p w14:paraId="5C6D0BA3" w14:textId="61A47437" w:rsidR="0031794E" w:rsidRPr="0008663F" w:rsidRDefault="0031794E" w:rsidP="0008663F">
            <w:pPr>
              <w:spacing w:after="0" w:line="360" w:lineRule="auto"/>
              <w:ind w:right="-14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304C0355" w14:textId="77777777" w:rsidTr="00F75029">
        <w:tc>
          <w:tcPr>
            <w:tcW w:w="2622" w:type="dxa"/>
            <w:vAlign w:val="center"/>
          </w:tcPr>
          <w:p w14:paraId="49086B70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Tarnowskie</w:t>
            </w:r>
          </w:p>
        </w:tc>
        <w:tc>
          <w:tcPr>
            <w:tcW w:w="1843" w:type="dxa"/>
            <w:vAlign w:val="center"/>
          </w:tcPr>
          <w:p w14:paraId="630E7E9A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842" w:type="dxa"/>
            <w:vAlign w:val="center"/>
          </w:tcPr>
          <w:p w14:paraId="3E1BCEC2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0,30</w:t>
            </w:r>
          </w:p>
        </w:tc>
        <w:tc>
          <w:tcPr>
            <w:tcW w:w="3261" w:type="dxa"/>
            <w:vAlign w:val="center"/>
          </w:tcPr>
          <w:p w14:paraId="4BD7C922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1082A11C" w14:textId="77777777" w:rsidTr="00F75029">
        <w:tc>
          <w:tcPr>
            <w:tcW w:w="2622" w:type="dxa"/>
            <w:vAlign w:val="center"/>
          </w:tcPr>
          <w:p w14:paraId="6F288F85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Tarnowskie</w:t>
            </w:r>
          </w:p>
        </w:tc>
        <w:tc>
          <w:tcPr>
            <w:tcW w:w="1843" w:type="dxa"/>
            <w:vAlign w:val="center"/>
          </w:tcPr>
          <w:p w14:paraId="0216D1A3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83/2</w:t>
            </w:r>
          </w:p>
        </w:tc>
        <w:tc>
          <w:tcPr>
            <w:tcW w:w="1842" w:type="dxa"/>
            <w:vAlign w:val="center"/>
          </w:tcPr>
          <w:p w14:paraId="4075187B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0,48</w:t>
            </w:r>
          </w:p>
        </w:tc>
        <w:tc>
          <w:tcPr>
            <w:tcW w:w="3261" w:type="dxa"/>
            <w:vAlign w:val="center"/>
          </w:tcPr>
          <w:p w14:paraId="6738FE5A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5C4720DB" w14:textId="77777777" w:rsidTr="00F75029">
        <w:tc>
          <w:tcPr>
            <w:tcW w:w="2622" w:type="dxa"/>
            <w:vAlign w:val="center"/>
          </w:tcPr>
          <w:p w14:paraId="7E6B5D8D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Kolonia</w:t>
            </w:r>
          </w:p>
        </w:tc>
        <w:tc>
          <w:tcPr>
            <w:tcW w:w="1843" w:type="dxa"/>
            <w:vAlign w:val="center"/>
          </w:tcPr>
          <w:p w14:paraId="77F0D4C5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45/1</w:t>
            </w:r>
          </w:p>
        </w:tc>
        <w:tc>
          <w:tcPr>
            <w:tcW w:w="1842" w:type="dxa"/>
            <w:vAlign w:val="center"/>
          </w:tcPr>
          <w:p w14:paraId="6D1F6ECB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0,40</w:t>
            </w:r>
          </w:p>
        </w:tc>
        <w:tc>
          <w:tcPr>
            <w:tcW w:w="3261" w:type="dxa"/>
            <w:vAlign w:val="center"/>
          </w:tcPr>
          <w:p w14:paraId="69EA4ADE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2DFA1C63" w14:textId="77777777" w:rsidTr="00F75029">
        <w:tc>
          <w:tcPr>
            <w:tcW w:w="2622" w:type="dxa"/>
            <w:vAlign w:val="center"/>
          </w:tcPr>
          <w:p w14:paraId="2FC45537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Kolonia</w:t>
            </w:r>
          </w:p>
        </w:tc>
        <w:tc>
          <w:tcPr>
            <w:tcW w:w="1843" w:type="dxa"/>
            <w:vAlign w:val="center"/>
          </w:tcPr>
          <w:p w14:paraId="1A05E8CA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45/3</w:t>
            </w:r>
          </w:p>
        </w:tc>
        <w:tc>
          <w:tcPr>
            <w:tcW w:w="1842" w:type="dxa"/>
            <w:vAlign w:val="center"/>
          </w:tcPr>
          <w:p w14:paraId="6FC03DA2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0,08</w:t>
            </w:r>
          </w:p>
        </w:tc>
        <w:tc>
          <w:tcPr>
            <w:tcW w:w="3261" w:type="dxa"/>
            <w:vAlign w:val="center"/>
          </w:tcPr>
          <w:p w14:paraId="3D096F28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1DC4048F" w14:textId="77777777" w:rsidTr="00F75029">
        <w:tc>
          <w:tcPr>
            <w:tcW w:w="2622" w:type="dxa"/>
            <w:vAlign w:val="center"/>
          </w:tcPr>
          <w:p w14:paraId="6F1FC70C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31240355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842" w:type="dxa"/>
            <w:vAlign w:val="center"/>
          </w:tcPr>
          <w:p w14:paraId="4DA0A3FA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0,18</w:t>
            </w:r>
          </w:p>
        </w:tc>
        <w:tc>
          <w:tcPr>
            <w:tcW w:w="3261" w:type="dxa"/>
            <w:vAlign w:val="center"/>
          </w:tcPr>
          <w:p w14:paraId="26BF8E54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03C46580" w14:textId="77777777" w:rsidTr="00F75029">
        <w:tc>
          <w:tcPr>
            <w:tcW w:w="2622" w:type="dxa"/>
            <w:vAlign w:val="center"/>
          </w:tcPr>
          <w:p w14:paraId="03EFA5D7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Konary</w:t>
            </w:r>
          </w:p>
        </w:tc>
        <w:tc>
          <w:tcPr>
            <w:tcW w:w="1843" w:type="dxa"/>
            <w:vAlign w:val="center"/>
          </w:tcPr>
          <w:p w14:paraId="1BB9CBF3" w14:textId="77777777" w:rsidR="0031794E" w:rsidRPr="0008663F" w:rsidRDefault="0031794E" w:rsidP="0008663F">
            <w:pPr>
              <w:tabs>
                <w:tab w:val="left" w:pos="750"/>
                <w:tab w:val="center" w:pos="1208"/>
              </w:tabs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1842" w:type="dxa"/>
            <w:vAlign w:val="center"/>
          </w:tcPr>
          <w:p w14:paraId="41D1EE83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0,25</w:t>
            </w:r>
          </w:p>
        </w:tc>
        <w:tc>
          <w:tcPr>
            <w:tcW w:w="3261" w:type="dxa"/>
            <w:vAlign w:val="center"/>
          </w:tcPr>
          <w:p w14:paraId="2DB7EB23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4A49FCF3" w14:textId="77777777" w:rsidTr="00F75029">
        <w:tc>
          <w:tcPr>
            <w:tcW w:w="2622" w:type="dxa"/>
            <w:vAlign w:val="center"/>
          </w:tcPr>
          <w:p w14:paraId="2076936D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000291B8" w14:textId="77777777" w:rsidR="0031794E" w:rsidRPr="0008663F" w:rsidRDefault="0031794E" w:rsidP="0008663F">
            <w:pPr>
              <w:tabs>
                <w:tab w:val="left" w:pos="750"/>
                <w:tab w:val="center" w:pos="1208"/>
              </w:tabs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1842" w:type="dxa"/>
            <w:vAlign w:val="center"/>
          </w:tcPr>
          <w:p w14:paraId="7D9D0081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0,14</w:t>
            </w:r>
          </w:p>
        </w:tc>
        <w:tc>
          <w:tcPr>
            <w:tcW w:w="3261" w:type="dxa"/>
            <w:vAlign w:val="center"/>
          </w:tcPr>
          <w:p w14:paraId="0B294BB4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16F9F033" w14:textId="77777777" w:rsidTr="00F75029">
        <w:tc>
          <w:tcPr>
            <w:tcW w:w="2622" w:type="dxa"/>
            <w:vAlign w:val="center"/>
          </w:tcPr>
          <w:p w14:paraId="1379D7D6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4459F340" w14:textId="77777777" w:rsidR="0031794E" w:rsidRPr="0008663F" w:rsidRDefault="0031794E" w:rsidP="0008663F">
            <w:pPr>
              <w:tabs>
                <w:tab w:val="left" w:pos="750"/>
                <w:tab w:val="center" w:pos="1208"/>
              </w:tabs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1842" w:type="dxa"/>
            <w:vAlign w:val="center"/>
          </w:tcPr>
          <w:p w14:paraId="49D5B52B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0,44</w:t>
            </w:r>
          </w:p>
        </w:tc>
        <w:tc>
          <w:tcPr>
            <w:tcW w:w="3261" w:type="dxa"/>
            <w:vAlign w:val="center"/>
          </w:tcPr>
          <w:p w14:paraId="26940113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2764084B" w14:textId="77777777" w:rsidTr="00F75029">
        <w:tc>
          <w:tcPr>
            <w:tcW w:w="2622" w:type="dxa"/>
            <w:vAlign w:val="center"/>
          </w:tcPr>
          <w:p w14:paraId="0D809425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18C00B16" w14:textId="77777777" w:rsidR="0031794E" w:rsidRPr="0008663F" w:rsidRDefault="0031794E" w:rsidP="0008663F">
            <w:pPr>
              <w:tabs>
                <w:tab w:val="left" w:pos="750"/>
                <w:tab w:val="center" w:pos="1208"/>
              </w:tabs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62/1</w:t>
            </w:r>
          </w:p>
        </w:tc>
        <w:tc>
          <w:tcPr>
            <w:tcW w:w="1842" w:type="dxa"/>
            <w:vAlign w:val="center"/>
          </w:tcPr>
          <w:p w14:paraId="1A7614F3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0,04</w:t>
            </w:r>
          </w:p>
        </w:tc>
        <w:tc>
          <w:tcPr>
            <w:tcW w:w="3261" w:type="dxa"/>
            <w:vAlign w:val="center"/>
          </w:tcPr>
          <w:p w14:paraId="3F0E6C78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5983BA2E" w14:textId="77777777" w:rsidTr="00F75029">
        <w:tc>
          <w:tcPr>
            <w:tcW w:w="2622" w:type="dxa"/>
            <w:vAlign w:val="center"/>
          </w:tcPr>
          <w:p w14:paraId="439EF0C6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Konary</w:t>
            </w:r>
          </w:p>
        </w:tc>
        <w:tc>
          <w:tcPr>
            <w:tcW w:w="1843" w:type="dxa"/>
            <w:vAlign w:val="center"/>
          </w:tcPr>
          <w:p w14:paraId="4387B95E" w14:textId="77777777" w:rsidR="0031794E" w:rsidRPr="0008663F" w:rsidRDefault="0031794E" w:rsidP="0008663F">
            <w:pPr>
              <w:tabs>
                <w:tab w:val="left" w:pos="750"/>
                <w:tab w:val="center" w:pos="1208"/>
              </w:tabs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118</w:t>
            </w:r>
          </w:p>
        </w:tc>
        <w:tc>
          <w:tcPr>
            <w:tcW w:w="1842" w:type="dxa"/>
            <w:vAlign w:val="center"/>
          </w:tcPr>
          <w:p w14:paraId="48DF1208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0,92</w:t>
            </w:r>
          </w:p>
        </w:tc>
        <w:tc>
          <w:tcPr>
            <w:tcW w:w="3261" w:type="dxa"/>
            <w:vAlign w:val="center"/>
          </w:tcPr>
          <w:p w14:paraId="30C3904D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05AA639E" w14:textId="77777777" w:rsidTr="00F75029">
        <w:tc>
          <w:tcPr>
            <w:tcW w:w="2622" w:type="dxa"/>
            <w:vAlign w:val="center"/>
          </w:tcPr>
          <w:p w14:paraId="2D8A593E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Sokół</w:t>
            </w:r>
          </w:p>
        </w:tc>
        <w:tc>
          <w:tcPr>
            <w:tcW w:w="1843" w:type="dxa"/>
            <w:vAlign w:val="center"/>
          </w:tcPr>
          <w:p w14:paraId="2F8E73E5" w14:textId="77777777" w:rsidR="0031794E" w:rsidRPr="0008663F" w:rsidRDefault="0031794E" w:rsidP="0008663F">
            <w:pPr>
              <w:tabs>
                <w:tab w:val="left" w:pos="750"/>
                <w:tab w:val="center" w:pos="1208"/>
              </w:tabs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1842" w:type="dxa"/>
            <w:vAlign w:val="center"/>
          </w:tcPr>
          <w:p w14:paraId="0700DFE7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0,15</w:t>
            </w:r>
          </w:p>
        </w:tc>
        <w:tc>
          <w:tcPr>
            <w:tcW w:w="3261" w:type="dxa"/>
            <w:vAlign w:val="center"/>
          </w:tcPr>
          <w:p w14:paraId="479A4DE0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7D2C526E" w14:textId="77777777" w:rsidTr="00F75029">
        <w:tc>
          <w:tcPr>
            <w:tcW w:w="2622" w:type="dxa"/>
            <w:vAlign w:val="center"/>
          </w:tcPr>
          <w:p w14:paraId="74BC64AF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Sokół</w:t>
            </w:r>
          </w:p>
        </w:tc>
        <w:tc>
          <w:tcPr>
            <w:tcW w:w="1843" w:type="dxa"/>
            <w:vAlign w:val="center"/>
          </w:tcPr>
          <w:p w14:paraId="7A6F87EE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22/2</w:t>
            </w:r>
          </w:p>
        </w:tc>
        <w:tc>
          <w:tcPr>
            <w:tcW w:w="1842" w:type="dxa"/>
            <w:vAlign w:val="center"/>
          </w:tcPr>
          <w:p w14:paraId="23BEA721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0,75</w:t>
            </w:r>
          </w:p>
        </w:tc>
        <w:tc>
          <w:tcPr>
            <w:tcW w:w="3261" w:type="dxa"/>
            <w:vAlign w:val="center"/>
          </w:tcPr>
          <w:p w14:paraId="641E6598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4E24A6A1" w14:textId="77777777" w:rsidTr="00F75029">
        <w:tc>
          <w:tcPr>
            <w:tcW w:w="2622" w:type="dxa"/>
            <w:vAlign w:val="center"/>
          </w:tcPr>
          <w:p w14:paraId="28633A7A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Górne</w:t>
            </w:r>
          </w:p>
        </w:tc>
        <w:tc>
          <w:tcPr>
            <w:tcW w:w="1843" w:type="dxa"/>
            <w:vAlign w:val="center"/>
          </w:tcPr>
          <w:p w14:paraId="01C71F2F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112/1</w:t>
            </w:r>
          </w:p>
        </w:tc>
        <w:tc>
          <w:tcPr>
            <w:tcW w:w="1842" w:type="dxa"/>
            <w:vAlign w:val="center"/>
          </w:tcPr>
          <w:p w14:paraId="4F03FEC7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0,13</w:t>
            </w:r>
          </w:p>
        </w:tc>
        <w:tc>
          <w:tcPr>
            <w:tcW w:w="3261" w:type="dxa"/>
            <w:vAlign w:val="center"/>
          </w:tcPr>
          <w:p w14:paraId="6751F4AE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54E378FC" w14:textId="77777777" w:rsidTr="00F75029">
        <w:tc>
          <w:tcPr>
            <w:tcW w:w="2622" w:type="dxa"/>
            <w:vAlign w:val="center"/>
          </w:tcPr>
          <w:p w14:paraId="6F194C25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Górne</w:t>
            </w:r>
          </w:p>
        </w:tc>
        <w:tc>
          <w:tcPr>
            <w:tcW w:w="1843" w:type="dxa"/>
            <w:vAlign w:val="center"/>
          </w:tcPr>
          <w:p w14:paraId="388B2998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112/3</w:t>
            </w:r>
          </w:p>
        </w:tc>
        <w:tc>
          <w:tcPr>
            <w:tcW w:w="1842" w:type="dxa"/>
            <w:vAlign w:val="center"/>
          </w:tcPr>
          <w:p w14:paraId="4DC77353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0,50</w:t>
            </w:r>
          </w:p>
        </w:tc>
        <w:tc>
          <w:tcPr>
            <w:tcW w:w="3261" w:type="dxa"/>
            <w:vAlign w:val="center"/>
          </w:tcPr>
          <w:p w14:paraId="77A01F73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757EC63A" w14:textId="77777777" w:rsidTr="00F75029">
        <w:tc>
          <w:tcPr>
            <w:tcW w:w="2622" w:type="dxa"/>
            <w:vAlign w:val="center"/>
          </w:tcPr>
          <w:p w14:paraId="35A53F47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Górne</w:t>
            </w:r>
          </w:p>
        </w:tc>
        <w:tc>
          <w:tcPr>
            <w:tcW w:w="1843" w:type="dxa"/>
            <w:vAlign w:val="center"/>
          </w:tcPr>
          <w:p w14:paraId="1F795791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113/4</w:t>
            </w:r>
          </w:p>
        </w:tc>
        <w:tc>
          <w:tcPr>
            <w:tcW w:w="1842" w:type="dxa"/>
            <w:vAlign w:val="center"/>
          </w:tcPr>
          <w:p w14:paraId="0D21282D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0,24</w:t>
            </w:r>
          </w:p>
        </w:tc>
        <w:tc>
          <w:tcPr>
            <w:tcW w:w="3261" w:type="dxa"/>
            <w:vAlign w:val="center"/>
          </w:tcPr>
          <w:p w14:paraId="4C0EF94C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5BEB3D40" w14:textId="77777777" w:rsidTr="00F75029">
        <w:tc>
          <w:tcPr>
            <w:tcW w:w="2622" w:type="dxa"/>
            <w:vAlign w:val="center"/>
          </w:tcPr>
          <w:p w14:paraId="1B87954F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Górne</w:t>
            </w:r>
          </w:p>
        </w:tc>
        <w:tc>
          <w:tcPr>
            <w:tcW w:w="1843" w:type="dxa"/>
            <w:vAlign w:val="center"/>
          </w:tcPr>
          <w:p w14:paraId="3B77C374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113/7</w:t>
            </w:r>
          </w:p>
        </w:tc>
        <w:tc>
          <w:tcPr>
            <w:tcW w:w="1842" w:type="dxa"/>
            <w:vAlign w:val="center"/>
          </w:tcPr>
          <w:p w14:paraId="7C92051D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0,1663</w:t>
            </w:r>
          </w:p>
        </w:tc>
        <w:tc>
          <w:tcPr>
            <w:tcW w:w="3261" w:type="dxa"/>
            <w:vAlign w:val="center"/>
          </w:tcPr>
          <w:p w14:paraId="08DB30C9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60597D20" w14:textId="77777777" w:rsidTr="00F75029">
        <w:tc>
          <w:tcPr>
            <w:tcW w:w="2622" w:type="dxa"/>
            <w:vAlign w:val="center"/>
          </w:tcPr>
          <w:p w14:paraId="6A999CDC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Pawłowice</w:t>
            </w:r>
          </w:p>
        </w:tc>
        <w:tc>
          <w:tcPr>
            <w:tcW w:w="1843" w:type="dxa"/>
            <w:vAlign w:val="center"/>
          </w:tcPr>
          <w:p w14:paraId="2223913F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303</w:t>
            </w:r>
          </w:p>
        </w:tc>
        <w:tc>
          <w:tcPr>
            <w:tcW w:w="1842" w:type="dxa"/>
            <w:vAlign w:val="center"/>
          </w:tcPr>
          <w:p w14:paraId="4987D1E3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0,34</w:t>
            </w:r>
          </w:p>
        </w:tc>
        <w:tc>
          <w:tcPr>
            <w:tcW w:w="3261" w:type="dxa"/>
            <w:vAlign w:val="center"/>
          </w:tcPr>
          <w:p w14:paraId="7A8BCD8C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6C9DC77E" w14:textId="77777777" w:rsidTr="00F75029">
        <w:tc>
          <w:tcPr>
            <w:tcW w:w="2622" w:type="dxa"/>
            <w:vAlign w:val="center"/>
          </w:tcPr>
          <w:p w14:paraId="64222BD6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0DF88A36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134/1</w:t>
            </w:r>
          </w:p>
        </w:tc>
        <w:tc>
          <w:tcPr>
            <w:tcW w:w="1842" w:type="dxa"/>
            <w:vAlign w:val="center"/>
          </w:tcPr>
          <w:p w14:paraId="12DAE873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0,6949</w:t>
            </w:r>
          </w:p>
        </w:tc>
        <w:tc>
          <w:tcPr>
            <w:tcW w:w="3261" w:type="dxa"/>
            <w:vAlign w:val="center"/>
          </w:tcPr>
          <w:p w14:paraId="73144B68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237A987A" w14:textId="77777777" w:rsidTr="00F75029">
        <w:tc>
          <w:tcPr>
            <w:tcW w:w="2622" w:type="dxa"/>
            <w:vAlign w:val="center"/>
          </w:tcPr>
          <w:p w14:paraId="7BFB3092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6E833E5B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134/3</w:t>
            </w:r>
          </w:p>
        </w:tc>
        <w:tc>
          <w:tcPr>
            <w:tcW w:w="1842" w:type="dxa"/>
            <w:vAlign w:val="center"/>
          </w:tcPr>
          <w:p w14:paraId="3BFC29DC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0,1891</w:t>
            </w:r>
          </w:p>
        </w:tc>
        <w:tc>
          <w:tcPr>
            <w:tcW w:w="3261" w:type="dxa"/>
            <w:vAlign w:val="center"/>
          </w:tcPr>
          <w:p w14:paraId="53DEC00D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466D6497" w14:textId="77777777" w:rsidTr="00F75029">
        <w:tc>
          <w:tcPr>
            <w:tcW w:w="2622" w:type="dxa"/>
            <w:vAlign w:val="center"/>
          </w:tcPr>
          <w:p w14:paraId="31384D6C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Różanowice</w:t>
            </w:r>
          </w:p>
        </w:tc>
        <w:tc>
          <w:tcPr>
            <w:tcW w:w="1843" w:type="dxa"/>
            <w:vAlign w:val="center"/>
          </w:tcPr>
          <w:p w14:paraId="57FEFE8D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</w:p>
        </w:tc>
        <w:tc>
          <w:tcPr>
            <w:tcW w:w="1842" w:type="dxa"/>
            <w:vAlign w:val="center"/>
          </w:tcPr>
          <w:p w14:paraId="6C784AA6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1,47</w:t>
            </w:r>
          </w:p>
        </w:tc>
        <w:tc>
          <w:tcPr>
            <w:tcW w:w="3261" w:type="dxa"/>
            <w:vAlign w:val="center"/>
          </w:tcPr>
          <w:p w14:paraId="5DD4C3EE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7ACAD993" w14:textId="77777777" w:rsidTr="00F75029">
        <w:tc>
          <w:tcPr>
            <w:tcW w:w="2622" w:type="dxa"/>
            <w:vAlign w:val="center"/>
          </w:tcPr>
          <w:p w14:paraId="6DB8DA9B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Złotniki</w:t>
            </w:r>
          </w:p>
        </w:tc>
        <w:tc>
          <w:tcPr>
            <w:tcW w:w="1843" w:type="dxa"/>
            <w:vAlign w:val="center"/>
          </w:tcPr>
          <w:p w14:paraId="67A75FC5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1842" w:type="dxa"/>
            <w:vAlign w:val="center"/>
          </w:tcPr>
          <w:p w14:paraId="1B120553" w14:textId="77777777" w:rsidR="0031794E" w:rsidRPr="0008663F" w:rsidRDefault="0031794E" w:rsidP="0008663F">
            <w:pPr>
              <w:spacing w:after="0" w:line="360" w:lineRule="auto"/>
              <w:ind w:right="-289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0,84</w:t>
            </w:r>
          </w:p>
        </w:tc>
        <w:tc>
          <w:tcPr>
            <w:tcW w:w="3261" w:type="dxa"/>
            <w:vAlign w:val="center"/>
          </w:tcPr>
          <w:p w14:paraId="1D630531" w14:textId="77777777" w:rsidR="0031794E" w:rsidRPr="0008663F" w:rsidRDefault="0031794E" w:rsidP="00086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1C673E83" w14:textId="77777777" w:rsidTr="00F75029">
        <w:tc>
          <w:tcPr>
            <w:tcW w:w="2622" w:type="dxa"/>
            <w:vAlign w:val="center"/>
          </w:tcPr>
          <w:p w14:paraId="5309E61F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3DCE07B5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19/2</w:t>
            </w:r>
          </w:p>
        </w:tc>
        <w:tc>
          <w:tcPr>
            <w:tcW w:w="1842" w:type="dxa"/>
            <w:vAlign w:val="center"/>
          </w:tcPr>
          <w:p w14:paraId="240A796E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0,2252</w:t>
            </w:r>
          </w:p>
        </w:tc>
        <w:tc>
          <w:tcPr>
            <w:tcW w:w="3261" w:type="dxa"/>
            <w:vAlign w:val="center"/>
          </w:tcPr>
          <w:p w14:paraId="40E14029" w14:textId="7D0B519F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01985056" w14:textId="77777777" w:rsidTr="00F75029">
        <w:tc>
          <w:tcPr>
            <w:tcW w:w="2622" w:type="dxa"/>
            <w:vAlign w:val="center"/>
          </w:tcPr>
          <w:p w14:paraId="3FD5E45B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Łęki Kościelne</w:t>
            </w:r>
          </w:p>
        </w:tc>
        <w:tc>
          <w:tcPr>
            <w:tcW w:w="1843" w:type="dxa"/>
            <w:vAlign w:val="center"/>
          </w:tcPr>
          <w:p w14:paraId="0BA65CD1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1842" w:type="dxa"/>
            <w:vAlign w:val="center"/>
          </w:tcPr>
          <w:p w14:paraId="084364AB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1,32</w:t>
            </w:r>
          </w:p>
        </w:tc>
        <w:tc>
          <w:tcPr>
            <w:tcW w:w="3261" w:type="dxa"/>
            <w:vAlign w:val="center"/>
          </w:tcPr>
          <w:p w14:paraId="1C79A414" w14:textId="36473354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gminna</w:t>
            </w:r>
          </w:p>
        </w:tc>
      </w:tr>
      <w:tr w:rsidR="0031794E" w:rsidRPr="0031794E" w14:paraId="19A3B834" w14:textId="77777777" w:rsidTr="00F75029">
        <w:tc>
          <w:tcPr>
            <w:tcW w:w="2622" w:type="dxa"/>
            <w:vAlign w:val="center"/>
          </w:tcPr>
          <w:p w14:paraId="4B4EA824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23955010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19/6</w:t>
            </w:r>
          </w:p>
        </w:tc>
        <w:tc>
          <w:tcPr>
            <w:tcW w:w="1842" w:type="dxa"/>
            <w:vAlign w:val="center"/>
          </w:tcPr>
          <w:p w14:paraId="322D32BB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0,2601</w:t>
            </w:r>
          </w:p>
        </w:tc>
        <w:tc>
          <w:tcPr>
            <w:tcW w:w="3261" w:type="dxa"/>
            <w:vAlign w:val="center"/>
          </w:tcPr>
          <w:p w14:paraId="0AFFFD43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wewnętrzna</w:t>
            </w:r>
          </w:p>
        </w:tc>
      </w:tr>
      <w:tr w:rsidR="0031794E" w:rsidRPr="0031794E" w14:paraId="581982DC" w14:textId="77777777" w:rsidTr="00F75029">
        <w:tc>
          <w:tcPr>
            <w:tcW w:w="2622" w:type="dxa"/>
            <w:vAlign w:val="center"/>
          </w:tcPr>
          <w:p w14:paraId="38DE5398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4439CA9B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28/2</w:t>
            </w:r>
          </w:p>
        </w:tc>
        <w:tc>
          <w:tcPr>
            <w:tcW w:w="1842" w:type="dxa"/>
            <w:vAlign w:val="center"/>
          </w:tcPr>
          <w:p w14:paraId="781E74B9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0,0201</w:t>
            </w:r>
          </w:p>
        </w:tc>
        <w:tc>
          <w:tcPr>
            <w:tcW w:w="3261" w:type="dxa"/>
            <w:vAlign w:val="center"/>
          </w:tcPr>
          <w:p w14:paraId="4370C3EF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wewnętrzna</w:t>
            </w:r>
          </w:p>
        </w:tc>
      </w:tr>
      <w:tr w:rsidR="0031794E" w:rsidRPr="0031794E" w14:paraId="7A2205E3" w14:textId="77777777" w:rsidTr="00F75029">
        <w:trPr>
          <w:trHeight w:val="461"/>
        </w:trPr>
        <w:tc>
          <w:tcPr>
            <w:tcW w:w="2622" w:type="dxa"/>
            <w:vAlign w:val="center"/>
          </w:tcPr>
          <w:p w14:paraId="65BE265C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Kaszewy Dworne</w:t>
            </w:r>
          </w:p>
        </w:tc>
        <w:tc>
          <w:tcPr>
            <w:tcW w:w="1843" w:type="dxa"/>
            <w:vAlign w:val="center"/>
          </w:tcPr>
          <w:p w14:paraId="4AD27B9A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51/1</w:t>
            </w:r>
          </w:p>
        </w:tc>
        <w:tc>
          <w:tcPr>
            <w:tcW w:w="1842" w:type="dxa"/>
            <w:vAlign w:val="center"/>
          </w:tcPr>
          <w:p w14:paraId="07DC972B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0,5185</w:t>
            </w:r>
          </w:p>
        </w:tc>
        <w:tc>
          <w:tcPr>
            <w:tcW w:w="3261" w:type="dxa"/>
            <w:vAlign w:val="center"/>
          </w:tcPr>
          <w:p w14:paraId="34A00664" w14:textId="77777777" w:rsidR="0031794E" w:rsidRPr="0008663F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pl-PL"/>
              </w:rPr>
            </w:pPr>
            <w:r w:rsidRPr="0008663F">
              <w:rPr>
                <w:rFonts w:ascii="Times New Roman" w:eastAsia="Times New Roman" w:hAnsi="Times New Roman" w:cs="Times New Roman"/>
                <w:lang w:eastAsia="pl-PL"/>
              </w:rPr>
              <w:t>Droga wewnętrzna</w:t>
            </w:r>
          </w:p>
        </w:tc>
      </w:tr>
      <w:tr w:rsidR="0031794E" w:rsidRPr="0031794E" w14:paraId="2E9FB7DE" w14:textId="77777777" w:rsidTr="00F75029">
        <w:tc>
          <w:tcPr>
            <w:tcW w:w="2622" w:type="dxa"/>
            <w:vAlign w:val="center"/>
          </w:tcPr>
          <w:p w14:paraId="0648D453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33061532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83/1</w:t>
            </w:r>
          </w:p>
        </w:tc>
        <w:tc>
          <w:tcPr>
            <w:tcW w:w="1842" w:type="dxa"/>
            <w:vAlign w:val="center"/>
          </w:tcPr>
          <w:p w14:paraId="0B67FCFA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0,1400</w:t>
            </w:r>
          </w:p>
        </w:tc>
        <w:tc>
          <w:tcPr>
            <w:tcW w:w="3261" w:type="dxa"/>
            <w:vAlign w:val="center"/>
          </w:tcPr>
          <w:p w14:paraId="2F60C62F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Droga wewnętrzna</w:t>
            </w:r>
          </w:p>
        </w:tc>
      </w:tr>
      <w:tr w:rsidR="0031794E" w:rsidRPr="0031794E" w14:paraId="130DB66A" w14:textId="77777777" w:rsidTr="00F75029">
        <w:tc>
          <w:tcPr>
            <w:tcW w:w="2622" w:type="dxa"/>
            <w:vAlign w:val="center"/>
          </w:tcPr>
          <w:p w14:paraId="405D7B5E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5D529612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83/3</w:t>
            </w:r>
          </w:p>
        </w:tc>
        <w:tc>
          <w:tcPr>
            <w:tcW w:w="1842" w:type="dxa"/>
            <w:vAlign w:val="center"/>
          </w:tcPr>
          <w:p w14:paraId="445410F9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0,0545</w:t>
            </w:r>
          </w:p>
        </w:tc>
        <w:tc>
          <w:tcPr>
            <w:tcW w:w="3261" w:type="dxa"/>
            <w:vAlign w:val="center"/>
          </w:tcPr>
          <w:p w14:paraId="681BF187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Droga wewnętrzna</w:t>
            </w:r>
          </w:p>
        </w:tc>
      </w:tr>
      <w:tr w:rsidR="0031794E" w:rsidRPr="0031794E" w14:paraId="6AEC6798" w14:textId="77777777" w:rsidTr="00F75029">
        <w:tc>
          <w:tcPr>
            <w:tcW w:w="2622" w:type="dxa"/>
            <w:vAlign w:val="center"/>
          </w:tcPr>
          <w:p w14:paraId="101BC957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1507D75D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167/2</w:t>
            </w:r>
          </w:p>
        </w:tc>
        <w:tc>
          <w:tcPr>
            <w:tcW w:w="1842" w:type="dxa"/>
            <w:vAlign w:val="center"/>
          </w:tcPr>
          <w:p w14:paraId="68DDCC92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0,1267</w:t>
            </w:r>
          </w:p>
        </w:tc>
        <w:tc>
          <w:tcPr>
            <w:tcW w:w="3261" w:type="dxa"/>
            <w:vAlign w:val="center"/>
          </w:tcPr>
          <w:p w14:paraId="1FFDE950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Droga gminna</w:t>
            </w:r>
          </w:p>
        </w:tc>
      </w:tr>
      <w:tr w:rsidR="0031794E" w:rsidRPr="0031794E" w14:paraId="4255CA6B" w14:textId="77777777" w:rsidTr="00F75029">
        <w:tc>
          <w:tcPr>
            <w:tcW w:w="2622" w:type="dxa"/>
            <w:vAlign w:val="center"/>
          </w:tcPr>
          <w:p w14:paraId="0A4F21A4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18CA47F4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174/1</w:t>
            </w:r>
          </w:p>
        </w:tc>
        <w:tc>
          <w:tcPr>
            <w:tcW w:w="1842" w:type="dxa"/>
            <w:vAlign w:val="center"/>
          </w:tcPr>
          <w:p w14:paraId="23371809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0,4400</w:t>
            </w:r>
          </w:p>
        </w:tc>
        <w:tc>
          <w:tcPr>
            <w:tcW w:w="3261" w:type="dxa"/>
            <w:vAlign w:val="center"/>
          </w:tcPr>
          <w:p w14:paraId="13A1D42F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Droga gminna</w:t>
            </w:r>
          </w:p>
        </w:tc>
      </w:tr>
      <w:tr w:rsidR="0031794E" w:rsidRPr="0031794E" w14:paraId="58F4E2A5" w14:textId="77777777" w:rsidTr="00F75029">
        <w:tc>
          <w:tcPr>
            <w:tcW w:w="2622" w:type="dxa"/>
            <w:vAlign w:val="center"/>
          </w:tcPr>
          <w:p w14:paraId="70433F50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5EE0D519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203/1</w:t>
            </w:r>
          </w:p>
        </w:tc>
        <w:tc>
          <w:tcPr>
            <w:tcW w:w="1842" w:type="dxa"/>
            <w:vAlign w:val="center"/>
          </w:tcPr>
          <w:p w14:paraId="725C15CB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0,1900</w:t>
            </w:r>
          </w:p>
        </w:tc>
        <w:tc>
          <w:tcPr>
            <w:tcW w:w="3261" w:type="dxa"/>
            <w:vAlign w:val="center"/>
          </w:tcPr>
          <w:p w14:paraId="51BCF44C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Droga wewnętrzna</w:t>
            </w:r>
          </w:p>
        </w:tc>
      </w:tr>
      <w:tr w:rsidR="0031794E" w:rsidRPr="0031794E" w14:paraId="032F4EFA" w14:textId="77777777" w:rsidTr="00F75029">
        <w:tc>
          <w:tcPr>
            <w:tcW w:w="2622" w:type="dxa"/>
            <w:vAlign w:val="center"/>
          </w:tcPr>
          <w:p w14:paraId="45A7C861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50BF156B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203/3</w:t>
            </w:r>
          </w:p>
        </w:tc>
        <w:tc>
          <w:tcPr>
            <w:tcW w:w="1842" w:type="dxa"/>
            <w:vAlign w:val="center"/>
          </w:tcPr>
          <w:p w14:paraId="4DA57E17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0,0407</w:t>
            </w:r>
          </w:p>
        </w:tc>
        <w:tc>
          <w:tcPr>
            <w:tcW w:w="3261" w:type="dxa"/>
            <w:vAlign w:val="center"/>
          </w:tcPr>
          <w:p w14:paraId="60E3187D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Droga gminna</w:t>
            </w:r>
          </w:p>
        </w:tc>
      </w:tr>
      <w:tr w:rsidR="0031794E" w:rsidRPr="0031794E" w14:paraId="0E02788A" w14:textId="77777777" w:rsidTr="00F75029">
        <w:tc>
          <w:tcPr>
            <w:tcW w:w="2622" w:type="dxa"/>
            <w:vAlign w:val="center"/>
          </w:tcPr>
          <w:p w14:paraId="48F57EF2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Krzyżanówek</w:t>
            </w:r>
          </w:p>
        </w:tc>
        <w:tc>
          <w:tcPr>
            <w:tcW w:w="1843" w:type="dxa"/>
            <w:vAlign w:val="center"/>
          </w:tcPr>
          <w:p w14:paraId="0D13F79D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203/5</w:t>
            </w:r>
          </w:p>
        </w:tc>
        <w:tc>
          <w:tcPr>
            <w:tcW w:w="1842" w:type="dxa"/>
            <w:vAlign w:val="center"/>
          </w:tcPr>
          <w:p w14:paraId="520F0984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0,0391</w:t>
            </w:r>
          </w:p>
        </w:tc>
        <w:tc>
          <w:tcPr>
            <w:tcW w:w="3261" w:type="dxa"/>
            <w:vAlign w:val="center"/>
          </w:tcPr>
          <w:p w14:paraId="25ECF1BC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Droga gminna</w:t>
            </w:r>
          </w:p>
        </w:tc>
      </w:tr>
      <w:tr w:rsidR="0031794E" w:rsidRPr="0031794E" w14:paraId="38C7189F" w14:textId="77777777" w:rsidTr="00F75029">
        <w:trPr>
          <w:trHeight w:val="413"/>
        </w:trPr>
        <w:tc>
          <w:tcPr>
            <w:tcW w:w="2622" w:type="dxa"/>
            <w:vAlign w:val="center"/>
          </w:tcPr>
          <w:p w14:paraId="0FD7054D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OGÓŁEM</w:t>
            </w:r>
          </w:p>
        </w:tc>
        <w:tc>
          <w:tcPr>
            <w:tcW w:w="1843" w:type="dxa"/>
            <w:vAlign w:val="center"/>
          </w:tcPr>
          <w:p w14:paraId="46F3132B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x</w:t>
            </w:r>
          </w:p>
        </w:tc>
        <w:tc>
          <w:tcPr>
            <w:tcW w:w="1842" w:type="dxa"/>
            <w:vAlign w:val="center"/>
          </w:tcPr>
          <w:p w14:paraId="76333B4C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47,1556 ha</w:t>
            </w:r>
          </w:p>
        </w:tc>
        <w:tc>
          <w:tcPr>
            <w:tcW w:w="3261" w:type="dxa"/>
            <w:vAlign w:val="center"/>
          </w:tcPr>
          <w:p w14:paraId="2676DB48" w14:textId="77777777" w:rsidR="0031794E" w:rsidRPr="0031794E" w:rsidRDefault="0031794E" w:rsidP="0008663F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x</w:t>
            </w:r>
          </w:p>
        </w:tc>
      </w:tr>
    </w:tbl>
    <w:p w14:paraId="15E7F4AF" w14:textId="336603D7" w:rsidR="0008663F" w:rsidRDefault="0008663F" w:rsidP="0008663F">
      <w:pPr>
        <w:spacing w:line="36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226B45">
        <w:rPr>
          <w:rFonts w:ascii="Times New Roman" w:hAnsi="Times New Roman" w:cs="Times New Roman"/>
          <w:b/>
          <w:i/>
          <w:sz w:val="20"/>
          <w:szCs w:val="20"/>
        </w:rPr>
        <w:t xml:space="preserve">Tabela nr </w:t>
      </w:r>
      <w:r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226B4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>Wykaz nieruchomości stanowiących własność gminy</w:t>
      </w:r>
      <w:r w:rsidR="006B0B47">
        <w:rPr>
          <w:rFonts w:ascii="Times New Roman" w:hAnsi="Times New Roman" w:cs="Times New Roman"/>
          <w:bCs/>
          <w:i/>
          <w:sz w:val="20"/>
          <w:szCs w:val="20"/>
        </w:rPr>
        <w:t xml:space="preserve"> Krzyżanów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 przedstawia </w:t>
      </w:r>
      <w:r w:rsidR="006B0B47">
        <w:rPr>
          <w:rFonts w:ascii="Times New Roman" w:hAnsi="Times New Roman" w:cs="Times New Roman"/>
          <w:bCs/>
          <w:i/>
          <w:sz w:val="20"/>
          <w:szCs w:val="20"/>
        </w:rPr>
        <w:t>powyższa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 tabela</w:t>
      </w:r>
    </w:p>
    <w:p w14:paraId="58D900F5" w14:textId="77777777" w:rsid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9EACBE" w14:textId="77777777" w:rsid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35CE3B" w14:textId="77777777" w:rsid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8FA0AF" w14:textId="77777777" w:rsid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F4A9FE" w14:textId="77777777" w:rsid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31A345" w14:textId="77777777" w:rsid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34082B" w14:textId="77777777" w:rsidR="006275EF" w:rsidRDefault="006275EF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EDDC2F" w14:textId="36ADB700" w:rsid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50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Wykaz nieruchomości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nabytych przez gminę Krzyżanów w roku 2025 </w:t>
      </w:r>
      <w:r w:rsidRPr="00F750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przedstawia poniższa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750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tabela.</w:t>
      </w:r>
    </w:p>
    <w:p w14:paraId="0F2BBDAC" w14:textId="77777777" w:rsidR="005630D4" w:rsidRPr="005630D4" w:rsidRDefault="005630D4" w:rsidP="005630D4">
      <w:pPr>
        <w:spacing w:after="0" w:line="240" w:lineRule="auto"/>
        <w:ind w:right="-28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-4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560"/>
        <w:gridCol w:w="1559"/>
        <w:gridCol w:w="1908"/>
        <w:gridCol w:w="1494"/>
        <w:gridCol w:w="1843"/>
      </w:tblGrid>
      <w:tr w:rsidR="005630D4" w:rsidRPr="005630D4" w14:paraId="2BAA5206" w14:textId="77777777" w:rsidTr="005630D4">
        <w:trPr>
          <w:trHeight w:val="56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69AF" w14:textId="77777777" w:rsidR="005630D4" w:rsidRPr="005630D4" w:rsidRDefault="005630D4" w:rsidP="005630D4">
            <w:pPr>
              <w:suppressAutoHyphens/>
              <w:spacing w:after="0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Miejscowość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4A05" w14:textId="77777777" w:rsidR="005630D4" w:rsidRPr="005630D4" w:rsidRDefault="005630D4" w:rsidP="005630D4">
            <w:pPr>
              <w:suppressAutoHyphens/>
              <w:spacing w:after="0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Numery 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8DCB" w14:textId="77777777" w:rsidR="005630D4" w:rsidRPr="005630D4" w:rsidRDefault="005630D4" w:rsidP="005630D4">
            <w:pPr>
              <w:suppressAutoHyphens/>
              <w:spacing w:after="0"/>
              <w:ind w:right="-28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Powierzchnia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4E67" w14:textId="77777777" w:rsidR="005630D4" w:rsidRPr="005630D4" w:rsidRDefault="005630D4" w:rsidP="005630D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Forma nabycia własności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C553" w14:textId="77777777" w:rsidR="005630D4" w:rsidRPr="005630D4" w:rsidRDefault="005630D4" w:rsidP="005630D4">
            <w:pPr>
              <w:suppressAutoHyphens/>
              <w:spacing w:after="0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wartość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B707" w14:textId="77777777" w:rsidR="005630D4" w:rsidRPr="005630D4" w:rsidRDefault="005630D4" w:rsidP="005630D4">
            <w:pPr>
              <w:suppressAutoHyphens/>
              <w:spacing w:after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użytkowania</w:t>
            </w:r>
          </w:p>
        </w:tc>
      </w:tr>
      <w:tr w:rsidR="005630D4" w:rsidRPr="005630D4" w14:paraId="3A77F835" w14:textId="77777777" w:rsidTr="005630D4">
        <w:trPr>
          <w:trHeight w:val="1554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78C9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Zawady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913C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lang w:eastAsia="ar-SA"/>
              </w:rPr>
              <w:t>86/28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78F3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20FC711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25480EA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EE24B26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lang w:eastAsia="ar-SA"/>
              </w:rPr>
              <w:t>0,3864 ha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EF36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lang w:eastAsia="ar-SA"/>
              </w:rPr>
              <w:t xml:space="preserve"> Nabyty nieodpłatnie udział w nieruchomości 34/38 pow.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C581" w14:textId="77777777" w:rsidR="005630D4" w:rsidRPr="005630D4" w:rsidRDefault="005630D4" w:rsidP="005630D4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13 473,94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CC5F" w14:textId="77777777" w:rsidR="005630D4" w:rsidRPr="005630D4" w:rsidRDefault="005630D4" w:rsidP="005630D4">
            <w:pPr>
              <w:suppressAutoHyphens/>
              <w:spacing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lang w:eastAsia="ar-SA"/>
              </w:rPr>
              <w:t xml:space="preserve">Nieruchomość pod budowę drogi gminnej w Zawadach </w:t>
            </w:r>
          </w:p>
        </w:tc>
      </w:tr>
      <w:tr w:rsidR="005630D4" w:rsidRPr="005630D4" w14:paraId="6DABC16B" w14:textId="77777777" w:rsidTr="005630D4">
        <w:trPr>
          <w:trHeight w:val="701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DCBA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Zawady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97DA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99/12, 100/11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363A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7180131A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5969C9F3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0,2629 ha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52B5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Nieodpłatnie nabyta własność nieruchomości</w:t>
            </w:r>
          </w:p>
          <w:p w14:paraId="11F2C505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0D6F" w14:textId="77777777" w:rsidR="005630D4" w:rsidRPr="005630D4" w:rsidRDefault="005630D4" w:rsidP="005630D4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15 774,00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3324" w14:textId="77777777" w:rsidR="005630D4" w:rsidRPr="005630D4" w:rsidRDefault="005630D4" w:rsidP="005630D4">
            <w:pPr>
              <w:suppressAutoHyphens/>
              <w:spacing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Nieruchomość pod budowę drogi gminnej w Zawadach</w:t>
            </w:r>
          </w:p>
        </w:tc>
      </w:tr>
      <w:tr w:rsidR="005630D4" w:rsidRPr="005630D4" w14:paraId="228D6C91" w14:textId="77777777" w:rsidTr="005630D4">
        <w:trPr>
          <w:trHeight w:val="701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21CD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Zawady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A019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98/7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A4D8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4FEFAA11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0,0297 ha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1F79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Zakup nieruchomości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41DE" w14:textId="77777777" w:rsidR="005630D4" w:rsidRPr="005630D4" w:rsidRDefault="005630D4" w:rsidP="005630D4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9 000,00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C47A" w14:textId="77777777" w:rsidR="005630D4" w:rsidRPr="005630D4" w:rsidRDefault="005630D4" w:rsidP="005630D4">
            <w:pPr>
              <w:suppressAutoHyphens/>
              <w:spacing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Nieruchomość pod rozbudowę drogi gminnej w Zawadach</w:t>
            </w:r>
          </w:p>
        </w:tc>
      </w:tr>
      <w:tr w:rsidR="005630D4" w:rsidRPr="005630D4" w14:paraId="7E3E5C6F" w14:textId="77777777" w:rsidTr="005630D4">
        <w:trPr>
          <w:trHeight w:val="88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AE0D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Marcinów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E51E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76/4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72D0" w14:textId="77777777" w:rsidR="005630D4" w:rsidRPr="005630D4" w:rsidRDefault="005630D4" w:rsidP="005630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</w:t>
            </w:r>
          </w:p>
          <w:p w14:paraId="297650E8" w14:textId="77777777" w:rsidR="005630D4" w:rsidRPr="005630D4" w:rsidRDefault="005630D4" w:rsidP="005630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3B0AA8BA" w14:textId="77777777" w:rsidR="005630D4" w:rsidRPr="005630D4" w:rsidRDefault="005630D4" w:rsidP="005630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0,0600 ha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B63F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Zakup nieruchomości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5E17" w14:textId="77777777" w:rsidR="005630D4" w:rsidRPr="005630D4" w:rsidRDefault="005630D4" w:rsidP="005630D4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10 000,00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4B9B" w14:textId="77777777" w:rsidR="005630D4" w:rsidRPr="005630D4" w:rsidRDefault="005630D4" w:rsidP="005630D4">
            <w:pPr>
              <w:suppressAutoHyphens/>
              <w:spacing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Nieruchomość pod rozbudowę drogi gminnej w Marcinów – Rybie </w:t>
            </w:r>
          </w:p>
        </w:tc>
      </w:tr>
      <w:tr w:rsidR="005630D4" w:rsidRPr="005630D4" w14:paraId="2EC3EE90" w14:textId="77777777" w:rsidTr="005630D4">
        <w:trPr>
          <w:trHeight w:val="88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1A71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Łęki Kościelne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2E4E" w14:textId="77777777" w:rsidR="005630D4" w:rsidRPr="005630D4" w:rsidRDefault="005630D4" w:rsidP="005630D4">
            <w:pPr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56,57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243A" w14:textId="77777777" w:rsidR="005630D4" w:rsidRPr="005630D4" w:rsidRDefault="005630D4" w:rsidP="005630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5EDFA042" w14:textId="77777777" w:rsidR="005630D4" w:rsidRPr="005630D4" w:rsidRDefault="005630D4" w:rsidP="005630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0,35 ha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DFFD" w14:textId="77777777" w:rsidR="005630D4" w:rsidRPr="005630D4" w:rsidRDefault="005630D4" w:rsidP="00563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Nabycie nieodpłatne od KOWR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C8D9" w14:textId="77777777" w:rsidR="005630D4" w:rsidRPr="005630D4" w:rsidRDefault="005630D4" w:rsidP="005630D4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152 800,00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01CE" w14:textId="77777777" w:rsidR="005630D4" w:rsidRPr="005630D4" w:rsidRDefault="005630D4" w:rsidP="005630D4">
            <w:pPr>
              <w:suppressAutoHyphens/>
              <w:spacing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Tereny rekreacyjne oraz staw</w:t>
            </w:r>
          </w:p>
        </w:tc>
      </w:tr>
      <w:tr w:rsidR="005630D4" w:rsidRPr="005630D4" w14:paraId="6EB39A0A" w14:textId="77777777" w:rsidTr="005630D4">
        <w:trPr>
          <w:trHeight w:val="46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E307" w14:textId="77777777" w:rsidR="005630D4" w:rsidRPr="005630D4" w:rsidRDefault="005630D4" w:rsidP="005630D4">
            <w:pPr>
              <w:suppressAutoHyphens/>
              <w:spacing w:after="240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5FC9" w14:textId="77777777" w:rsidR="005630D4" w:rsidRPr="005630D4" w:rsidRDefault="005630D4" w:rsidP="005630D4">
            <w:pPr>
              <w:suppressAutoHyphens/>
              <w:spacing w:after="24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623" w14:textId="77777777" w:rsidR="005630D4" w:rsidRPr="005630D4" w:rsidRDefault="005630D4" w:rsidP="005630D4">
            <w:pPr>
              <w:suppressAutoHyphens/>
              <w:spacing w:after="24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1,0890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7552" w14:textId="77777777" w:rsidR="005630D4" w:rsidRPr="005630D4" w:rsidRDefault="005630D4" w:rsidP="005630D4">
            <w:pPr>
              <w:suppressAutoHyphens/>
              <w:spacing w:after="24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BC02" w14:textId="77777777" w:rsidR="005630D4" w:rsidRPr="005630D4" w:rsidRDefault="005630D4" w:rsidP="005630D4">
            <w:pPr>
              <w:suppressAutoHyphens/>
              <w:spacing w:after="24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201.047,94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5DE3" w14:textId="77777777" w:rsidR="005630D4" w:rsidRPr="005630D4" w:rsidRDefault="005630D4" w:rsidP="005630D4">
            <w:pPr>
              <w:suppressAutoHyphens/>
              <w:spacing w:after="24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X</w:t>
            </w:r>
          </w:p>
        </w:tc>
      </w:tr>
    </w:tbl>
    <w:p w14:paraId="63D02CB4" w14:textId="77777777" w:rsidR="00A21DC2" w:rsidRDefault="00A21DC2" w:rsidP="00A21DC2">
      <w:pPr>
        <w:spacing w:line="36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226B45">
        <w:rPr>
          <w:rFonts w:ascii="Times New Roman" w:hAnsi="Times New Roman" w:cs="Times New Roman"/>
          <w:b/>
          <w:i/>
          <w:sz w:val="20"/>
          <w:szCs w:val="20"/>
        </w:rPr>
        <w:t xml:space="preserve">Tabela nr </w:t>
      </w:r>
      <w:r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226B4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Wykaz nieruchomości </w:t>
      </w:r>
      <w:r>
        <w:rPr>
          <w:rFonts w:ascii="Times New Roman" w:hAnsi="Times New Roman" w:cs="Times New Roman"/>
          <w:bCs/>
          <w:i/>
          <w:sz w:val="20"/>
          <w:szCs w:val="20"/>
        </w:rPr>
        <w:t>nabytych przez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 gmin</w:t>
      </w:r>
      <w:r>
        <w:rPr>
          <w:rFonts w:ascii="Times New Roman" w:hAnsi="Times New Roman" w:cs="Times New Roman"/>
          <w:bCs/>
          <w:i/>
          <w:sz w:val="20"/>
          <w:szCs w:val="20"/>
        </w:rPr>
        <w:t>ę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Krzyżanów 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>przedstawia po</w:t>
      </w:r>
      <w:r>
        <w:rPr>
          <w:rFonts w:ascii="Times New Roman" w:hAnsi="Times New Roman" w:cs="Times New Roman"/>
          <w:bCs/>
          <w:i/>
          <w:sz w:val="20"/>
          <w:szCs w:val="20"/>
        </w:rPr>
        <w:t>wyższa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 tabela</w:t>
      </w:r>
    </w:p>
    <w:p w14:paraId="2CF7D4A6" w14:textId="77777777" w:rsidR="00A21DC2" w:rsidRDefault="00A21DC2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5D4712" w14:textId="77777777" w:rsidR="00A21DC2" w:rsidRDefault="00A21DC2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96C1F4" w14:textId="77777777" w:rsidR="00A21DC2" w:rsidRDefault="00A21DC2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B0B07D" w14:textId="77777777" w:rsidR="00A21DC2" w:rsidRDefault="00A21DC2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AB162C" w14:textId="77777777" w:rsidR="00A21DC2" w:rsidRDefault="00A21DC2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D9EBBC" w14:textId="77777777" w:rsidR="00A21DC2" w:rsidRDefault="00A21DC2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8AE58A" w14:textId="77777777" w:rsidR="00A21DC2" w:rsidRDefault="00A21DC2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1C1362" w14:textId="77777777" w:rsidR="005630D4" w:rsidRDefault="005630D4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DF0A30" w14:textId="77777777" w:rsidR="005630D4" w:rsidRDefault="005630D4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A0123C" w14:textId="77777777" w:rsidR="005630D4" w:rsidRDefault="005630D4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CEEBBE" w14:textId="77777777" w:rsidR="005630D4" w:rsidRDefault="005630D4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0B90C4" w14:textId="77777777" w:rsidR="005630D4" w:rsidRDefault="005630D4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F29F25" w14:textId="77777777" w:rsidR="00A21DC2" w:rsidRDefault="00A21DC2" w:rsidP="00AB124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68942D" w14:textId="7B47FE45" w:rsidR="006B0B47" w:rsidRDefault="0031794E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9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Powierzchnia gruntów oddana w użytkowanie wieczyste wynosi 12,6283 ha</w:t>
      </w:r>
    </w:p>
    <w:p w14:paraId="2DA651D9" w14:textId="55130AB2" w:rsidR="0031794E" w:rsidRPr="0031794E" w:rsidRDefault="0031794E" w:rsidP="006B0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9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łącznej</w:t>
      </w:r>
      <w:r w:rsidR="006B0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179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wartości 4.077.926,00 zł.</w:t>
      </w:r>
    </w:p>
    <w:tbl>
      <w:tblPr>
        <w:tblpPr w:leftFromText="141" w:rightFromText="141" w:vertAnchor="text" w:horzAnchor="margin" w:tblpXSpec="center" w:tblpY="187"/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261"/>
      </w:tblGrid>
      <w:tr w:rsidR="00E2685D" w:rsidRPr="0031794E" w14:paraId="4326E49B" w14:textId="77777777" w:rsidTr="00E2685D">
        <w:trPr>
          <w:trHeight w:val="560"/>
        </w:trPr>
        <w:tc>
          <w:tcPr>
            <w:tcW w:w="1843" w:type="dxa"/>
            <w:vAlign w:val="center"/>
          </w:tcPr>
          <w:p w14:paraId="6EC1FE6A" w14:textId="77777777" w:rsidR="00E2685D" w:rsidRPr="0031794E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Numery działek</w:t>
            </w:r>
          </w:p>
        </w:tc>
        <w:tc>
          <w:tcPr>
            <w:tcW w:w="1701" w:type="dxa"/>
            <w:vAlign w:val="center"/>
          </w:tcPr>
          <w:p w14:paraId="234A18FA" w14:textId="77777777" w:rsidR="00E2685D" w:rsidRPr="0031794E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</w:t>
            </w:r>
          </w:p>
        </w:tc>
        <w:tc>
          <w:tcPr>
            <w:tcW w:w="3261" w:type="dxa"/>
            <w:vAlign w:val="center"/>
          </w:tcPr>
          <w:p w14:paraId="6CACFB05" w14:textId="77777777" w:rsidR="00E2685D" w:rsidRPr="0031794E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użytkowania</w:t>
            </w:r>
          </w:p>
        </w:tc>
      </w:tr>
      <w:tr w:rsidR="00E2685D" w:rsidRPr="0031794E" w14:paraId="6DE16F81" w14:textId="77777777" w:rsidTr="00E2685D">
        <w:trPr>
          <w:trHeight w:val="1436"/>
        </w:trPr>
        <w:tc>
          <w:tcPr>
            <w:tcW w:w="1843" w:type="dxa"/>
            <w:vAlign w:val="center"/>
          </w:tcPr>
          <w:p w14:paraId="461CD677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215/3, 215/4, 215/5,215/6, 215/7, 215/8,</w:t>
            </w:r>
          </w:p>
          <w:p w14:paraId="5B5C69FF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215/9, 215/10</w:t>
            </w:r>
          </w:p>
        </w:tc>
        <w:tc>
          <w:tcPr>
            <w:tcW w:w="1701" w:type="dxa"/>
            <w:vAlign w:val="center"/>
          </w:tcPr>
          <w:p w14:paraId="035B4284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9,73</w:t>
            </w:r>
          </w:p>
        </w:tc>
        <w:tc>
          <w:tcPr>
            <w:tcW w:w="3261" w:type="dxa"/>
            <w:vAlign w:val="center"/>
          </w:tcPr>
          <w:p w14:paraId="5F13847D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Użytkowanie wieczyste</w:t>
            </w:r>
          </w:p>
          <w:p w14:paraId="0ACE94A4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Miasta Kutna</w:t>
            </w:r>
          </w:p>
          <w:p w14:paraId="32291A44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(wysypisko śmieci)</w:t>
            </w:r>
          </w:p>
        </w:tc>
      </w:tr>
      <w:tr w:rsidR="00E2685D" w:rsidRPr="0031794E" w14:paraId="58D145DB" w14:textId="77777777" w:rsidTr="00E2685D">
        <w:tc>
          <w:tcPr>
            <w:tcW w:w="1843" w:type="dxa"/>
            <w:vAlign w:val="center"/>
          </w:tcPr>
          <w:p w14:paraId="7C7F88AB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29/2</w:t>
            </w:r>
          </w:p>
        </w:tc>
        <w:tc>
          <w:tcPr>
            <w:tcW w:w="1701" w:type="dxa"/>
            <w:vAlign w:val="center"/>
          </w:tcPr>
          <w:p w14:paraId="43AAFC09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0,26</w:t>
            </w:r>
          </w:p>
        </w:tc>
        <w:tc>
          <w:tcPr>
            <w:tcW w:w="3261" w:type="dxa"/>
            <w:vAlign w:val="center"/>
          </w:tcPr>
          <w:p w14:paraId="1193BF1D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Użytkowanie wieczyste</w:t>
            </w:r>
          </w:p>
          <w:p w14:paraId="6C1766D7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Walczak (magazyny)</w:t>
            </w:r>
          </w:p>
        </w:tc>
      </w:tr>
      <w:tr w:rsidR="00E2685D" w:rsidRPr="0031794E" w14:paraId="73AC35F1" w14:textId="77777777" w:rsidTr="00E2685D">
        <w:tc>
          <w:tcPr>
            <w:tcW w:w="1843" w:type="dxa"/>
            <w:vAlign w:val="center"/>
          </w:tcPr>
          <w:p w14:paraId="6F71D738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87/1, 87/8</w:t>
            </w:r>
          </w:p>
        </w:tc>
        <w:tc>
          <w:tcPr>
            <w:tcW w:w="1701" w:type="dxa"/>
            <w:vAlign w:val="center"/>
          </w:tcPr>
          <w:p w14:paraId="7D5A786D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0,7983</w:t>
            </w:r>
          </w:p>
        </w:tc>
        <w:tc>
          <w:tcPr>
            <w:tcW w:w="3261" w:type="dxa"/>
            <w:vAlign w:val="center"/>
          </w:tcPr>
          <w:p w14:paraId="12CADBD2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Użytkowanie wieczyste</w:t>
            </w:r>
          </w:p>
          <w:p w14:paraId="0B5FC243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Kubiak ( bud. po G.S)</w:t>
            </w:r>
          </w:p>
        </w:tc>
      </w:tr>
      <w:tr w:rsidR="00E2685D" w:rsidRPr="0031794E" w14:paraId="1D9458FF" w14:textId="77777777" w:rsidTr="00E2685D">
        <w:tc>
          <w:tcPr>
            <w:tcW w:w="1843" w:type="dxa"/>
            <w:vAlign w:val="center"/>
          </w:tcPr>
          <w:p w14:paraId="309E41D5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79/4</w:t>
            </w:r>
          </w:p>
        </w:tc>
        <w:tc>
          <w:tcPr>
            <w:tcW w:w="1701" w:type="dxa"/>
            <w:vAlign w:val="center"/>
          </w:tcPr>
          <w:p w14:paraId="425055C8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1,84</w:t>
            </w:r>
          </w:p>
        </w:tc>
        <w:tc>
          <w:tcPr>
            <w:tcW w:w="3261" w:type="dxa"/>
            <w:vAlign w:val="center"/>
          </w:tcPr>
          <w:p w14:paraId="1EF7A57C" w14:textId="4A0E3325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w użytkowaniu wieczystym Krzysztof i Renata Ptaszyńscy</w:t>
            </w:r>
          </w:p>
        </w:tc>
      </w:tr>
      <w:tr w:rsidR="00E2685D" w:rsidRPr="0031794E" w14:paraId="4D1D8613" w14:textId="77777777" w:rsidTr="00E2685D">
        <w:tc>
          <w:tcPr>
            <w:tcW w:w="1843" w:type="dxa"/>
            <w:vAlign w:val="center"/>
          </w:tcPr>
          <w:p w14:paraId="5F26E508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01" w:type="dxa"/>
            <w:vAlign w:val="center"/>
          </w:tcPr>
          <w:p w14:paraId="722D5F29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12,6283 ha</w:t>
            </w:r>
          </w:p>
        </w:tc>
        <w:tc>
          <w:tcPr>
            <w:tcW w:w="3261" w:type="dxa"/>
            <w:vAlign w:val="center"/>
          </w:tcPr>
          <w:p w14:paraId="51A8A061" w14:textId="77777777" w:rsidR="00E2685D" w:rsidRPr="00AB1244" w:rsidRDefault="00E2685D" w:rsidP="00E2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</w:tbl>
    <w:p w14:paraId="29248703" w14:textId="77777777" w:rsidR="00CA3560" w:rsidRDefault="00CA3560" w:rsidP="00CA19F7">
      <w:pPr>
        <w:tabs>
          <w:tab w:val="left" w:pos="2772"/>
        </w:tabs>
        <w:spacing w:line="360" w:lineRule="auto"/>
      </w:pPr>
    </w:p>
    <w:p w14:paraId="74652DD5" w14:textId="77777777" w:rsidR="00E2685D" w:rsidRDefault="00E2685D" w:rsidP="00CA19F7">
      <w:pPr>
        <w:tabs>
          <w:tab w:val="left" w:pos="2772"/>
        </w:tabs>
        <w:spacing w:line="360" w:lineRule="auto"/>
      </w:pPr>
    </w:p>
    <w:p w14:paraId="4B79170C" w14:textId="77777777" w:rsidR="00E2685D" w:rsidRDefault="00E2685D" w:rsidP="00CA19F7">
      <w:pPr>
        <w:tabs>
          <w:tab w:val="left" w:pos="2772"/>
        </w:tabs>
        <w:spacing w:line="360" w:lineRule="auto"/>
      </w:pPr>
    </w:p>
    <w:p w14:paraId="701850AB" w14:textId="77777777" w:rsidR="00E2685D" w:rsidRDefault="00E2685D" w:rsidP="00CA19F7">
      <w:pPr>
        <w:tabs>
          <w:tab w:val="left" w:pos="2772"/>
        </w:tabs>
        <w:spacing w:line="360" w:lineRule="auto"/>
      </w:pPr>
    </w:p>
    <w:p w14:paraId="560E9FAE" w14:textId="77777777" w:rsidR="00E2685D" w:rsidRDefault="00E2685D" w:rsidP="00CA19F7">
      <w:pPr>
        <w:tabs>
          <w:tab w:val="left" w:pos="2772"/>
        </w:tabs>
        <w:spacing w:line="360" w:lineRule="auto"/>
      </w:pPr>
    </w:p>
    <w:p w14:paraId="3E63E734" w14:textId="77777777" w:rsidR="00E2685D" w:rsidRDefault="00E2685D" w:rsidP="00CA19F7">
      <w:pPr>
        <w:tabs>
          <w:tab w:val="left" w:pos="2772"/>
        </w:tabs>
        <w:spacing w:line="360" w:lineRule="auto"/>
      </w:pPr>
    </w:p>
    <w:p w14:paraId="1929C88A" w14:textId="77777777" w:rsidR="00E2685D" w:rsidRDefault="00E2685D" w:rsidP="00CA19F7">
      <w:pPr>
        <w:tabs>
          <w:tab w:val="left" w:pos="2772"/>
        </w:tabs>
        <w:spacing w:line="360" w:lineRule="auto"/>
      </w:pPr>
    </w:p>
    <w:p w14:paraId="3EAD257F" w14:textId="77777777" w:rsidR="00E2685D" w:rsidRDefault="00E2685D" w:rsidP="00CA19F7">
      <w:pPr>
        <w:tabs>
          <w:tab w:val="left" w:pos="2772"/>
        </w:tabs>
        <w:spacing w:line="360" w:lineRule="auto"/>
      </w:pPr>
    </w:p>
    <w:p w14:paraId="0A78AA5F" w14:textId="08A985F1" w:rsidR="00AB1244" w:rsidRDefault="00AB1244" w:rsidP="00AB1244">
      <w:pPr>
        <w:spacing w:line="36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226B45">
        <w:rPr>
          <w:rFonts w:ascii="Times New Roman" w:hAnsi="Times New Roman" w:cs="Times New Roman"/>
          <w:b/>
          <w:i/>
          <w:sz w:val="20"/>
          <w:szCs w:val="20"/>
        </w:rPr>
        <w:t xml:space="preserve">Tabela nr </w:t>
      </w:r>
      <w:r>
        <w:rPr>
          <w:rFonts w:ascii="Times New Roman" w:hAnsi="Times New Roman" w:cs="Times New Roman"/>
          <w:b/>
          <w:i/>
          <w:sz w:val="20"/>
          <w:szCs w:val="20"/>
        </w:rPr>
        <w:t>8</w:t>
      </w:r>
      <w:r w:rsidRPr="00226B4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Wykaz </w:t>
      </w:r>
      <w:r>
        <w:rPr>
          <w:rFonts w:ascii="Times New Roman" w:hAnsi="Times New Roman" w:cs="Times New Roman"/>
          <w:bCs/>
          <w:i/>
          <w:sz w:val="20"/>
          <w:szCs w:val="20"/>
        </w:rPr>
        <w:t>gruntów oddanych w użytkowanie wieczyste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 przedstawia po</w:t>
      </w:r>
      <w:r>
        <w:rPr>
          <w:rFonts w:ascii="Times New Roman" w:hAnsi="Times New Roman" w:cs="Times New Roman"/>
          <w:bCs/>
          <w:i/>
          <w:sz w:val="20"/>
          <w:szCs w:val="20"/>
        </w:rPr>
        <w:t>wyższa</w:t>
      </w:r>
      <w:r w:rsidRPr="0008663F">
        <w:rPr>
          <w:rFonts w:ascii="Times New Roman" w:hAnsi="Times New Roman" w:cs="Times New Roman"/>
          <w:bCs/>
          <w:i/>
          <w:sz w:val="20"/>
          <w:szCs w:val="20"/>
        </w:rPr>
        <w:t xml:space="preserve"> tabela</w:t>
      </w:r>
    </w:p>
    <w:p w14:paraId="49AE7B84" w14:textId="77777777" w:rsidR="00E2685D" w:rsidRPr="00133804" w:rsidRDefault="00E2685D" w:rsidP="00CA19F7">
      <w:pPr>
        <w:tabs>
          <w:tab w:val="left" w:pos="2772"/>
        </w:tabs>
        <w:spacing w:line="360" w:lineRule="auto"/>
        <w:rPr>
          <w:sz w:val="16"/>
          <w:szCs w:val="16"/>
        </w:rPr>
      </w:pPr>
    </w:p>
    <w:p w14:paraId="795C4CD6" w14:textId="6F050815" w:rsidR="00051413" w:rsidRDefault="00B71FD7">
      <w:pPr>
        <w:pStyle w:val="Akapitzlist"/>
        <w:numPr>
          <w:ilvl w:val="1"/>
          <w:numId w:val="25"/>
        </w:numPr>
        <w:spacing w:line="360" w:lineRule="auto"/>
        <w:ind w:left="644" w:right="-289"/>
        <w:rPr>
          <w:b/>
        </w:rPr>
      </w:pPr>
      <w:r w:rsidRPr="00E2685D">
        <w:rPr>
          <w:b/>
        </w:rPr>
        <w:t xml:space="preserve">Gospodarka odpadami </w:t>
      </w:r>
    </w:p>
    <w:p w14:paraId="7DB9F295" w14:textId="77777777" w:rsidR="00133804" w:rsidRPr="00133804" w:rsidRDefault="00133804" w:rsidP="00133804">
      <w:pPr>
        <w:pStyle w:val="Akapitzlist"/>
        <w:spacing w:line="360" w:lineRule="auto"/>
        <w:ind w:left="644" w:right="-289"/>
        <w:rPr>
          <w:b/>
          <w:sz w:val="16"/>
          <w:szCs w:val="16"/>
        </w:rPr>
      </w:pPr>
    </w:p>
    <w:p w14:paraId="0EF78933" w14:textId="77777777" w:rsidR="006B0B47" w:rsidRPr="00B34F20" w:rsidRDefault="006B0B47" w:rsidP="00D555C4">
      <w:pPr>
        <w:widowControl w:val="0"/>
        <w:suppressAutoHyphens/>
        <w:spacing w:after="0" w:line="360" w:lineRule="auto"/>
        <w:ind w:right="57" w:firstLine="708"/>
        <w:jc w:val="both"/>
        <w:rPr>
          <w:rFonts w:ascii="Times New Roman" w:eastAsia="Lucida Sans Unicode" w:hAnsi="Times New Roman" w:cs="Times New Roman"/>
          <w:kern w:val="1"/>
          <w:sz w:val="6"/>
          <w:szCs w:val="6"/>
          <w:lang w:eastAsia="ar-SA"/>
        </w:rPr>
      </w:pPr>
    </w:p>
    <w:p w14:paraId="665AFEEB" w14:textId="54F3B794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Na terenie gminy Krzyżanów, systemem odbioru i zagospodarowania odpadów objęci są właściciel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e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nieruchomości zamieszkałych. Powyższą usługę świadczy wybrana w drodze przetargu nieograniczonego Spółka PreZero Service Centrum ul. Ł</w:t>
      </w:r>
      <w:r w:rsidR="00C772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ą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koszyńska 127.</w:t>
      </w:r>
    </w:p>
    <w:p w14:paraId="4BF25B2E" w14:textId="420AB158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Bezpośrednio sprzed posesji, odbierane były następujące frakcje odpadów: niesegregowane (zmieszane) odpady komunalne oraz odpady zbierane selektywnie: papier, tworzywa sztuczne, odpady wielomateriałowe i metal, szkło oraz bioodpady. W ramach umowy, w okresie wiosennym, bezpośrednio sprzed posesji odebrane zostały również odpady wielkogabarytowe oraz zużyty sprzęt elektryczny i elektroniczny. Spółka w ramach umowy prowadzi jeden punkt selektywnego zbierania odpadów komunalnych (PSZOK) zlokalizowany na terenie Zakładu Zagospodarowania Odpadów Komunalnych, do którego mieszkańcy objęci gminnym systemem</w:t>
      </w:r>
      <w:r w:rsidR="00C772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gospodarowania odpadami komunalnymi mogli na bieżąco, we własnym zakresie, dostarczać odpady powstające w ich gospodarstwach domowych. W ramach umowy zorganizowany został również Punkt Selektywnego Zbierania Odpadów Komunalnych w siedzibie firmy PreZero Service Centrum Sp. z o.o. ul. Ł</w:t>
      </w:r>
      <w:r w:rsidR="00C772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ą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koszyńska 127, 99-300 Kutno.</w:t>
      </w:r>
    </w:p>
    <w:p w14:paraId="2BA0DD70" w14:textId="6BE0729B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Z uwagi na fakt, że – podobnie jak w latach ubiegłych – Gmina Krzyżanów objęła systemem 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 xml:space="preserve">tylko nieruchomości zamieszkałe, odbiór odpadów z pozostałych nieruchomości tzw. 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n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iezamieszkałych odbywał się na podstawie indywidualnie zawieranych umów właścicieli tych nieruchomości z podmiotami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które uzyskały wpis do Rejestru działalności regulowanej prowadzonego przez Wójta Gminy Krzyżanów w zakresie odbierania odpadów komunalnych od właścicieli nieruchomości na terenie Gminy Krzyżanów. </w:t>
      </w:r>
    </w:p>
    <w:p w14:paraId="3E59BA67" w14:textId="1C999142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Na terenie gminy Krzyżanów w miejscowości Krzyżanówek zlokalizowana jest instalacja mechaniczno-biologiczne przetwarzanie odpadów</w:t>
      </w:r>
      <w:r w:rsidR="00C772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eksploatowana przez Spółkę: PreZero Service Centrum na terenie Zakładu Zagospodarowania Odpadów w Krzyżanówku, która jest instalacją komunalną ujętą w prowadzonej przez Marszałka Województwa Łódzkiego liście instalacji komunalnych oraz instalacji planowanych do budowy, modernizacji lub rozbudowy.</w:t>
      </w:r>
    </w:p>
    <w:p w14:paraId="1350D258" w14:textId="50FDE092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Niesegregowane (zmieszane) odpady komunalne odebrane z terenu Gminy Krzyżanów zostały przekazane do PreZero Service Centrum Sp. z o.o. Zakład Zagospodarowania Odpadów w Krzyżanówku, Instalacja do mechaniczno-biologicznego przetwarzania odpadów innych niż niebezpieczne, gdzie zostały poddane procesowi R12 oraz do Miejskiego Zakład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u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Oczyszczania Sp. z o. o. Zakład Zagospodarowania Odpadów w Trzebani (zagospodarowanie proces R12)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14:paraId="1EA2340A" w14:textId="77777777" w:rsidR="00B34F20" w:rsidRPr="00133804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</w:pPr>
    </w:p>
    <w:p w14:paraId="4FB334B4" w14:textId="369D19D4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Bioodpady stanowiące odpady komunalne o kodzie 20 02 01 zostały przekazane do instalacji komunalnej PreZero Service Centrum Sp. z o.o. Zakład Zagospodarowania Odpadów w Krzyżanówku: Instalacja do kompostowania odpadów zielonych oraz Instalacja do mechaniczno-biologicznego przetwarzania odpadów innych niż niebezpieczne. Poddane procesowi R3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14:paraId="28F9CBC3" w14:textId="77777777" w:rsidR="00B34F20" w:rsidRPr="00133804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</w:pPr>
    </w:p>
    <w:p w14:paraId="120AC0AC" w14:textId="743C0038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Odpady ulegające biodegradacji o kodzie 200101 przekazane do instalacji PreZero Service Centrum Sp. z o.o. Sortownia Odpadów Selektywnie Zebranych w Kutnie i poddane zostały procesowi R12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14:paraId="418E4F3D" w14:textId="77777777" w:rsidR="00B34F20" w:rsidRPr="00133804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</w:pPr>
    </w:p>
    <w:p w14:paraId="0B82BF50" w14:textId="3CE16A9E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Odpady o kodzie 15 01 01 - Opakowania z papieru i tektury zagospodarowane w procesie R3</w:t>
      </w:r>
      <w:r w:rsidR="007C064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Indorama Ventures Recycling Poland Spółka z o. o.</w:t>
      </w:r>
    </w:p>
    <w:p w14:paraId="31F225F9" w14:textId="77777777" w:rsidR="00B34F20" w:rsidRPr="00133804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</w:pPr>
    </w:p>
    <w:p w14:paraId="31A786FE" w14:textId="77777777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Odpady powstałe po sortowaniu odpadów selektywnie odebranych i zebranych, przekazane do składowania PreZero Jantra sp. z o.o, składowisko odpadów innych niż niebezpieczne i obojętne</w:t>
      </w:r>
    </w:p>
    <w:p w14:paraId="02F28755" w14:textId="77777777" w:rsidR="00B34F20" w:rsidRPr="00133804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</w:pPr>
    </w:p>
    <w:p w14:paraId="2D3E7F2D" w14:textId="77777777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Odpady powstałe po sortowaniu niesegregowanych (zmieszanych) odpadów komunalnych </w:t>
      </w: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>odebranych, przekazane do składowania:</w:t>
      </w:r>
    </w:p>
    <w:p w14:paraId="51A1BD23" w14:textId="2EC35BF1" w:rsidR="00B34F20" w:rsidRPr="00B34F20" w:rsidRDefault="00B34F20">
      <w:pPr>
        <w:widowControl w:val="0"/>
        <w:numPr>
          <w:ilvl w:val="0"/>
          <w:numId w:val="3"/>
        </w:numPr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PreZero Jantra sp. z o.o, składowisko odpadów innych niż niebezpieczne i obojętne</w:t>
      </w:r>
    </w:p>
    <w:p w14:paraId="44E1C5C0" w14:textId="77777777" w:rsidR="00B34F20" w:rsidRPr="00B34F20" w:rsidRDefault="00B34F20">
      <w:pPr>
        <w:widowControl w:val="0"/>
        <w:numPr>
          <w:ilvl w:val="0"/>
          <w:numId w:val="3"/>
        </w:numPr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Miejski Zakład Oczyszczania Sp. z o. o. Zakład Zagospodarowania Odpadów w Trzebani</w:t>
      </w:r>
    </w:p>
    <w:p w14:paraId="246C2F04" w14:textId="77777777" w:rsidR="00B34F20" w:rsidRPr="00B34F20" w:rsidRDefault="00B34F20">
      <w:pPr>
        <w:widowControl w:val="0"/>
        <w:numPr>
          <w:ilvl w:val="0"/>
          <w:numId w:val="3"/>
        </w:numPr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COFINCO-POLAND SPÓŁKA Z OGRANICZONĄ ODPOWIEDZIALNOŚCIĄ </w:t>
      </w:r>
    </w:p>
    <w:p w14:paraId="6554853E" w14:textId="58C9842F" w:rsidR="00B34F20" w:rsidRPr="00B34F20" w:rsidRDefault="00B34F20" w:rsidP="00B34F20">
      <w:pPr>
        <w:widowControl w:val="0"/>
        <w:suppressAutoHyphens/>
        <w:spacing w:after="0" w:line="360" w:lineRule="auto"/>
        <w:ind w:righ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34F2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Odpady powstałe po sortowaniu odpadów selektywnie odebranych i zebranych oraz po sortowaniu niesegregowanych (zmieszanych) odpadów komunalnych przekazane do termicznego przekształcania w Fortum Silesia SA Elektrociepłownia w Zabrzu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14:paraId="29982F10" w14:textId="77777777" w:rsidR="00C7727D" w:rsidRPr="00133804" w:rsidRDefault="00C7727D" w:rsidP="00AE3C2C">
      <w:pPr>
        <w:widowControl w:val="0"/>
        <w:suppressAutoHyphens/>
        <w:spacing w:after="0" w:line="360" w:lineRule="auto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p w14:paraId="7D38121D" w14:textId="77777777" w:rsidR="00B71FD7" w:rsidRDefault="00B71FD7" w:rsidP="00B71FD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0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6.3 Transport zbiorowy</w:t>
      </w:r>
    </w:p>
    <w:p w14:paraId="7CFBB2C3" w14:textId="77777777" w:rsidR="00133804" w:rsidRPr="006275EF" w:rsidRDefault="00133804" w:rsidP="00B71FD7">
      <w:pPr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14:paraId="0D3DF66E" w14:textId="142FDDE3" w:rsidR="00882DCC" w:rsidRDefault="00882DCC" w:rsidP="00882D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Krzyżanów funkcjonuje publiczny transport zbiorowy, którego organizatorem jest Gmina Krzyżanów.  W ramach tego transportu uruchomionych jest 9 linii: 41, 42, 43, które kursują w dni robocze, S1, S2, S3, S4, S5, S6 (uruchomiona od 1 września 2023r.)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kursują w dni nauki szkolnej. Z linii S korzystają przede wszystkim uczniowie Szkoły Podstawowej w Krzyżanowie, Szkoły Podstawowej w Kaszewach Dwornych oraz dzieci z Publicznego Gminnego Przedszkola w Krzyżanowie (w 2025r. ogółem 201uczniów). </w:t>
      </w:r>
    </w:p>
    <w:p w14:paraId="04CCADB3" w14:textId="77777777" w:rsidR="00882DCC" w:rsidRPr="00882DCC" w:rsidRDefault="00882DCC" w:rsidP="00882DC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D239BFA" w14:textId="77777777" w:rsidR="00882DCC" w:rsidRDefault="00882DCC" w:rsidP="00882D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Opis linii:</w:t>
      </w:r>
    </w:p>
    <w:p w14:paraId="472927ED" w14:textId="77777777" w:rsidR="00882DCC" w:rsidRPr="00882DCC" w:rsidRDefault="00882DCC" w:rsidP="00882DC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237A44" w14:textId="65F159A4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-S1 w relacji: Zawady – Krzyżanów, przez Wojciechowice Duże, Wojciechowice Małe, Wały A, Wały B, Mieczysławów, Konary, Rybie, Rustów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E16889A" w14:textId="26E08B7E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jednego dnia na linii S1 są wykonywane 3 kursy: jeden kurs linii S1 Zawady – Krzyżanów oraz dwa kursy linii S1 o takim samym przebiegu trasy lecz w innym odmiennym kierunku jazdy Krzyżanów – Zawady. W ciągu jednego dnia autobus wykonuje na linii S1 łącznie 55,40 km </w:t>
      </w:r>
    </w:p>
    <w:p w14:paraId="01834634" w14:textId="7B721F69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-S2 w relacji: Krzyżanów</w:t>
      </w:r>
      <w:r w:rsidR="007C0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0649"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7C0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Kaszewy Kościelne – Krzyżanów, przez Kaszewy Dworne, Psurze, Żakowice.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28EC98" w14:textId="74D7DE9C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jednego dnia na linii S2 są wykonywane 3 kursy. Długość trasy lini</w:t>
      </w:r>
      <w:r w:rsidR="007C064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S2 Krzyżanów – Kaszewy Kościelne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Krzyżanów to 20 km. W ciągu jednego dnia autobus wykonuje na linii S2 łącznie 60,00 km</w:t>
      </w:r>
      <w:r w:rsidR="007C0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09436F" w14:textId="77777777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S3 w relacji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Krzyżanów – Krzyżanów, przez: Krzyżanówek, Władysławów, Szewce Owsiane, Łęki Kościelne, Młogoszyn, Stefanów, Micin, Pawłowice, Rustów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BB7628" w14:textId="63900FC6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jednego dnia na linii S3 są wykonywane 2 kursy o takim samym przebiegu trasy. Natomiast 3 kurs jest wykonywany bez zatrzymywania się na przystanku Władysławów I. Długość trasy podczas jednego kursu to 21,8 km. W ciągu jednego dnia autobus wykonuje na linii S3 łącznie 65,4 km</w:t>
      </w:r>
    </w:p>
    <w:p w14:paraId="5AB0ADFA" w14:textId="77777777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-S4 w relacji: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Krzyżanów – Krzyżanów, przez: Różanowice, Kaszewy Kolonia, Julianów, Kaszewy Tarnowskie, Złotniki, Sokół, Kaszewy Dworne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4A8CB6" w14:textId="379EC152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jednego dnia na linii S4 są wykonywane 3 kursy. Długość trasy linii S4 Krzyżanów – Kaszewy Kościelne –</w:t>
      </w:r>
      <w:r w:rsidR="007C0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Krzyżanów to 28,5 km. W ciągu jednego dnia autobus wykonuje na linii S4 łącznie 85,5 km (3x28,5km).</w:t>
      </w:r>
    </w:p>
    <w:p w14:paraId="40FB31EE" w14:textId="0B697DA4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-S5 w relacji: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Krzyżanów – Ktery</w:t>
      </w:r>
      <w:r w:rsidR="007C0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0649"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7C0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Krzyżanów , przez: Rustów, Młogoszyn, Siemienice, Wyręby Siemienickie, Marcinów, Nowe Ktery, Siemieniczki, Brony, Rybie, Konary.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jednego dnia na linii S5 są wykonywane 3 kursy. Długość trasy linii S5 33,8km.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ciągu jednego dnia autobus wykonuje na linii S5 łącznie 101,4 km (3x33,8km). </w:t>
      </w:r>
    </w:p>
    <w:p w14:paraId="7FB74981" w14:textId="3F9C8684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-S6 w relacji: Krzyżanów</w:t>
      </w:r>
      <w:r w:rsidR="007C0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0649"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Ktery</w:t>
      </w:r>
      <w:r w:rsidR="007C0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0649"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Krzyżanów, przez: Rustów, Konary, Malewo, Mieczysławów, Świniary, Marcinów, Wyręby Siemienickie, Nowe Ktery, Brony, Siemieniczki, Siemienice, Goliszew, Rybie.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8BD618" w14:textId="46295A5C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jednego dnia na linii S6 są wykonywane 3 kursy. Długość trasy linii S6 to 32,6km. W ciągu jednego dnia autobus wykonuje na linii S5 łącznie 97,8 km (3x32,6km). </w:t>
      </w:r>
    </w:p>
    <w:p w14:paraId="50A136DA" w14:textId="77777777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41 w relacji: </w:t>
      </w:r>
      <w:r w:rsidRPr="00882D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(Kutno –)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Zawady – Żakowice </w:t>
      </w:r>
      <w:r w:rsidRPr="00882D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(– Kutno),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przez: Wojciechowice Duże, Wojciechowice Małe, Wały A, Wały B, Mieczysławów, Malewo, Konary, Rustów, Pawłowice, Łęki Górne, Łęki Kościelne, Szewce Owsiane, Władysławów, Krzyżanówek, Krzyżanów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C224C2" w14:textId="74193A2A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jednego dnia na linii 41 są wykonywane 3 kursy o takim samym przebiegu trasy.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trasy</w:t>
      </w:r>
      <w:r w:rsidR="007C0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jednego kursu to 20,6 km (po gminie Krzyżanów).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jednego dnia autobus wykonuje na linii 41 łącznie</w:t>
      </w:r>
      <w:r w:rsidR="007C0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61,8 km (3x20,6km).</w:t>
      </w:r>
    </w:p>
    <w:p w14:paraId="5A08FEF7" w14:textId="77777777" w:rsidR="00882DCC" w:rsidRPr="00882DCC" w:rsidRDefault="00882DCC" w:rsidP="00882D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A376D" w14:textId="57851BFF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-42 w relacji: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Ktery – Zawady </w:t>
      </w:r>
      <w:r w:rsidRPr="00882D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(– Kutno),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przez: Brony, Siemieniczki, Siemienice, Nowe Ktery, Wyręby Siemienickie, Marcinów, Malewo, Świniary, Mieczysławów, Wały B, Wały A, Wojciechowice Małe, Wojciechowice Duże</w:t>
      </w:r>
      <w:r w:rsidR="007C0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C9D2771" w14:textId="5B4C2761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jednego dnia na linii 42 jest wykonywany 1 kurs w relacji Ktery-Zawady (-Kutno) oraz 3 kursy w relacji (-Kutno) Zawady </w:t>
      </w:r>
      <w:r w:rsidR="007C064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- Ktery).  Długość trasy podczas I kursu to 17,4 km, pozostałych kursów to 34,1.W ciągu jednego dnia autobus wykonuje na linii 42 łącznie 119,7 km po gminie Krzyżanów [(3x34,1km)+17,4km].</w:t>
      </w:r>
    </w:p>
    <w:p w14:paraId="73FEE188" w14:textId="1B3E4736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 w relacji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Krzyżanów – Sokół </w:t>
      </w:r>
      <w:r w:rsidRPr="00882D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(– Kutno),</w:t>
      </w:r>
      <w:r w:rsidRPr="00882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przez: Różanowice, Kaszewy Kolonia, Julianów, Kaszewy Tarnowskie, Kaszewy Dworne, Kaszewy Kościelne.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jednego dnia na linii 43 są wykonywane 3 kursy. Długość trasy podczas jednego kursu to: dwa kursy po 21,5 km., 1 kurs -</w:t>
      </w:r>
      <w:r w:rsidR="00B51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>21,6 km. W ciągu jednego dnia autobus wykonuje na linii 43 łącznie 64,6 km.</w:t>
      </w:r>
    </w:p>
    <w:p w14:paraId="141F0330" w14:textId="77777777" w:rsidR="00882DCC" w:rsidRPr="00882DCC" w:rsidRDefault="00882DCC" w:rsidP="00882D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2025r. z Funduszu rozwoju przewóz autobusowych o charakterze użyteczności publicznej Gmina Krzyżanów otrzymała dopłatę do kursujących linii w wysokości: 449 251,80 zł.  Środki własne Gminy Krzyżanów na funkcjonowanie 9 linii to kwota: </w:t>
      </w:r>
      <w:r w:rsidRPr="00882D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432 800,93zł.</w:t>
      </w:r>
    </w:p>
    <w:p w14:paraId="734F9FC6" w14:textId="77777777" w:rsidR="00882DCC" w:rsidRPr="002F21F3" w:rsidRDefault="00882DCC" w:rsidP="00B71FD7">
      <w:pPr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BC7FCB0" w14:textId="77777777" w:rsidR="00B71FD7" w:rsidRPr="00320C6F" w:rsidRDefault="00B71FD7">
      <w:pPr>
        <w:pStyle w:val="Akapitzlist"/>
        <w:numPr>
          <w:ilvl w:val="0"/>
          <w:numId w:val="25"/>
        </w:numPr>
        <w:rPr>
          <w:b/>
        </w:rPr>
      </w:pPr>
      <w:r w:rsidRPr="00320C6F">
        <w:rPr>
          <w:b/>
        </w:rPr>
        <w:t>REALIZACJA PROGRAMÓW I STRATEGII</w:t>
      </w:r>
    </w:p>
    <w:p w14:paraId="2235E1F4" w14:textId="77777777" w:rsidR="00B71FD7" w:rsidRPr="00320C6F" w:rsidRDefault="00B71FD7" w:rsidP="00B71FD7">
      <w:pPr>
        <w:pStyle w:val="Standard"/>
        <w:spacing w:line="360" w:lineRule="auto"/>
        <w:ind w:right="57"/>
        <w:jc w:val="both"/>
        <w:rPr>
          <w:rFonts w:cs="Times New Roman"/>
          <w:bCs/>
          <w:color w:val="000000"/>
        </w:rPr>
      </w:pPr>
    </w:p>
    <w:p w14:paraId="082A0458" w14:textId="355407B3" w:rsidR="00B71FD7" w:rsidRPr="00136EBD" w:rsidRDefault="002F21F3">
      <w:pPr>
        <w:pStyle w:val="Standard"/>
        <w:numPr>
          <w:ilvl w:val="1"/>
          <w:numId w:val="25"/>
        </w:numPr>
        <w:spacing w:line="360" w:lineRule="auto"/>
        <w:ind w:right="57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 </w:t>
      </w:r>
      <w:r w:rsidR="00B71FD7" w:rsidRPr="00320C6F">
        <w:rPr>
          <w:rFonts w:eastAsia="Times New Roman" w:cs="Times New Roman"/>
          <w:b/>
          <w:color w:val="000000"/>
        </w:rPr>
        <w:t>Program współpracy gminy Krzyżanów z organizacjami pozarządowymi</w:t>
      </w:r>
    </w:p>
    <w:p w14:paraId="4EF54802" w14:textId="447C6A9C" w:rsidR="00B71FD7" w:rsidRPr="00320C6F" w:rsidRDefault="00B71FD7" w:rsidP="00AE3C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Gmina Krzyżanów w 202</w:t>
      </w:r>
      <w:r w:rsidR="00354186">
        <w:rPr>
          <w:rFonts w:ascii="Times New Roman" w:hAnsi="Times New Roman" w:cs="Times New Roman"/>
          <w:sz w:val="24"/>
          <w:szCs w:val="24"/>
        </w:rPr>
        <w:t>5</w:t>
      </w:r>
      <w:r w:rsidRPr="00320C6F">
        <w:rPr>
          <w:rFonts w:ascii="Times New Roman" w:hAnsi="Times New Roman" w:cs="Times New Roman"/>
          <w:sz w:val="24"/>
          <w:szCs w:val="24"/>
        </w:rPr>
        <w:t xml:space="preserve"> roku współdziałanie z organizacjami pozarządowymi opierała na programie współpracy Gminy Krzyżanów z organizacjami pozarządowymi oraz innymi podmiotami prowadzącymi działalność pożytku publicznego na 202</w:t>
      </w:r>
      <w:r w:rsidR="002F21F3">
        <w:rPr>
          <w:rFonts w:ascii="Times New Roman" w:hAnsi="Times New Roman" w:cs="Times New Roman"/>
          <w:sz w:val="24"/>
          <w:szCs w:val="24"/>
        </w:rPr>
        <w:t>5</w:t>
      </w:r>
      <w:r w:rsidRPr="00320C6F">
        <w:rPr>
          <w:rFonts w:ascii="Times New Roman" w:hAnsi="Times New Roman" w:cs="Times New Roman"/>
          <w:sz w:val="24"/>
          <w:szCs w:val="24"/>
        </w:rPr>
        <w:t xml:space="preserve"> rok, przyjętym Uchwałą Nr XLIX/398/2023 Rady Gminy Krzyżanów z dn</w:t>
      </w:r>
      <w:r w:rsidR="005D33AB">
        <w:rPr>
          <w:rFonts w:ascii="Times New Roman" w:hAnsi="Times New Roman" w:cs="Times New Roman"/>
          <w:sz w:val="24"/>
          <w:szCs w:val="24"/>
        </w:rPr>
        <w:t>ia 17 listopada 2023 roku (Dz. U</w:t>
      </w:r>
      <w:r w:rsidRPr="00320C6F">
        <w:rPr>
          <w:rFonts w:ascii="Times New Roman" w:hAnsi="Times New Roman" w:cs="Times New Roman"/>
          <w:sz w:val="24"/>
          <w:szCs w:val="24"/>
        </w:rPr>
        <w:t>rz. Woj. Łódzkiego poz. 9985).</w:t>
      </w:r>
    </w:p>
    <w:p w14:paraId="316A29E8" w14:textId="4C8C0DC7" w:rsidR="00D555C4" w:rsidRDefault="00B71FD7" w:rsidP="00DB0C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Uchwalenie powyższego programu współpracy poprzedzone było konsultacjami zgodnie z Uchwałą nr XXXIII/190/10 Rady Gminy Krzyżanów z dnia 5 listopada 2010 r. </w:t>
      </w:r>
      <w:r w:rsidR="005D33AB">
        <w:rPr>
          <w:rFonts w:ascii="Times New Roman" w:hAnsi="Times New Roman" w:cs="Times New Roman"/>
          <w:sz w:val="24"/>
          <w:szCs w:val="24"/>
        </w:rPr>
        <w:br/>
      </w:r>
      <w:r w:rsidRPr="00320C6F">
        <w:rPr>
          <w:rFonts w:ascii="Times New Roman" w:hAnsi="Times New Roman" w:cs="Times New Roman"/>
          <w:sz w:val="24"/>
          <w:szCs w:val="24"/>
        </w:rPr>
        <w:t>w formie wyrażania pisemnych opinii przez organizacje i podmioty wymienione w art. 3 ust. 3 ustawy o działalności pożytku publicznego i o wolontariacie, prowadzące działalność na terenie Gminy Krzyżanów.</w:t>
      </w:r>
    </w:p>
    <w:p w14:paraId="0D1DB355" w14:textId="77777777" w:rsidR="00642B38" w:rsidRPr="00320C6F" w:rsidRDefault="00642B38" w:rsidP="00DB0C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D6770E" w14:textId="77777777" w:rsidR="00B71FD7" w:rsidRPr="00320C6F" w:rsidRDefault="00B71FD7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Współpraca o charakterze finansowym</w:t>
      </w:r>
    </w:p>
    <w:p w14:paraId="4EA242C1" w14:textId="0F9AC21C" w:rsidR="00B71FD7" w:rsidRPr="00DB0C76" w:rsidRDefault="00B71FD7" w:rsidP="00AE3C2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 xml:space="preserve">20 </w:t>
      </w:r>
      <w:r w:rsidR="00DB0C76" w:rsidRPr="00DB0C76">
        <w:rPr>
          <w:rFonts w:ascii="Times New Roman" w:hAnsi="Times New Roman" w:cs="Times New Roman"/>
          <w:sz w:val="24"/>
          <w:szCs w:val="24"/>
        </w:rPr>
        <w:t>lutego</w:t>
      </w:r>
      <w:r w:rsidRPr="00DB0C76">
        <w:rPr>
          <w:rFonts w:ascii="Times New Roman" w:hAnsi="Times New Roman" w:cs="Times New Roman"/>
          <w:sz w:val="24"/>
          <w:szCs w:val="24"/>
        </w:rPr>
        <w:t xml:space="preserve"> 202</w:t>
      </w:r>
      <w:r w:rsidR="00DB0C76" w:rsidRPr="00DB0C76">
        <w:rPr>
          <w:rFonts w:ascii="Times New Roman" w:hAnsi="Times New Roman" w:cs="Times New Roman"/>
          <w:sz w:val="24"/>
          <w:szCs w:val="24"/>
        </w:rPr>
        <w:t>5</w:t>
      </w:r>
      <w:r w:rsidRPr="00DB0C76">
        <w:rPr>
          <w:rFonts w:ascii="Times New Roman" w:hAnsi="Times New Roman" w:cs="Times New Roman"/>
          <w:sz w:val="24"/>
          <w:szCs w:val="24"/>
        </w:rPr>
        <w:t xml:space="preserve"> roku Stowarzyszenie Wspierające Rozwój Gminy Krzyżanów złożyło uproszczoną ofertę na realizację zadania publicznego w zakresie turystyki i krajoznawstwa pn. „Wsparcie wydarzenia krajoznawczego”, tj. organizację wycieczki dla członków Stowarzyszenia i mieszkańców gminy Krzyżanów do </w:t>
      </w:r>
      <w:r w:rsidR="00DB0C76" w:rsidRPr="00DB0C76">
        <w:rPr>
          <w:rFonts w:ascii="Times New Roman" w:hAnsi="Times New Roman" w:cs="Times New Roman"/>
          <w:sz w:val="24"/>
          <w:szCs w:val="24"/>
        </w:rPr>
        <w:t xml:space="preserve">Otrębus koło </w:t>
      </w:r>
      <w:r w:rsidRPr="00DB0C76">
        <w:rPr>
          <w:rFonts w:ascii="Times New Roman" w:hAnsi="Times New Roman" w:cs="Times New Roman"/>
          <w:sz w:val="24"/>
          <w:szCs w:val="24"/>
        </w:rPr>
        <w:t xml:space="preserve">Warszawy. Zawarto umowę o realizację zadania publicznego w okresie od </w:t>
      </w:r>
      <w:r w:rsidR="00DB0C76">
        <w:rPr>
          <w:rFonts w:ascii="Times New Roman" w:hAnsi="Times New Roman" w:cs="Times New Roman"/>
          <w:sz w:val="24"/>
          <w:szCs w:val="24"/>
        </w:rPr>
        <w:t>14</w:t>
      </w:r>
      <w:r w:rsidRPr="00DB0C76">
        <w:rPr>
          <w:rFonts w:ascii="Times New Roman" w:hAnsi="Times New Roman" w:cs="Times New Roman"/>
          <w:sz w:val="24"/>
          <w:szCs w:val="24"/>
        </w:rPr>
        <w:t>.0</w:t>
      </w:r>
      <w:r w:rsidR="00DB0C76">
        <w:rPr>
          <w:rFonts w:ascii="Times New Roman" w:hAnsi="Times New Roman" w:cs="Times New Roman"/>
          <w:sz w:val="24"/>
          <w:szCs w:val="24"/>
        </w:rPr>
        <w:t>2</w:t>
      </w:r>
      <w:r w:rsidRPr="00DB0C76">
        <w:rPr>
          <w:rFonts w:ascii="Times New Roman" w:hAnsi="Times New Roman" w:cs="Times New Roman"/>
          <w:sz w:val="24"/>
          <w:szCs w:val="24"/>
        </w:rPr>
        <w:t>.202</w:t>
      </w:r>
      <w:r w:rsidR="00DB0C76">
        <w:rPr>
          <w:rFonts w:ascii="Times New Roman" w:hAnsi="Times New Roman" w:cs="Times New Roman"/>
          <w:sz w:val="24"/>
          <w:szCs w:val="24"/>
        </w:rPr>
        <w:t xml:space="preserve">5 </w:t>
      </w:r>
      <w:r w:rsidRPr="00DB0C76">
        <w:rPr>
          <w:rFonts w:ascii="Times New Roman" w:hAnsi="Times New Roman" w:cs="Times New Roman"/>
          <w:sz w:val="24"/>
          <w:szCs w:val="24"/>
        </w:rPr>
        <w:t>r. do 31.</w:t>
      </w:r>
      <w:r w:rsidR="00DB0C76">
        <w:rPr>
          <w:rFonts w:ascii="Times New Roman" w:hAnsi="Times New Roman" w:cs="Times New Roman"/>
          <w:sz w:val="24"/>
          <w:szCs w:val="24"/>
        </w:rPr>
        <w:t>03</w:t>
      </w:r>
      <w:r w:rsidRPr="00DB0C76">
        <w:rPr>
          <w:rFonts w:ascii="Times New Roman" w:hAnsi="Times New Roman" w:cs="Times New Roman"/>
          <w:sz w:val="24"/>
          <w:szCs w:val="24"/>
        </w:rPr>
        <w:t>.202</w:t>
      </w:r>
      <w:r w:rsidR="00DB0C76">
        <w:rPr>
          <w:rFonts w:ascii="Times New Roman" w:hAnsi="Times New Roman" w:cs="Times New Roman"/>
          <w:sz w:val="24"/>
          <w:szCs w:val="24"/>
        </w:rPr>
        <w:t xml:space="preserve">5 </w:t>
      </w:r>
      <w:r w:rsidRPr="00DB0C76">
        <w:rPr>
          <w:rFonts w:ascii="Times New Roman" w:hAnsi="Times New Roman" w:cs="Times New Roman"/>
          <w:sz w:val="24"/>
          <w:szCs w:val="24"/>
        </w:rPr>
        <w:t xml:space="preserve">r. i udzielono dotacji w kwocie </w:t>
      </w:r>
      <w:r w:rsidR="00DB0C76">
        <w:rPr>
          <w:rFonts w:ascii="Times New Roman" w:hAnsi="Times New Roman" w:cs="Times New Roman"/>
          <w:sz w:val="24"/>
          <w:szCs w:val="24"/>
        </w:rPr>
        <w:t>6</w:t>
      </w:r>
      <w:r w:rsidRPr="00DB0C76">
        <w:rPr>
          <w:rFonts w:ascii="Times New Roman" w:hAnsi="Times New Roman" w:cs="Times New Roman"/>
          <w:sz w:val="24"/>
          <w:szCs w:val="24"/>
        </w:rPr>
        <w:t xml:space="preserve">000,00 zł. </w:t>
      </w:r>
    </w:p>
    <w:p w14:paraId="41E7CAD1" w14:textId="594E4257" w:rsidR="00B71FD7" w:rsidRPr="00DB0C76" w:rsidRDefault="00B71FD7" w:rsidP="00AE3C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 xml:space="preserve">Stowarzyszenie przedłożyło sprawozdanie z realizacji zadania. Zadanie zostało zrealizowane i rozliczone. W wycieczce udział wzięło </w:t>
      </w:r>
      <w:r w:rsidR="00DB0C76">
        <w:rPr>
          <w:rFonts w:ascii="Times New Roman" w:hAnsi="Times New Roman" w:cs="Times New Roman"/>
          <w:sz w:val="24"/>
          <w:szCs w:val="24"/>
        </w:rPr>
        <w:t>9</w:t>
      </w:r>
      <w:r w:rsidRPr="00DB0C76">
        <w:rPr>
          <w:rFonts w:ascii="Times New Roman" w:hAnsi="Times New Roman" w:cs="Times New Roman"/>
          <w:sz w:val="24"/>
          <w:szCs w:val="24"/>
        </w:rPr>
        <w:t xml:space="preserve">8 osób. Program wycieczki obejmował </w:t>
      </w:r>
      <w:r w:rsidR="00DB0C76">
        <w:rPr>
          <w:rFonts w:ascii="Times New Roman" w:hAnsi="Times New Roman" w:cs="Times New Roman"/>
          <w:sz w:val="24"/>
          <w:szCs w:val="24"/>
        </w:rPr>
        <w:t>udział w widowisku pod tytułem „Mazowsze i przyjaciele”</w:t>
      </w:r>
      <w:r w:rsidRPr="00DB0C76">
        <w:rPr>
          <w:rFonts w:ascii="Times New Roman" w:hAnsi="Times New Roman" w:cs="Times New Roman"/>
          <w:sz w:val="24"/>
          <w:szCs w:val="24"/>
        </w:rPr>
        <w:t>.</w:t>
      </w:r>
    </w:p>
    <w:p w14:paraId="745C928F" w14:textId="2B2C0762" w:rsidR="00B71FD7" w:rsidRPr="00DB0C76" w:rsidRDefault="00B71FD7" w:rsidP="00AE3C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 xml:space="preserve">Rezultatem działania był udział </w:t>
      </w:r>
      <w:r w:rsidR="00DB0C76">
        <w:rPr>
          <w:rFonts w:ascii="Times New Roman" w:hAnsi="Times New Roman" w:cs="Times New Roman"/>
          <w:sz w:val="24"/>
          <w:szCs w:val="24"/>
        </w:rPr>
        <w:t>9</w:t>
      </w:r>
      <w:r w:rsidRPr="00DB0C76">
        <w:rPr>
          <w:rFonts w:ascii="Times New Roman" w:hAnsi="Times New Roman" w:cs="Times New Roman"/>
          <w:sz w:val="24"/>
          <w:szCs w:val="24"/>
        </w:rPr>
        <w:t xml:space="preserve">8 osób w wydarzeniu krajoznawczym. Wyjazd stworzył możliwość integracji lokalnej społeczności w zróżnicowanym przedziale wiekowym oraz </w:t>
      </w:r>
      <w:r w:rsidR="00DB0C76">
        <w:rPr>
          <w:rFonts w:ascii="Times New Roman" w:hAnsi="Times New Roman" w:cs="Times New Roman"/>
          <w:sz w:val="24"/>
          <w:szCs w:val="24"/>
        </w:rPr>
        <w:t>stworzył warunki do podtrzymywania i upowszechniania tradycji narodowej i pielęgnowania polskości</w:t>
      </w:r>
      <w:r w:rsidRPr="00DB0C76">
        <w:rPr>
          <w:rFonts w:ascii="Times New Roman" w:hAnsi="Times New Roman" w:cs="Times New Roman"/>
          <w:sz w:val="24"/>
          <w:szCs w:val="24"/>
        </w:rPr>
        <w:t>.</w:t>
      </w:r>
    </w:p>
    <w:p w14:paraId="1E6F619A" w14:textId="77777777" w:rsidR="00B71FD7" w:rsidRPr="00DB0C76" w:rsidRDefault="00B71FD7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76">
        <w:rPr>
          <w:rFonts w:ascii="Times New Roman" w:hAnsi="Times New Roman" w:cs="Times New Roman"/>
          <w:b/>
          <w:sz w:val="24"/>
          <w:szCs w:val="24"/>
          <w:u w:val="single"/>
        </w:rPr>
        <w:t>Współpraca o charakterze pozafinansowym</w:t>
      </w:r>
    </w:p>
    <w:p w14:paraId="320008EB" w14:textId="77777777" w:rsidR="00B71FD7" w:rsidRPr="00DB0C76" w:rsidRDefault="00B71FD7">
      <w:pPr>
        <w:pStyle w:val="Akapitzlist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 xml:space="preserve">Wspieranie o charakterze doradczym, w szczególności na zasadzie udzielania pomocy merytorycznej i technicznej przy sporządzaniu wniosków o dotację, informowaniu </w:t>
      </w:r>
      <w:r w:rsidR="005D33AB" w:rsidRPr="00DB0C76">
        <w:rPr>
          <w:rFonts w:ascii="Times New Roman" w:hAnsi="Times New Roman" w:cs="Times New Roman"/>
          <w:sz w:val="24"/>
          <w:szCs w:val="24"/>
        </w:rPr>
        <w:br/>
      </w:r>
      <w:r w:rsidRPr="00DB0C76">
        <w:rPr>
          <w:rFonts w:ascii="Times New Roman" w:hAnsi="Times New Roman" w:cs="Times New Roman"/>
          <w:sz w:val="24"/>
          <w:szCs w:val="24"/>
        </w:rPr>
        <w:t>o możliwościach pozyskiwania środków finansowych ze źródeł zewnętrznych.</w:t>
      </w:r>
    </w:p>
    <w:p w14:paraId="4662ED26" w14:textId="77777777" w:rsidR="00B71FD7" w:rsidRPr="00DB0C76" w:rsidRDefault="00B71FD7">
      <w:pPr>
        <w:pStyle w:val="Akapitzlist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>Przekazywanie informacji organizacjom pozarządowym o planowanych szkoleniach, konkursach organizowanych przez rożne instytucje.</w:t>
      </w:r>
    </w:p>
    <w:p w14:paraId="5C30931C" w14:textId="77777777" w:rsidR="00B71FD7" w:rsidRPr="00DB0C76" w:rsidRDefault="00B71FD7">
      <w:pPr>
        <w:pStyle w:val="Akapitzlist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>Konsultowanie z organizacjami pozarządowymi oraz podmiotami prowadzącymi działalność pożytku publicznego programu współpracy.</w:t>
      </w:r>
    </w:p>
    <w:p w14:paraId="4E887DE0" w14:textId="77777777" w:rsidR="00B71FD7" w:rsidRPr="00DB0C76" w:rsidRDefault="00B71FD7">
      <w:pPr>
        <w:pStyle w:val="Akapitzlist"/>
        <w:numPr>
          <w:ilvl w:val="0"/>
          <w:numId w:val="4"/>
        </w:numPr>
        <w:suppressAutoHyphens/>
        <w:spacing w:after="200" w:line="360" w:lineRule="auto"/>
      </w:pPr>
      <w:r w:rsidRPr="00DB0C76">
        <w:t>Udzielanie pomocy merytorycznej i prawnej organizacjom pozarządowym w zakresie finansów, zamówień publicznych, kadr, itp.</w:t>
      </w:r>
    </w:p>
    <w:p w14:paraId="6551D902" w14:textId="77777777" w:rsidR="00B71FD7" w:rsidRPr="00DB0C76" w:rsidRDefault="00B71FD7" w:rsidP="00AE3C2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>Chęć współpracy samorządu gminy Krzyżanów, pomoc finansowa oraz wsparcie pozafinansowe udzielane organizacjom pożytku publicznego pozytywnie wpływają na kontakty i wzajemne relacje. Poprzez te działania buduje się partnerstwo pomiędzy samorządem a organizacjami pożytku publicznego i mieszkańcami gminy Krzyżanów.</w:t>
      </w:r>
    </w:p>
    <w:p w14:paraId="2D4C4B97" w14:textId="77777777" w:rsidR="00642B38" w:rsidRPr="002F21F3" w:rsidRDefault="00642B38" w:rsidP="00AE3C2C">
      <w:pPr>
        <w:spacing w:line="360" w:lineRule="auto"/>
        <w:ind w:left="36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FFF0B61" w14:textId="755085F4" w:rsidR="00B71FD7" w:rsidRPr="00320C6F" w:rsidRDefault="002F21F3">
      <w:pPr>
        <w:pStyle w:val="Standard"/>
        <w:numPr>
          <w:ilvl w:val="1"/>
          <w:numId w:val="25"/>
        </w:numPr>
        <w:spacing w:line="360" w:lineRule="auto"/>
        <w:ind w:left="644" w:right="57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lastRenderedPageBreak/>
        <w:t xml:space="preserve"> </w:t>
      </w:r>
      <w:r w:rsidR="00B71FD7" w:rsidRPr="00320C6F">
        <w:rPr>
          <w:rFonts w:eastAsia="Times New Roman" w:cs="Times New Roman"/>
          <w:b/>
          <w:color w:val="000000"/>
        </w:rPr>
        <w:t>Program usuwania wyrobów zawierających azbest</w:t>
      </w:r>
    </w:p>
    <w:p w14:paraId="4664400F" w14:textId="1EC1A6C5" w:rsidR="00B71FD7" w:rsidRPr="00320C6F" w:rsidRDefault="00B71FD7" w:rsidP="00AE3C2C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>Program usuwania wyrobów zawierających azbest z terenu gmin</w:t>
      </w:r>
      <w:r w:rsidR="005D33AB">
        <w:rPr>
          <w:rFonts w:ascii="Times New Roman" w:hAnsi="Times New Roman" w:cs="Times New Roman"/>
          <w:sz w:val="24"/>
          <w:szCs w:val="24"/>
        </w:rPr>
        <w:t xml:space="preserve">y Krzyżanów został opracowany </w:t>
      </w:r>
      <w:r w:rsidRPr="00320C6F">
        <w:rPr>
          <w:rFonts w:ascii="Times New Roman" w:hAnsi="Times New Roman" w:cs="Times New Roman"/>
          <w:sz w:val="24"/>
          <w:szCs w:val="24"/>
        </w:rPr>
        <w:t xml:space="preserve">i przyjęty uchwałą Rady Gminy Krzyżanów Nr XIX/164/2013 z dnia 7 czerwca 2013 roku. </w:t>
      </w:r>
    </w:p>
    <w:p w14:paraId="0EFA65A8" w14:textId="1C1C7CC2" w:rsidR="00136EBD" w:rsidRDefault="00B71FD7" w:rsidP="00AE3C2C">
      <w:pPr>
        <w:spacing w:line="360" w:lineRule="auto"/>
        <w:ind w:firstLine="284"/>
        <w:jc w:val="both"/>
        <w:rPr>
          <w:rStyle w:val="FontStyle19"/>
          <w:color w:val="000000"/>
          <w:spacing w:val="-2"/>
          <w:sz w:val="24"/>
          <w:szCs w:val="24"/>
        </w:rPr>
      </w:pPr>
      <w:r w:rsidRPr="00320C6F">
        <w:rPr>
          <w:rFonts w:ascii="Times New Roman" w:hAnsi="Times New Roman" w:cs="Times New Roman"/>
          <w:sz w:val="24"/>
          <w:szCs w:val="24"/>
        </w:rPr>
        <w:t xml:space="preserve">Program jest dokumentem strategicznym, który zawiera informacje dotyczące występowania i zastosowania wyrobów azbestowych oraz wskazuje metody unieszkodliwiania odpadów azbestowych oraz sposób postępowania z odpadami. W związku z przyjętym Programem – Rada gminy Krzyżanów uchwałą Nr XXIV/202/2014 z dnia 28 marca przyjęła regulamin </w:t>
      </w:r>
      <w:r w:rsidRPr="00320C6F">
        <w:rPr>
          <w:rFonts w:ascii="Times New Roman" w:hAnsi="Times New Roman" w:cs="Times New Roman"/>
          <w:color w:val="000000"/>
          <w:spacing w:val="-2"/>
          <w:sz w:val="24"/>
          <w:szCs w:val="24"/>
        </w:rPr>
        <w:t>w sprawie dofinansowania kosztów usuwania i unieszkodliwiania wyrobów zawierających azbest z terenu gminy Krzyżanów</w:t>
      </w:r>
      <w:r w:rsidRPr="00320C6F">
        <w:rPr>
          <w:rStyle w:val="FontStyle19"/>
          <w:color w:val="000000"/>
          <w:spacing w:val="-2"/>
          <w:sz w:val="24"/>
          <w:szCs w:val="24"/>
        </w:rPr>
        <w:t xml:space="preserve">, który określa zasady przyznawania pomocy finansowej: osobom fizycznym, wspólnotom mieszkaniowym, osobom prawnym, przedsiębiorcom oraz jednostkom sektora finansów publicznych w ramach realizacji zadań ujętych w Programie. </w:t>
      </w:r>
    </w:p>
    <w:p w14:paraId="4C0C3DB9" w14:textId="77777777" w:rsidR="002F21F3" w:rsidRPr="002F21F3" w:rsidRDefault="002F21F3" w:rsidP="00AE3C2C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pacing w:val="-2"/>
          <w:sz w:val="8"/>
          <w:szCs w:val="8"/>
        </w:rPr>
      </w:pPr>
    </w:p>
    <w:p w14:paraId="371A8837" w14:textId="58046A6F" w:rsidR="00B71FD7" w:rsidRPr="00320C6F" w:rsidRDefault="008F3762">
      <w:pPr>
        <w:pStyle w:val="Standard"/>
        <w:numPr>
          <w:ilvl w:val="1"/>
          <w:numId w:val="25"/>
        </w:numPr>
        <w:spacing w:line="360" w:lineRule="auto"/>
        <w:ind w:left="644" w:right="57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 </w:t>
      </w:r>
      <w:r w:rsidR="00B71FD7" w:rsidRPr="00320C6F">
        <w:rPr>
          <w:rFonts w:eastAsia="Times New Roman" w:cs="Times New Roman"/>
          <w:b/>
          <w:color w:val="000000"/>
        </w:rPr>
        <w:t>Zagospodarowanie przestrzenne</w:t>
      </w:r>
    </w:p>
    <w:p w14:paraId="0FE889F0" w14:textId="77777777" w:rsidR="0097414A" w:rsidRPr="002F21F3" w:rsidRDefault="0097414A" w:rsidP="0097414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50738A" w14:textId="77777777" w:rsidR="002F21F3" w:rsidRPr="00DC0E73" w:rsidRDefault="002F21F3" w:rsidP="00057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Aktualnie na terenie Gminy Krzyżanów obowiązuje studium uwarunkowań i kierunków zagospodarowania przestrzennego gminy Krzyżanów zatwierdzone Uchwałą nr XLIX/405/2023 Rady Gminy Krzyżanów z dnia 17 listopada 2023 r. w sprawie przyjęcia zmiany Studium uwarunkowań i kierunków zagospodarowania przestrzennego gminy Krzyżanów.</w:t>
      </w:r>
    </w:p>
    <w:p w14:paraId="026D3606" w14:textId="77777777" w:rsidR="002F21F3" w:rsidRPr="00DC0E73" w:rsidRDefault="002F21F3" w:rsidP="00057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Dla całego obszaru gminy Krzyżanów obowiązuje miejscowy plan zagospodarowania przestrzennego zatwierdzony Uchwałą nr IX/53/03 Rady Gminy Krzyżanów z dnia 28.08.2023 r. w sprawie uchwalenia miejscowego planu zagospodarowania przestrzennego gminy Krzyżanów (Dz. Urz. Woj. Łódzkiego Nr 277 poz.2445 z dnia 8 października 2003r.) https://mpzp.igeomap.pl/doc/kutno/krzyzanow/001.pdf</w:t>
      </w:r>
    </w:p>
    <w:p w14:paraId="32BE4332" w14:textId="77777777" w:rsidR="002F21F3" w:rsidRPr="00DC0E73" w:rsidRDefault="002F21F3" w:rsidP="00057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W miejscowym planie zatwierdzonym uchwałą Nr IX/53/03 Rady Gminy Krzyżanów z dnia 28 sierpnia 2003 roku dokonano punktowych zmian tj:</w:t>
      </w:r>
    </w:p>
    <w:p w14:paraId="4824A5CA" w14:textId="228E822C" w:rsidR="002F21F3" w:rsidRPr="00DC0E73" w:rsidRDefault="002F21F3">
      <w:pPr>
        <w:pStyle w:val="Akapitzlist"/>
        <w:numPr>
          <w:ilvl w:val="0"/>
          <w:numId w:val="26"/>
        </w:numPr>
        <w:spacing w:line="360" w:lineRule="auto"/>
      </w:pPr>
      <w:r w:rsidRPr="00DC0E73">
        <w:t>zmiana miejscowego planu zagospodarowania przestrzennego teren wsi: Micin i Pawłowice (uchwała Nr XX/171/2013 Rady Gminy Krzyżanów z dnia 25 lipca 2013 r., Dz. Urz. Woj. Łódzkiego z 28.08.2013 r. poz. 4141);</w:t>
      </w:r>
    </w:p>
    <w:p w14:paraId="40F911F2" w14:textId="4EFB4183" w:rsidR="002F21F3" w:rsidRPr="00DC0E73" w:rsidRDefault="00DC0E73" w:rsidP="000578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DC0E73">
          <w:rPr>
            <w:rStyle w:val="Hipercze"/>
            <w:rFonts w:ascii="Times New Roman" w:hAnsi="Times New Roman" w:cs="Times New Roman"/>
            <w:sz w:val="24"/>
            <w:szCs w:val="24"/>
          </w:rPr>
          <w:t>https://mpzp.igeomap.pl/doc/kutno/krzyzanow/003.pdf 2</w:t>
        </w:r>
      </w:hyperlink>
    </w:p>
    <w:p w14:paraId="317522A3" w14:textId="77777777" w:rsidR="000578F9" w:rsidRDefault="002F21F3">
      <w:pPr>
        <w:pStyle w:val="Akapitzlist"/>
        <w:numPr>
          <w:ilvl w:val="0"/>
          <w:numId w:val="26"/>
        </w:numPr>
        <w:spacing w:line="360" w:lineRule="auto"/>
      </w:pPr>
      <w:r w:rsidRPr="00DC0E73">
        <w:lastRenderedPageBreak/>
        <w:t xml:space="preserve">zmiana miejscowego planu zagospodarowania przestrzennego dla terenów obejmujących następujące wsie lub ich części: Wojciechowice, Wierzyki, Kuchary, Malewo, Wały (uchwała Nr XXVI/219/2014 Rady Gminy Krzyżanów z dnia 26 czerwca 2014 r., Dz. Urz. Woj. Łódzkiego poz. 3002 z 05.08.2014); https://mpzp.igeomap.pl/doc/kutno/krzyzanow/004.pdf </w:t>
      </w:r>
    </w:p>
    <w:p w14:paraId="2F3A440C" w14:textId="49072076" w:rsidR="000578F9" w:rsidRDefault="002F21F3" w:rsidP="000578F9">
      <w:pPr>
        <w:pStyle w:val="Akapitzlist"/>
        <w:spacing w:line="360" w:lineRule="auto"/>
      </w:pPr>
      <w:r w:rsidRPr="00DC0E73">
        <w:t xml:space="preserve"> </w:t>
      </w:r>
    </w:p>
    <w:p w14:paraId="2E324968" w14:textId="06D2334F" w:rsidR="002F21F3" w:rsidRPr="00DC0E73" w:rsidRDefault="002F21F3">
      <w:pPr>
        <w:pStyle w:val="Akapitzlist"/>
        <w:numPr>
          <w:ilvl w:val="0"/>
          <w:numId w:val="26"/>
        </w:numPr>
        <w:spacing w:line="360" w:lineRule="auto"/>
      </w:pPr>
      <w:r w:rsidRPr="00DC0E73">
        <w:t>zmiana miejscowego planu zagospodarowania przestrzennego dla terenów obejmujących następujące wsie lub ich części: Konary, Rustów, Pawłowice, Malewo, Marcinów, Rybie, Siemienice, Siemieniczki, Wyręby Siemienickie (uchwała Nr IV/45/2015 Rady Gminy Krzyżanów z dnia 15 maja 2015 r., Dz. Urz. Woj. Łódzkiego 41 z 18.06.2015 r. poz. 2463);</w:t>
      </w:r>
    </w:p>
    <w:p w14:paraId="5A36E21D" w14:textId="77777777" w:rsidR="002F21F3" w:rsidRPr="00DC0E73" w:rsidRDefault="002F21F3" w:rsidP="000578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https://mpzp.igeomap.pl/doc/kutno/krzyzanow/005.pdf</w:t>
      </w:r>
    </w:p>
    <w:p w14:paraId="068D4962" w14:textId="2A67A4FB" w:rsidR="002F21F3" w:rsidRPr="00DC0E73" w:rsidRDefault="002F21F3">
      <w:pPr>
        <w:pStyle w:val="Akapitzlist"/>
        <w:numPr>
          <w:ilvl w:val="0"/>
          <w:numId w:val="26"/>
        </w:numPr>
        <w:spacing w:line="360" w:lineRule="auto"/>
      </w:pPr>
      <w:r w:rsidRPr="00DC0E73">
        <w:t>zmiana miejscowego planu zagospodarowania przestrzennego dla części miejscowości Sokół, Kaszewy Dworne (uchwała Nr XIII/161/2016 Rady Gminy Krzyżanów z dnia 29 listopada 2016 r., Dz. Urz. Woj. Łódzkiego z 20.12.2016 r. poz. 5682)</w:t>
      </w:r>
      <w:r w:rsidR="000578F9">
        <w:t>;</w:t>
      </w:r>
    </w:p>
    <w:p w14:paraId="7544D5B8" w14:textId="62BAC442" w:rsidR="002F21F3" w:rsidRPr="00DC0E73" w:rsidRDefault="00DC0E73" w:rsidP="000578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Pr="00DC0E73">
          <w:rPr>
            <w:rStyle w:val="Hipercze"/>
            <w:rFonts w:ascii="Times New Roman" w:hAnsi="Times New Roman" w:cs="Times New Roman"/>
            <w:sz w:val="24"/>
            <w:szCs w:val="24"/>
          </w:rPr>
          <w:t>https://mpzp.igeomap.pl/doc/kutno/krzyzanow/006.pdf 5</w:t>
        </w:r>
      </w:hyperlink>
    </w:p>
    <w:p w14:paraId="6CC7D89F" w14:textId="772AC134" w:rsidR="002F21F3" w:rsidRPr="00DC0E73" w:rsidRDefault="002F21F3">
      <w:pPr>
        <w:pStyle w:val="Akapitzlist"/>
        <w:numPr>
          <w:ilvl w:val="0"/>
          <w:numId w:val="26"/>
        </w:numPr>
        <w:spacing w:line="360" w:lineRule="auto"/>
      </w:pPr>
      <w:r w:rsidRPr="00DC0E73">
        <w:t>zmiana miejscowego planu zagospodarowania przestrzennego gminy Krzyżanów dla obszaru działki o nr ewidencyjnym 59/10 obręb geodezyjny Wojciechowice (uchwała XV/142/2020 z dnia 2020-07-17 Dziennik Urzędowy Województwa Łódzkiego, z dn. 07.08.2020 r., poz. 4470.);</w:t>
      </w:r>
    </w:p>
    <w:p w14:paraId="49CE3170" w14:textId="2CF4500E" w:rsidR="002F21F3" w:rsidRDefault="00DC0E73" w:rsidP="000578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Pr="00DC0E73">
          <w:rPr>
            <w:rStyle w:val="Hipercze"/>
            <w:rFonts w:ascii="Times New Roman" w:hAnsi="Times New Roman" w:cs="Times New Roman"/>
            <w:sz w:val="24"/>
            <w:szCs w:val="24"/>
          </w:rPr>
          <w:t>https://mpzp.igeomap.pl/doc/kutno/krzyzanow/007.pdf</w:t>
        </w:r>
      </w:hyperlink>
    </w:p>
    <w:p w14:paraId="064B8243" w14:textId="65310A32" w:rsidR="002F21F3" w:rsidRPr="00DC0E73" w:rsidRDefault="002F21F3">
      <w:pPr>
        <w:pStyle w:val="Akapitzlist"/>
        <w:numPr>
          <w:ilvl w:val="0"/>
          <w:numId w:val="26"/>
        </w:numPr>
        <w:spacing w:line="360" w:lineRule="auto"/>
      </w:pPr>
      <w:r w:rsidRPr="00DC0E73">
        <w:t>zmiana miejscowego planu zagospodarowania przestrzennego gminy Krzyżanów dla obszaru działki o nr ewidencyjnym 52 obręb geodezyjny Wojciechowice (uchwała XV/143/2020 z dnia 2020-07-17 Dziennik Urzędowy Województwa Łódzkiego, z dn. 07.08.2020 r., poz. 4471)</w:t>
      </w:r>
      <w:r w:rsidR="000578F9">
        <w:t>;</w:t>
      </w:r>
      <w:r w:rsidRPr="00DC0E73">
        <w:t xml:space="preserve">  </w:t>
      </w:r>
    </w:p>
    <w:p w14:paraId="46615E8F" w14:textId="77777777" w:rsidR="00DC0E73" w:rsidRDefault="00DC0E73" w:rsidP="000578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Pr="00A477B0">
          <w:rPr>
            <w:rStyle w:val="Hipercze"/>
            <w:rFonts w:ascii="Times New Roman" w:hAnsi="Times New Roman" w:cs="Times New Roman"/>
            <w:sz w:val="24"/>
            <w:szCs w:val="24"/>
          </w:rPr>
          <w:t>https://mpzp.igeomap.pl/doc/kutno/krzyzanow/008.pdf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6D9FD14" w14:textId="490D6E3A" w:rsidR="00DC0E73" w:rsidRDefault="002F21F3">
      <w:pPr>
        <w:pStyle w:val="Akapitzlist"/>
        <w:numPr>
          <w:ilvl w:val="0"/>
          <w:numId w:val="26"/>
        </w:numPr>
        <w:spacing w:line="360" w:lineRule="auto"/>
      </w:pPr>
      <w:r w:rsidRPr="00DC0E73">
        <w:t>Uchwała nr XXII/190/2021 z dnia 26 marca 2021 r.  Rady Gminy Krzyżanów w sprawie uchwalenia zmiany miejscowego planu zagospodarowania przestrzennego dla fragmentów obrębów Łęki Kościelne, Łęki Górne, Łęki Majątek, Łęki Łąki, Młogoszyn, Stefanów oraz Władysławów (dz. Urz. Woj. Łódzkiego z 2021 r. poz. 2938)</w:t>
      </w:r>
      <w:r w:rsidR="000578F9">
        <w:t>;</w:t>
      </w:r>
    </w:p>
    <w:p w14:paraId="18ED15CA" w14:textId="77777777" w:rsidR="000578F9" w:rsidRPr="000578F9" w:rsidRDefault="000578F9" w:rsidP="000578F9">
      <w:pPr>
        <w:pStyle w:val="Akapitzlist"/>
        <w:spacing w:line="360" w:lineRule="auto"/>
        <w:rPr>
          <w:sz w:val="16"/>
          <w:szCs w:val="16"/>
        </w:rPr>
      </w:pPr>
    </w:p>
    <w:p w14:paraId="5D9333ED" w14:textId="234A894E" w:rsidR="002F21F3" w:rsidRPr="000578F9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lastRenderedPageBreak/>
        <w:t>Uchwała nr XXX/249/2022 Rady Gminy Krzyżanów z dnia 28 stycznia 2022 r. w sprawie uchwalenia miejscowego planu zagospodarowania przestrzennego dla terenów położonych w obrębach Kaszewy Dworne, Kaszewy Kolonia, Kuchary, Julianów, Malewo, Micin, Rustów i Wojciechowice (Dz. Urz. Woj. Łódzkiego z 2022 poz. 1166)</w:t>
      </w:r>
      <w:r w:rsidR="000578F9">
        <w:t>;</w:t>
      </w:r>
    </w:p>
    <w:p w14:paraId="29A05158" w14:textId="77777777" w:rsidR="000578F9" w:rsidRPr="00821280" w:rsidRDefault="000578F9" w:rsidP="000578F9">
      <w:pPr>
        <w:pStyle w:val="Akapitzlist"/>
        <w:spacing w:line="360" w:lineRule="auto"/>
        <w:rPr>
          <w:sz w:val="16"/>
          <w:szCs w:val="16"/>
        </w:rPr>
      </w:pPr>
    </w:p>
    <w:p w14:paraId="4525305B" w14:textId="06251C93" w:rsidR="000578F9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t>Uchwała Nr XXXI/257/2022 Rady Gminy Krzyżanów z dnia 18 marca 2022 r. w sprawie uchwalenia zmiany miejscowego planu zagospodarowania przestrzennego Gminy Krzyżanów dla części obszaru miejscowości Sokół obejmującego działki o numerach ewidencyjnych 17, 18, 19 i 20 obręb geodezyjny Sokół  (Dz. Urz. Woj. Łódzkiego z 2022 r. poz. 2061)</w:t>
      </w:r>
      <w:r w:rsidR="000578F9">
        <w:t>;</w:t>
      </w:r>
    </w:p>
    <w:p w14:paraId="0F885D65" w14:textId="77777777" w:rsidR="000578F9" w:rsidRDefault="000578F9" w:rsidP="000578F9">
      <w:pPr>
        <w:spacing w:line="360" w:lineRule="auto"/>
        <w:ind w:firstLine="708"/>
      </w:pPr>
      <w:hyperlink r:id="rId77" w:history="1">
        <w:r w:rsidRPr="00A477B0">
          <w:rPr>
            <w:rStyle w:val="Hipercze"/>
            <w:rFonts w:ascii="Times New Roman" w:hAnsi="Times New Roman" w:cs="Times New Roman"/>
            <w:sz w:val="24"/>
            <w:szCs w:val="24"/>
          </w:rPr>
          <w:t>http://www.ugkrzyzanow.bip.org.pl/pliki/ugkrzyzanow/pub_257_z_2022.pdf</w:t>
        </w:r>
      </w:hyperlink>
    </w:p>
    <w:p w14:paraId="4EA7BB6A" w14:textId="4EB62615" w:rsidR="002F21F3" w:rsidRPr="000578F9" w:rsidRDefault="000578F9" w:rsidP="000578F9">
      <w:pPr>
        <w:spacing w:line="360" w:lineRule="auto"/>
        <w:ind w:firstLine="708"/>
      </w:pPr>
      <w:hyperlink r:id="rId78" w:history="1">
        <w:r w:rsidRPr="00A477B0">
          <w:rPr>
            <w:rStyle w:val="Hipercze"/>
            <w:rFonts w:ascii="Times New Roman" w:hAnsi="Times New Roman" w:cs="Times New Roman"/>
            <w:sz w:val="24"/>
            <w:szCs w:val="24"/>
          </w:rPr>
          <w:t>https://mpzp.igeomap.pl/doc/kutno/krzyzanow/010.pdf</w:t>
        </w:r>
      </w:hyperlink>
    </w:p>
    <w:p w14:paraId="13CDB790" w14:textId="58C5DEEF" w:rsidR="002F21F3" w:rsidRPr="000578F9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t>Uchwała Nr XXXIII/275/2022 Rady Gminy Krzyżanów z dnia 10 czerwca 2022 r.  w sprawie uchwalenia zmiany miejscowego planu zagospodarowania przestrzennego Gminy Krzyżanów dla obszaru działki o numerze ewidencyjnym 1/3 obręb geodezyjny Wały</w:t>
      </w:r>
      <w:r w:rsidR="000578F9">
        <w:t>;</w:t>
      </w:r>
    </w:p>
    <w:p w14:paraId="5607D1EC" w14:textId="77777777" w:rsidR="002F21F3" w:rsidRPr="00DC0E73" w:rsidRDefault="002F21F3" w:rsidP="000578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http://www.ugkrzyzanow.bip.org.pl/pliki/ugkrzyzanow/pub_275_z_202.pdf 11</w:t>
      </w:r>
    </w:p>
    <w:p w14:paraId="67012D63" w14:textId="7E82F7A0" w:rsidR="002F21F3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t>Uchwała nr XXXIV/286/2022 Rady Gminy Krzyżanów z dnia 15.07.2022 r. w sprawie zmiany miejscowego planu zagospodarowania przestrzennego gminy Krzyżanów dla części</w:t>
      </w:r>
      <w:r w:rsidR="000578F9">
        <w:t xml:space="preserve"> </w:t>
      </w:r>
      <w:r w:rsidRPr="000578F9">
        <w:t>obrębów sokół, Kaszewy Dworne, Złotniki, Kaszewy Tarnowskie, Konary, Krzyżanówek, Kuchary, Rustów, Siemienice, Wały i Wierzyki (Dz. Urz. Woj. Łódzkiego z 2022 r. poz. 4757) – Część I obejmująca fragmenty obrębów Sokół, Kaszewy Dworne, Złotniki i Kaszewy Tarnowskie</w:t>
      </w:r>
      <w:r w:rsidR="000578F9">
        <w:t>;</w:t>
      </w:r>
    </w:p>
    <w:p w14:paraId="7100FD81" w14:textId="77777777" w:rsidR="000578F9" w:rsidRPr="000578F9" w:rsidRDefault="000578F9" w:rsidP="000578F9">
      <w:pPr>
        <w:pStyle w:val="Akapitzlist"/>
        <w:spacing w:line="360" w:lineRule="auto"/>
        <w:rPr>
          <w:sz w:val="16"/>
          <w:szCs w:val="16"/>
        </w:rPr>
      </w:pPr>
    </w:p>
    <w:p w14:paraId="33372281" w14:textId="0162A30D" w:rsidR="002F21F3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t>Uchwała nr XLVI/373/2023 z dnia 14 lipca 2023 r. w sprawie uchwalenia zmiany miejscowego planu zagospodarowania przestrzennego dla terenu obejmującego fragmenty obrębów Wojciechowice, Wały, Malewo, Konary, Rustów, Pawłowice i Łęki Górne (Dz. Urz. Woj. Łódzkiego z 2023 r. poz. 6588)</w:t>
      </w:r>
      <w:r w:rsidR="000578F9">
        <w:t>;</w:t>
      </w:r>
    </w:p>
    <w:p w14:paraId="6CF4669E" w14:textId="77777777" w:rsidR="000578F9" w:rsidRPr="000578F9" w:rsidRDefault="000578F9" w:rsidP="000578F9">
      <w:pPr>
        <w:pStyle w:val="Akapitzlist"/>
        <w:spacing w:line="360" w:lineRule="auto"/>
        <w:rPr>
          <w:sz w:val="16"/>
          <w:szCs w:val="16"/>
        </w:rPr>
      </w:pPr>
    </w:p>
    <w:p w14:paraId="6115FAA8" w14:textId="33A95C61" w:rsidR="000578F9" w:rsidRDefault="002F21F3" w:rsidP="00A61875">
      <w:pPr>
        <w:pStyle w:val="Akapitzlist"/>
        <w:numPr>
          <w:ilvl w:val="0"/>
          <w:numId w:val="26"/>
        </w:numPr>
        <w:spacing w:line="360" w:lineRule="auto"/>
      </w:pPr>
      <w:r w:rsidRPr="000578F9">
        <w:t>Uchwała nr VI/69/2024 Rady Gminy Krzyżanów z dnia 20 grudnia 2024 r. w sprawie miejscowego planu zagospodarowania przestrzennego dla terenów położonych w obrębach Julianów i Władysławów (Dz. Urz. Woj. Łódzkiego z 2025 r . poz. 1348)</w:t>
      </w:r>
      <w:r w:rsidR="000578F9">
        <w:t>;</w:t>
      </w:r>
    </w:p>
    <w:p w14:paraId="05946D1E" w14:textId="1D458CD8" w:rsidR="002F21F3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lastRenderedPageBreak/>
        <w:t>Uchwała nr VI/70/2024 rady Gminy Krzyżanów z dnia 20 grudnia 2024 r.  sprawie miejscowego planu zagospodarowania przestrzennego dla terenów położonych w obrębach Kaszewy Dworne, Kaszewy Kolonia, Łęki Majątek, Julianów, Krzyżanówek, Kuchary, Sokół i Wały (Dz. Urz. Woj. Łódzkiego z 2025r. poz. 1280);</w:t>
      </w:r>
    </w:p>
    <w:p w14:paraId="11AC9EFB" w14:textId="77777777" w:rsidR="000578F9" w:rsidRDefault="000578F9" w:rsidP="000578F9">
      <w:pPr>
        <w:pStyle w:val="Akapitzlist"/>
        <w:spacing w:line="360" w:lineRule="auto"/>
      </w:pPr>
    </w:p>
    <w:p w14:paraId="2A2ACD2D" w14:textId="20085836" w:rsidR="002F21F3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t>Uchwała nr VII/81/2025 Rady Gminy Krzyżanów z dnia 7 marca 2025 r. w sprawie uchwalenia miejscowego planu zagospodarowania przestrzennego gminy Krzyżanów dla fragmentów obrębów Julianów, Kaszewy Kolonia, Kuchary, Krzyżanówek, Malewo, Marcinów, Rybie, Wały, Wierzyki, Władysławów i Wojciechowice (Dz. Urz. Woj. Łódzkiego z 2025 r. poz. 4040)</w:t>
      </w:r>
      <w:r w:rsidR="005644F0">
        <w:t>;</w:t>
      </w:r>
    </w:p>
    <w:p w14:paraId="33A6B86D" w14:textId="77777777" w:rsidR="000578F9" w:rsidRDefault="000578F9" w:rsidP="000578F9">
      <w:pPr>
        <w:pStyle w:val="Akapitzlist"/>
        <w:spacing w:line="360" w:lineRule="auto"/>
      </w:pPr>
    </w:p>
    <w:p w14:paraId="470DF071" w14:textId="7B2CD36D" w:rsidR="002F21F3" w:rsidRDefault="002F21F3">
      <w:pPr>
        <w:pStyle w:val="Akapitzlist"/>
        <w:numPr>
          <w:ilvl w:val="0"/>
          <w:numId w:val="26"/>
        </w:numPr>
        <w:spacing w:line="360" w:lineRule="auto"/>
      </w:pPr>
      <w:r w:rsidRPr="000578F9">
        <w:t>Uchwała nr VII/82/2025 Rady Gminy Krzyżanów z dnia 7 marca 2025 r. w sprawie uchwalenia miejscowego planu zagospodarowania przestrzennego gminy Krzyżanów dla działek o nr ewid. 1 i 2 obręb geodezyjny Malewo (Dz. Urz. Woj. Łódzkiego z 2025 r. poz. 4041)</w:t>
      </w:r>
      <w:r w:rsidR="005644F0">
        <w:t>.</w:t>
      </w:r>
    </w:p>
    <w:p w14:paraId="47310576" w14:textId="77777777" w:rsidR="000578F9" w:rsidRPr="00821280" w:rsidRDefault="000578F9" w:rsidP="000578F9">
      <w:pPr>
        <w:spacing w:line="360" w:lineRule="auto"/>
        <w:rPr>
          <w:sz w:val="16"/>
          <w:szCs w:val="16"/>
        </w:rPr>
      </w:pPr>
    </w:p>
    <w:p w14:paraId="7CCE089F" w14:textId="4C6580CF" w:rsidR="002F21F3" w:rsidRPr="00DC0E73" w:rsidRDefault="002F21F3" w:rsidP="000578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E73">
        <w:rPr>
          <w:rFonts w:ascii="Times New Roman" w:hAnsi="Times New Roman" w:cs="Times New Roman"/>
          <w:b/>
          <w:bCs/>
          <w:sz w:val="24"/>
          <w:szCs w:val="24"/>
        </w:rPr>
        <w:t>W toku uchwalania:</w:t>
      </w:r>
    </w:p>
    <w:p w14:paraId="072DB958" w14:textId="01B7E534" w:rsidR="002F21F3" w:rsidRPr="000578F9" w:rsidRDefault="002F21F3">
      <w:pPr>
        <w:pStyle w:val="Akapitzlist"/>
        <w:numPr>
          <w:ilvl w:val="0"/>
          <w:numId w:val="27"/>
        </w:numPr>
        <w:spacing w:line="360" w:lineRule="auto"/>
      </w:pPr>
      <w:r w:rsidRPr="000578F9">
        <w:t xml:space="preserve">Uchwała Nr XXXII/264/2022 Rady Gminy Krzyżanów z dnia 29 kwietnia 2022 r., w </w:t>
      </w:r>
      <w:r w:rsidR="005644F0">
        <w:t>s</w:t>
      </w:r>
      <w:r w:rsidRPr="000578F9">
        <w:t>prawie przystąpienia do sporządzenia miejscowego planu zagospodarowania przestrzennego dla terenów położonych w obrębach Sokół, Kaszewy Dworne, Złotniki, Kaszewy Tarnowskie, Konary, Krzyżanówek, Kuchary, Rustów, Siemienice, Wały i Wierzyki;</w:t>
      </w:r>
    </w:p>
    <w:p w14:paraId="002C28EF" w14:textId="723C1746" w:rsidR="002F21F3" w:rsidRPr="000578F9" w:rsidRDefault="002F21F3">
      <w:pPr>
        <w:pStyle w:val="Akapitzlist"/>
        <w:numPr>
          <w:ilvl w:val="0"/>
          <w:numId w:val="27"/>
        </w:numPr>
        <w:spacing w:line="360" w:lineRule="auto"/>
      </w:pPr>
      <w:r w:rsidRPr="000578F9">
        <w:t>Uchwała Nr XXXIV/287/2022 Rady Gminy Krzyżanów z dnia 15 lipca 2022 r., w sprawie przystąpienia do sporządzenia miejscowego planu zagospodarowania przestrzennego dla terenów położonych w obrębach Sokół, Kaszewy Dworne, Złotniki, Kaszewy Tarnowskie, Konary, Krzyżanówek, Kuchary, Rustów, Siemienice, Wały i Wierzyki</w:t>
      </w:r>
      <w:r w:rsidR="005644F0">
        <w:t>;</w:t>
      </w:r>
    </w:p>
    <w:p w14:paraId="392B02A3" w14:textId="0655BABB" w:rsidR="002F21F3" w:rsidRPr="000578F9" w:rsidRDefault="002F21F3">
      <w:pPr>
        <w:pStyle w:val="Akapitzlist"/>
        <w:numPr>
          <w:ilvl w:val="0"/>
          <w:numId w:val="27"/>
        </w:numPr>
        <w:spacing w:line="360" w:lineRule="auto"/>
      </w:pPr>
      <w:r w:rsidRPr="000578F9">
        <w:t>Uchwała nr VII/80/2025 Rady Gminy Krzyżanów z dnia 7 marca 2025 r. w sprawie przystąpienia do sporządzenia miejscowego planu zagospodarowania przestrzennego gminy</w:t>
      </w:r>
      <w:r w:rsidR="005644F0">
        <w:t>;</w:t>
      </w:r>
    </w:p>
    <w:p w14:paraId="45AC5726" w14:textId="43698C60" w:rsidR="000578F9" w:rsidRPr="000578F9" w:rsidRDefault="002F21F3" w:rsidP="00A61875">
      <w:pPr>
        <w:pStyle w:val="Akapitzlist"/>
        <w:numPr>
          <w:ilvl w:val="0"/>
          <w:numId w:val="27"/>
        </w:numPr>
        <w:spacing w:line="360" w:lineRule="auto"/>
      </w:pPr>
      <w:r w:rsidRPr="000578F9">
        <w:t>Uchwała Nr XV/92/2025 Rady Gminy Krzyżanów r. w sprawie uchwalenia miejscowego planu zagospodarowania przestrzennego gminy Krzyżanów dla działki o nr ewid. 64 obręb geodezyjny</w:t>
      </w:r>
      <w:r w:rsidR="005644F0">
        <w:t>.</w:t>
      </w:r>
    </w:p>
    <w:p w14:paraId="1DADC0D3" w14:textId="77777777" w:rsidR="002F21F3" w:rsidRPr="00DC0E73" w:rsidRDefault="002F21F3" w:rsidP="000578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E73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ogólny gminy Krzyżanów</w:t>
      </w:r>
    </w:p>
    <w:p w14:paraId="2DCB1E1E" w14:textId="71F0F3C0" w:rsidR="002F21F3" w:rsidRPr="00DC0E73" w:rsidRDefault="002F21F3" w:rsidP="00057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W związku z ustawą z dnia 7 lipca 2023 r. o zmianie ustawy o planowaniu i zagospodarowaniu przestrzennym oraz niektórych innych ustaw (Dz. U. poz. 1688), Studia uwarunkowań i kierunków zagospodarowania przestrzennego zachowują moc do dnia wejścia w życie planu ogólnego gminy w danej gminie, jednak nie dłużej niż do dnia 31</w:t>
      </w:r>
      <w:r w:rsidR="00FB4267">
        <w:rPr>
          <w:rFonts w:ascii="Times New Roman" w:hAnsi="Times New Roman" w:cs="Times New Roman"/>
          <w:sz w:val="24"/>
          <w:szCs w:val="24"/>
        </w:rPr>
        <w:t>.08.</w:t>
      </w:r>
      <w:r w:rsidRPr="00DC0E73">
        <w:rPr>
          <w:rFonts w:ascii="Times New Roman" w:hAnsi="Times New Roman" w:cs="Times New Roman"/>
          <w:sz w:val="24"/>
          <w:szCs w:val="24"/>
        </w:rPr>
        <w:t>202</w:t>
      </w:r>
      <w:r w:rsidR="00FB4267">
        <w:rPr>
          <w:rFonts w:ascii="Times New Roman" w:hAnsi="Times New Roman" w:cs="Times New Roman"/>
          <w:sz w:val="24"/>
          <w:szCs w:val="24"/>
        </w:rPr>
        <w:t>6</w:t>
      </w:r>
      <w:r w:rsidR="00642B38">
        <w:rPr>
          <w:rFonts w:ascii="Times New Roman" w:hAnsi="Times New Roman" w:cs="Times New Roman"/>
          <w:sz w:val="24"/>
          <w:szCs w:val="24"/>
        </w:rPr>
        <w:t xml:space="preserve"> </w:t>
      </w:r>
      <w:r w:rsidRPr="00DC0E73">
        <w:rPr>
          <w:rFonts w:ascii="Times New Roman" w:hAnsi="Times New Roman" w:cs="Times New Roman"/>
          <w:sz w:val="24"/>
          <w:szCs w:val="24"/>
        </w:rPr>
        <w:t xml:space="preserve">r.  </w:t>
      </w:r>
    </w:p>
    <w:p w14:paraId="644F38F7" w14:textId="77777777" w:rsidR="002F21F3" w:rsidRDefault="002F21F3" w:rsidP="00057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Rada Gminy Krzyżanów podjęła uchwałę Nr II/21/2024 z dnia 28 czerwca 2024 r. w sprawie przystąpienia do sporządzenia „Planu ogólnego gminy Krzyżanów”.</w:t>
      </w:r>
    </w:p>
    <w:p w14:paraId="34261E49" w14:textId="77777777" w:rsidR="00AB51C0" w:rsidRPr="00AB51C0" w:rsidRDefault="00AB51C0" w:rsidP="000578F9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A88F4E0" w14:textId="0807204E" w:rsidR="00AA2DDD" w:rsidRPr="00AB51C0" w:rsidRDefault="008F3762">
      <w:pPr>
        <w:pStyle w:val="Standard"/>
        <w:numPr>
          <w:ilvl w:val="1"/>
          <w:numId w:val="25"/>
        </w:numPr>
        <w:spacing w:line="360" w:lineRule="auto"/>
        <w:ind w:right="57"/>
        <w:jc w:val="both"/>
        <w:rPr>
          <w:rFonts w:eastAsia="Times New Roman" w:cs="Times New Roman"/>
          <w:b/>
        </w:rPr>
      </w:pPr>
      <w:r w:rsidRPr="00821280">
        <w:rPr>
          <w:rFonts w:eastAsia="Times New Roman" w:cs="Times New Roman"/>
          <w:b/>
        </w:rPr>
        <w:t xml:space="preserve"> </w:t>
      </w:r>
      <w:r w:rsidR="00B71FD7" w:rsidRPr="00821280">
        <w:rPr>
          <w:rFonts w:cs="Times New Roman"/>
          <w:b/>
        </w:rPr>
        <w:t xml:space="preserve">Gminny Program Profilaktyki i Rozwiązywania Problemów Alkoholowych </w:t>
      </w:r>
    </w:p>
    <w:p w14:paraId="7252F0A7" w14:textId="77777777" w:rsidR="00AB51C0" w:rsidRPr="00AB51C0" w:rsidRDefault="00AB51C0" w:rsidP="00AB51C0">
      <w:pPr>
        <w:pStyle w:val="Standard"/>
        <w:spacing w:line="360" w:lineRule="auto"/>
        <w:ind w:left="360" w:right="57"/>
        <w:jc w:val="both"/>
        <w:rPr>
          <w:rFonts w:eastAsia="Times New Roman" w:cs="Times New Roman"/>
          <w:b/>
          <w:sz w:val="8"/>
          <w:szCs w:val="8"/>
        </w:rPr>
      </w:pPr>
    </w:p>
    <w:p w14:paraId="572E9239" w14:textId="64AEE4C9" w:rsidR="00821280" w:rsidRPr="00821280" w:rsidRDefault="00821280" w:rsidP="00821280">
      <w:pPr>
        <w:pStyle w:val="Standard"/>
        <w:spacing w:line="360" w:lineRule="auto"/>
        <w:ind w:right="57"/>
        <w:jc w:val="both"/>
        <w:rPr>
          <w:rFonts w:eastAsia="Times New Roman" w:cs="Times New Roman"/>
          <w:b/>
          <w:sz w:val="8"/>
          <w:szCs w:val="8"/>
        </w:rPr>
      </w:pPr>
    </w:p>
    <w:p w14:paraId="4B291781" w14:textId="19837CF1" w:rsidR="00821280" w:rsidRDefault="00821280" w:rsidP="00D300DE">
      <w:pPr>
        <w:pStyle w:val="Tekstpodstawowy"/>
        <w:spacing w:line="360" w:lineRule="auto"/>
        <w:ind w:right="110"/>
        <w:jc w:val="both"/>
      </w:pPr>
      <w:r>
        <w:t>Prowadzenie działań związanych z profilaktyką i rozwiązywaniem problemów alkoholowych</w:t>
      </w:r>
      <w:r>
        <w:rPr>
          <w:spacing w:val="1"/>
        </w:rPr>
        <w:t xml:space="preserve"> </w:t>
      </w:r>
      <w:r>
        <w:t>oraz integracji społecznej osób uzależnionych od alkoholu należy do zadań własnych gminy. Program</w:t>
      </w:r>
      <w:r>
        <w:rPr>
          <w:spacing w:val="1"/>
        </w:rPr>
        <w:t xml:space="preserve"> </w:t>
      </w:r>
      <w:r>
        <w:t>ten został</w:t>
      </w:r>
      <w:r>
        <w:rPr>
          <w:spacing w:val="1"/>
        </w:rPr>
        <w:t xml:space="preserve"> </w:t>
      </w:r>
      <w:r>
        <w:t>przyjęty Uchwałą Nr XLII/340/2023 Rady Gminy Krzyżanów z dnia 16 marca 2023 roku. Rok 2025 był kolejnym rokiem realizacji zadań z zakresu profilaktyki i rozwiązywania problemów</w:t>
      </w:r>
      <w:r>
        <w:rPr>
          <w:spacing w:val="1"/>
        </w:rPr>
        <w:t xml:space="preserve"> </w:t>
      </w:r>
      <w:r>
        <w:t>alkoholowych. Trudno oszacować liczbę uzależnionych</w:t>
      </w:r>
      <w:r>
        <w:rPr>
          <w:spacing w:val="1"/>
        </w:rPr>
        <w:t xml:space="preserve"> </w:t>
      </w:r>
      <w:r>
        <w:t>od alkoholu i nadużywających</w:t>
      </w:r>
      <w:r>
        <w:rPr>
          <w:spacing w:val="1"/>
        </w:rPr>
        <w:t xml:space="preserve"> </w:t>
      </w:r>
      <w:r>
        <w:t>napoje alkoholowe w sposób</w:t>
      </w:r>
      <w:r>
        <w:rPr>
          <w:spacing w:val="1"/>
        </w:rPr>
        <w:t xml:space="preserve"> </w:t>
      </w:r>
      <w:r>
        <w:t>szkodliwy</w:t>
      </w:r>
      <w:r>
        <w:rPr>
          <w:spacing w:val="37"/>
        </w:rPr>
        <w:t xml:space="preserve"> </w:t>
      </w:r>
      <w:r>
        <w:t>dla</w:t>
      </w:r>
      <w:r>
        <w:rPr>
          <w:spacing w:val="36"/>
        </w:rPr>
        <w:t xml:space="preserve"> </w:t>
      </w:r>
      <w:r>
        <w:t>siebie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swoich</w:t>
      </w:r>
      <w:r>
        <w:rPr>
          <w:spacing w:val="37"/>
        </w:rPr>
        <w:t xml:space="preserve"> </w:t>
      </w:r>
      <w:r>
        <w:t>bliskich.</w:t>
      </w:r>
      <w:r>
        <w:rPr>
          <w:spacing w:val="39"/>
        </w:rPr>
        <w:t xml:space="preserve"> </w:t>
      </w:r>
      <w:r>
        <w:t>Problem</w:t>
      </w:r>
      <w:r>
        <w:rPr>
          <w:spacing w:val="36"/>
        </w:rPr>
        <w:t xml:space="preserve"> </w:t>
      </w:r>
      <w:r>
        <w:t>związany z nadużywaniem alkoholu dotyczy także członków ich rodzin. W większości są to rodziny ubogie,</w:t>
      </w:r>
      <w:r>
        <w:rPr>
          <w:spacing w:val="1"/>
        </w:rPr>
        <w:t xml:space="preserve"> </w:t>
      </w:r>
      <w:r>
        <w:t>korzystające z pomocy finansowej i rzeczowej Gminnego Ośrodka Pomocy Społecznej. Podkreślić</w:t>
      </w:r>
      <w:r>
        <w:rPr>
          <w:spacing w:val="1"/>
        </w:rPr>
        <w:t xml:space="preserve"> </w:t>
      </w:r>
      <w:r>
        <w:t>należy,</w:t>
      </w:r>
      <w:r>
        <w:rPr>
          <w:spacing w:val="118"/>
        </w:rPr>
        <w:t xml:space="preserve"> </w:t>
      </w:r>
      <w:r>
        <w:t>że</w:t>
      </w:r>
      <w:r>
        <w:rPr>
          <w:spacing w:val="113"/>
        </w:rPr>
        <w:t xml:space="preserve"> </w:t>
      </w:r>
      <w:r>
        <w:t>problem</w:t>
      </w:r>
      <w:r>
        <w:rPr>
          <w:spacing w:val="113"/>
        </w:rPr>
        <w:t xml:space="preserve"> </w:t>
      </w:r>
      <w:r>
        <w:t>ten</w:t>
      </w:r>
      <w:r>
        <w:rPr>
          <w:spacing w:val="52"/>
        </w:rPr>
        <w:t xml:space="preserve"> </w:t>
      </w:r>
      <w:r>
        <w:t>wyst</w:t>
      </w:r>
      <w:r w:rsidR="00D300DE">
        <w:t>ę</w:t>
      </w:r>
      <w:r>
        <w:t>puje również w rodzinach</w:t>
      </w:r>
      <w:r>
        <w:rPr>
          <w:spacing w:val="55"/>
        </w:rPr>
        <w:t xml:space="preserve"> </w:t>
      </w:r>
      <w:r>
        <w:t>zamożnych.</w:t>
      </w:r>
      <w:r>
        <w:rPr>
          <w:spacing w:val="55"/>
        </w:rPr>
        <w:t xml:space="preserve"> </w:t>
      </w:r>
      <w:r>
        <w:t>Gminna</w:t>
      </w:r>
      <w:r>
        <w:rPr>
          <w:spacing w:val="55"/>
        </w:rPr>
        <w:t xml:space="preserve"> </w:t>
      </w:r>
      <w:r>
        <w:t>Komisja</w:t>
      </w:r>
      <w:r>
        <w:rPr>
          <w:spacing w:val="60"/>
        </w:rPr>
        <w:t xml:space="preserve"> </w:t>
      </w:r>
      <w:r>
        <w:t>Rozwiązywania   Problemów Alkoholowych, ze</w:t>
      </w:r>
      <w:r>
        <w:rPr>
          <w:spacing w:val="60"/>
        </w:rPr>
        <w:t xml:space="preserve"> </w:t>
      </w:r>
      <w:r>
        <w:t>środków</w:t>
      </w:r>
      <w:r>
        <w:rPr>
          <w:spacing w:val="60"/>
        </w:rPr>
        <w:t xml:space="preserve"> </w:t>
      </w:r>
      <w:r>
        <w:t>uzyskanych z</w:t>
      </w:r>
      <w:r>
        <w:rPr>
          <w:spacing w:val="60"/>
        </w:rPr>
        <w:t xml:space="preserve"> </w:t>
      </w:r>
      <w:r>
        <w:t>opłat</w:t>
      </w:r>
      <w:r>
        <w:rPr>
          <w:spacing w:val="60"/>
        </w:rPr>
        <w:t xml:space="preserve"> </w:t>
      </w:r>
      <w:r>
        <w:t>za</w:t>
      </w:r>
      <w:r>
        <w:rPr>
          <w:spacing w:val="60"/>
        </w:rPr>
        <w:t xml:space="preserve"> </w:t>
      </w:r>
      <w:r>
        <w:t>korzystanie z</w:t>
      </w:r>
      <w:r>
        <w:rPr>
          <w:spacing w:val="21"/>
        </w:rPr>
        <w:t xml:space="preserve"> </w:t>
      </w:r>
      <w:r>
        <w:t xml:space="preserve">zezwoleń  </w:t>
      </w:r>
      <w:r>
        <w:rPr>
          <w:spacing w:val="24"/>
        </w:rPr>
        <w:t xml:space="preserve"> </w:t>
      </w:r>
      <w:r>
        <w:t>na sprzedaż napojów alkoholowych, realizuje Gminny Program Profilaktyki i Rozwiązywania Problemów Alkoholowych.</w:t>
      </w:r>
      <w:r>
        <w:rPr>
          <w:spacing w:val="1"/>
        </w:rPr>
        <w:t xml:space="preserve"> </w:t>
      </w:r>
      <w:r>
        <w:t>Głównym celem programu jest zapobieganie problemom związanym</w:t>
      </w:r>
      <w:r>
        <w:rPr>
          <w:spacing w:val="1"/>
        </w:rPr>
        <w:t xml:space="preserve"> </w:t>
      </w:r>
      <w:r>
        <w:t>z alkoholizmem i przemocą.</w:t>
      </w:r>
      <w:r>
        <w:rPr>
          <w:spacing w:val="1"/>
        </w:rPr>
        <w:t xml:space="preserve"> </w:t>
      </w:r>
      <w:r>
        <w:t>Podstawowym</w:t>
      </w:r>
      <w:r>
        <w:rPr>
          <w:spacing w:val="85"/>
        </w:rPr>
        <w:t xml:space="preserve"> </w:t>
      </w:r>
      <w:r>
        <w:t>zadaniem</w:t>
      </w:r>
      <w:r>
        <w:rPr>
          <w:spacing w:val="84"/>
        </w:rPr>
        <w:t xml:space="preserve"> </w:t>
      </w:r>
      <w:r>
        <w:t>Komisji</w:t>
      </w:r>
      <w:r>
        <w:rPr>
          <w:spacing w:val="84"/>
        </w:rPr>
        <w:t xml:space="preserve"> </w:t>
      </w:r>
      <w:r>
        <w:t>jest</w:t>
      </w:r>
      <w:r>
        <w:rPr>
          <w:spacing w:val="81"/>
        </w:rPr>
        <w:t xml:space="preserve"> </w:t>
      </w:r>
      <w:r>
        <w:t>zwiększenie</w:t>
      </w:r>
      <w:r>
        <w:rPr>
          <w:spacing w:val="87"/>
        </w:rPr>
        <w:t xml:space="preserve"> </w:t>
      </w:r>
      <w:r>
        <w:t>dostępności</w:t>
      </w:r>
      <w:r>
        <w:rPr>
          <w:spacing w:val="84"/>
        </w:rPr>
        <w:t xml:space="preserve"> </w:t>
      </w:r>
      <w:r>
        <w:t>terapii</w:t>
      </w:r>
      <w:r>
        <w:rPr>
          <w:spacing w:val="85"/>
        </w:rPr>
        <w:t xml:space="preserve"> </w:t>
      </w:r>
      <w:r>
        <w:t>uzależnienia</w:t>
      </w:r>
      <w:r>
        <w:rPr>
          <w:spacing w:val="84"/>
        </w:rPr>
        <w:t xml:space="preserve"> </w:t>
      </w:r>
      <w:r>
        <w:t>od</w:t>
      </w:r>
      <w:r>
        <w:rPr>
          <w:spacing w:val="83"/>
        </w:rPr>
        <w:t xml:space="preserve"> </w:t>
      </w:r>
      <w:r>
        <w:t>alkoholu i</w:t>
      </w:r>
      <w:r>
        <w:rPr>
          <w:spacing w:val="1"/>
        </w:rPr>
        <w:t xml:space="preserve"> </w:t>
      </w:r>
      <w:r>
        <w:t>współuzależnienia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mieszkańców</w:t>
      </w:r>
      <w:r>
        <w:rPr>
          <w:spacing w:val="1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poprzez:</w:t>
      </w:r>
      <w:r>
        <w:rPr>
          <w:spacing w:val="1"/>
        </w:rPr>
        <w:t xml:space="preserve"> </w:t>
      </w:r>
      <w:r>
        <w:t>motywowanie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kierowanie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leczenie</w:t>
      </w:r>
      <w:r>
        <w:rPr>
          <w:spacing w:val="1"/>
        </w:rPr>
        <w:t xml:space="preserve"> </w:t>
      </w:r>
      <w:r>
        <w:t>odwykowe,</w:t>
      </w:r>
      <w:r>
        <w:rPr>
          <w:spacing w:val="1"/>
        </w:rPr>
        <w:t xml:space="preserve"> </w:t>
      </w:r>
      <w:r>
        <w:t>udzielanie</w:t>
      </w:r>
      <w:r>
        <w:rPr>
          <w:spacing w:val="1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psychospołecznej</w:t>
      </w:r>
      <w:r>
        <w:rPr>
          <w:spacing w:val="1"/>
        </w:rPr>
        <w:t xml:space="preserve"> </w:t>
      </w:r>
      <w:r>
        <w:t>osobom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zakończeniu</w:t>
      </w:r>
      <w:r>
        <w:rPr>
          <w:spacing w:val="1"/>
        </w:rPr>
        <w:t xml:space="preserve"> </w:t>
      </w:r>
      <w:r>
        <w:t>terapii odwykowej,</w:t>
      </w:r>
      <w:r>
        <w:rPr>
          <w:spacing w:val="1"/>
        </w:rPr>
        <w:t xml:space="preserve"> </w:t>
      </w:r>
      <w:r>
        <w:t>refundowanie</w:t>
      </w:r>
      <w:r>
        <w:rPr>
          <w:spacing w:val="1"/>
        </w:rPr>
        <w:t xml:space="preserve"> </w:t>
      </w:r>
      <w:r>
        <w:t>wszywek</w:t>
      </w:r>
      <w:r>
        <w:rPr>
          <w:spacing w:val="1"/>
        </w:rPr>
        <w:t xml:space="preserve"> </w:t>
      </w:r>
      <w:r>
        <w:t>antyalkoholowych.</w:t>
      </w:r>
      <w:r>
        <w:rPr>
          <w:spacing w:val="1"/>
        </w:rPr>
        <w:t xml:space="preserve"> </w:t>
      </w:r>
      <w:r>
        <w:t>Gminna</w:t>
      </w:r>
      <w:r>
        <w:rPr>
          <w:spacing w:val="1"/>
        </w:rPr>
        <w:t xml:space="preserve"> </w:t>
      </w:r>
      <w:r>
        <w:t>Komisja</w:t>
      </w:r>
      <w:r>
        <w:rPr>
          <w:spacing w:val="1"/>
        </w:rPr>
        <w:t xml:space="preserve"> </w:t>
      </w:r>
      <w:r>
        <w:t>Rozwiązywania</w:t>
      </w:r>
      <w:r>
        <w:rPr>
          <w:spacing w:val="1"/>
        </w:rPr>
        <w:t xml:space="preserve"> </w:t>
      </w:r>
      <w:r>
        <w:t>Problemów</w:t>
      </w:r>
      <w:r>
        <w:rPr>
          <w:spacing w:val="1"/>
        </w:rPr>
        <w:t xml:space="preserve"> </w:t>
      </w:r>
      <w:r>
        <w:t>Alkoholowych</w:t>
      </w:r>
      <w:r>
        <w:rPr>
          <w:spacing w:val="1"/>
        </w:rPr>
        <w:t xml:space="preserve"> </w:t>
      </w:r>
      <w:r>
        <w:t>podejmuje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zmierzające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objęcia</w:t>
      </w:r>
      <w:r>
        <w:rPr>
          <w:spacing w:val="1"/>
        </w:rPr>
        <w:t xml:space="preserve"> </w:t>
      </w:r>
      <w:r>
        <w:t>leczeniem</w:t>
      </w:r>
      <w:r>
        <w:rPr>
          <w:spacing w:val="61"/>
        </w:rPr>
        <w:t xml:space="preserve"> </w:t>
      </w:r>
      <w:r>
        <w:t>osób uzależnionych,</w:t>
      </w:r>
      <w:r>
        <w:rPr>
          <w:spacing w:val="60"/>
        </w:rPr>
        <w:t xml:space="preserve"> </w:t>
      </w:r>
      <w:r>
        <w:t>motywuje</w:t>
      </w:r>
      <w:r>
        <w:rPr>
          <w:spacing w:val="60"/>
        </w:rPr>
        <w:t xml:space="preserve"> </w:t>
      </w:r>
      <w:r>
        <w:t>osoby nadużywające</w:t>
      </w:r>
      <w:r>
        <w:rPr>
          <w:spacing w:val="60"/>
        </w:rPr>
        <w:t xml:space="preserve"> </w:t>
      </w:r>
      <w:r>
        <w:t>alkoholu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podjęcia</w:t>
      </w:r>
      <w:r>
        <w:rPr>
          <w:spacing w:val="60"/>
        </w:rPr>
        <w:t xml:space="preserve"> </w:t>
      </w:r>
      <w:r>
        <w:t xml:space="preserve">leczenia  </w:t>
      </w:r>
      <w:r>
        <w:rPr>
          <w:spacing w:val="1"/>
        </w:rPr>
        <w:t xml:space="preserve"> </w:t>
      </w:r>
      <w:r>
        <w:t>przyjmuje</w:t>
      </w:r>
      <w:r>
        <w:rPr>
          <w:spacing w:val="60"/>
        </w:rPr>
        <w:t xml:space="preserve"> </w:t>
      </w:r>
      <w:r>
        <w:t>wnioski</w:t>
      </w:r>
      <w:r>
        <w:rPr>
          <w:spacing w:val="1"/>
        </w:rPr>
        <w:t xml:space="preserve"> </w:t>
      </w:r>
      <w:r>
        <w:t>w sprawie kierowania na przymusowe leczenie odwykowe, przygotowuje dokumentację wymaganą</w:t>
      </w:r>
      <w:r>
        <w:rPr>
          <w:spacing w:val="1"/>
        </w:rPr>
        <w:t xml:space="preserve"> </w:t>
      </w:r>
      <w:r>
        <w:t>przy kierowaniu wniosków do Sądu o zobowiązanie do poddania się leczeniu w zakładzie lecznictwa</w:t>
      </w:r>
      <w:r>
        <w:rPr>
          <w:spacing w:val="1"/>
        </w:rPr>
        <w:t xml:space="preserve"> </w:t>
      </w:r>
      <w:r>
        <w:t xml:space="preserve">odwykowego w ośrodku zamkniętym. Gminna Komisja </w:t>
      </w:r>
      <w:r>
        <w:lastRenderedPageBreak/>
        <w:t>Rozwiązywania Problemów Alkoholowych prowadzi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informacyjną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edukacyjną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rozwiązywania</w:t>
      </w:r>
      <w:r>
        <w:rPr>
          <w:spacing w:val="1"/>
        </w:rPr>
        <w:t xml:space="preserve"> </w:t>
      </w:r>
      <w:r>
        <w:t>problemów</w:t>
      </w:r>
      <w:r>
        <w:rPr>
          <w:spacing w:val="1"/>
        </w:rPr>
        <w:t xml:space="preserve"> </w:t>
      </w:r>
      <w:r>
        <w:t>alkoholowych,</w:t>
      </w:r>
      <w:r>
        <w:rPr>
          <w:spacing w:val="1"/>
        </w:rPr>
        <w:t xml:space="preserve"> </w:t>
      </w:r>
      <w:r>
        <w:t>wspomaga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instytucji,</w:t>
      </w:r>
      <w:r>
        <w:rPr>
          <w:spacing w:val="1"/>
        </w:rPr>
        <w:t xml:space="preserve"> </w:t>
      </w:r>
      <w:r>
        <w:t>stowarzyszeń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służą</w:t>
      </w:r>
      <w:r>
        <w:rPr>
          <w:spacing w:val="1"/>
        </w:rPr>
        <w:t xml:space="preserve"> </w:t>
      </w:r>
      <w:r>
        <w:t>rozwiązywaniu problemów alkoholowych. Komisja może kontrolować punkty sprzedaży i podawania</w:t>
      </w:r>
      <w:r>
        <w:rPr>
          <w:spacing w:val="1"/>
        </w:rPr>
        <w:t xml:space="preserve"> </w:t>
      </w:r>
      <w:r>
        <w:t>napojów</w:t>
      </w:r>
      <w:r>
        <w:rPr>
          <w:spacing w:val="1"/>
        </w:rPr>
        <w:t xml:space="preserve"> </w:t>
      </w:r>
      <w:r>
        <w:t>alkoholowych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kątem</w:t>
      </w:r>
      <w:r>
        <w:rPr>
          <w:spacing w:val="1"/>
        </w:rPr>
        <w:t xml:space="preserve"> </w:t>
      </w:r>
      <w:r>
        <w:t>prawidłowego</w:t>
      </w:r>
      <w:r>
        <w:rPr>
          <w:spacing w:val="1"/>
        </w:rPr>
        <w:t xml:space="preserve"> </w:t>
      </w:r>
      <w:r>
        <w:t>oznakowania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informowania</w:t>
      </w:r>
      <w:r>
        <w:rPr>
          <w:spacing w:val="1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szkodliwości</w:t>
      </w:r>
      <w:r>
        <w:rPr>
          <w:spacing w:val="1"/>
        </w:rPr>
        <w:t xml:space="preserve"> </w:t>
      </w:r>
      <w:r>
        <w:t>napojów</w:t>
      </w:r>
      <w:r>
        <w:rPr>
          <w:spacing w:val="1"/>
        </w:rPr>
        <w:t xml:space="preserve"> </w:t>
      </w:r>
      <w:r>
        <w:t>alkoholowych,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sprzedaży</w:t>
      </w:r>
      <w:r>
        <w:rPr>
          <w:spacing w:val="1"/>
        </w:rPr>
        <w:t xml:space="preserve"> </w:t>
      </w:r>
      <w:r>
        <w:t>alkoholu</w:t>
      </w:r>
      <w:r>
        <w:rPr>
          <w:spacing w:val="1"/>
        </w:rPr>
        <w:t xml:space="preserve"> </w:t>
      </w:r>
      <w:r>
        <w:t>osobom</w:t>
      </w:r>
      <w:r>
        <w:rPr>
          <w:spacing w:val="1"/>
        </w:rPr>
        <w:t xml:space="preserve"> </w:t>
      </w:r>
      <w:r>
        <w:t>nieletnim.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Komisja</w:t>
      </w:r>
      <w:r>
        <w:rPr>
          <w:spacing w:val="1"/>
        </w:rPr>
        <w:t xml:space="preserve"> </w:t>
      </w:r>
      <w:r>
        <w:t xml:space="preserve">zaopiniowała </w:t>
      </w:r>
      <w:r>
        <w:rPr>
          <w:b/>
          <w:bCs/>
        </w:rPr>
        <w:t>5</w:t>
      </w:r>
      <w:r>
        <w:rPr>
          <w:b/>
          <w:bCs/>
          <w:spacing w:val="1"/>
        </w:rPr>
        <w:t xml:space="preserve"> </w:t>
      </w:r>
      <w:r>
        <w:rPr>
          <w:b/>
        </w:rPr>
        <w:t>postanowień</w:t>
      </w:r>
      <w:r>
        <w:rPr>
          <w:b/>
          <w:spacing w:val="2"/>
        </w:rPr>
        <w:t xml:space="preserve"> </w:t>
      </w:r>
      <w:r>
        <w:t>w sprawie usytuowania</w:t>
      </w:r>
      <w:r>
        <w:rPr>
          <w:spacing w:val="1"/>
        </w:rPr>
        <w:t xml:space="preserve"> </w:t>
      </w:r>
      <w:r>
        <w:t>punktów</w:t>
      </w:r>
      <w:r>
        <w:rPr>
          <w:spacing w:val="1"/>
        </w:rPr>
        <w:t xml:space="preserve"> </w:t>
      </w:r>
      <w:r>
        <w:t>sprzedaży alkoholu oraz</w:t>
      </w:r>
      <w:r>
        <w:rPr>
          <w:spacing w:val="8"/>
        </w:rPr>
        <w:t xml:space="preserve"> </w:t>
      </w:r>
      <w:r>
        <w:rPr>
          <w:b/>
          <w:bCs/>
          <w:spacing w:val="8"/>
        </w:rPr>
        <w:t>2</w:t>
      </w:r>
      <w:r>
        <w:rPr>
          <w:b/>
        </w:rPr>
        <w:t xml:space="preserve"> zezwolenia </w:t>
      </w:r>
      <w:r>
        <w:t>jednorazowe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zakup</w:t>
      </w:r>
      <w:r>
        <w:rPr>
          <w:spacing w:val="1"/>
        </w:rPr>
        <w:t xml:space="preserve"> </w:t>
      </w:r>
      <w:r>
        <w:t>piwa.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złamania</w:t>
      </w:r>
      <w:r>
        <w:rPr>
          <w:spacing w:val="1"/>
        </w:rPr>
        <w:t xml:space="preserve"> </w:t>
      </w:r>
      <w:r>
        <w:t>zakazu</w:t>
      </w:r>
      <w:r>
        <w:rPr>
          <w:spacing w:val="1"/>
        </w:rPr>
        <w:t xml:space="preserve"> </w:t>
      </w:r>
      <w:r>
        <w:t>sprzedaży</w:t>
      </w:r>
      <w:r>
        <w:rPr>
          <w:spacing w:val="1"/>
        </w:rPr>
        <w:t xml:space="preserve"> </w:t>
      </w:r>
      <w:r>
        <w:t>alkoholu</w:t>
      </w:r>
      <w:r>
        <w:rPr>
          <w:spacing w:val="1"/>
        </w:rPr>
        <w:t xml:space="preserve"> </w:t>
      </w:r>
      <w:r>
        <w:t>nieletnim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nietrzeźwym oraz w przypadku złamania zakazu promocji i reklamy napojów alkoholowych gmina</w:t>
      </w:r>
      <w:r>
        <w:rPr>
          <w:spacing w:val="1"/>
        </w:rPr>
        <w:t xml:space="preserve"> </w:t>
      </w:r>
      <w:r>
        <w:t>może podejmować interwencje oraz występować przed sądem jako oskarżyciel publiczny. W wyniku</w:t>
      </w:r>
      <w:r>
        <w:rPr>
          <w:spacing w:val="1"/>
        </w:rPr>
        <w:t xml:space="preserve"> </w:t>
      </w:r>
      <w:r>
        <w:t>przeprowadzonych</w:t>
      </w:r>
      <w:r>
        <w:rPr>
          <w:spacing w:val="61"/>
        </w:rPr>
        <w:t xml:space="preserve"> </w:t>
      </w:r>
      <w:r>
        <w:t xml:space="preserve">rozmów   motywujących </w:t>
      </w:r>
      <w:r>
        <w:rPr>
          <w:b/>
          <w:bCs/>
        </w:rPr>
        <w:t>15</w:t>
      </w:r>
      <w:r>
        <w:rPr>
          <w:spacing w:val="60"/>
        </w:rPr>
        <w:t xml:space="preserve"> </w:t>
      </w:r>
      <w:r>
        <w:rPr>
          <w:b/>
          <w:bCs/>
        </w:rPr>
        <w:t>osób</w:t>
      </w:r>
      <w:r>
        <w:rPr>
          <w:b/>
          <w:bCs/>
          <w:spacing w:val="60"/>
        </w:rPr>
        <w:t xml:space="preserve"> </w:t>
      </w:r>
      <w:r>
        <w:t>podjęło</w:t>
      </w:r>
      <w:r>
        <w:rPr>
          <w:spacing w:val="60"/>
        </w:rPr>
        <w:t xml:space="preserve"> </w:t>
      </w:r>
      <w:r>
        <w:t>dobrowolne</w:t>
      </w:r>
      <w:r>
        <w:rPr>
          <w:spacing w:val="60"/>
        </w:rPr>
        <w:t xml:space="preserve"> </w:t>
      </w:r>
      <w:r>
        <w:t>leczenie. Zapewniono</w:t>
      </w:r>
      <w:r>
        <w:rPr>
          <w:spacing w:val="1"/>
        </w:rPr>
        <w:t xml:space="preserve"> </w:t>
      </w:r>
      <w:r>
        <w:t>im zabiegi wszywki w postaci esperalu,</w:t>
      </w:r>
      <w:r>
        <w:rPr>
          <w:spacing w:val="1"/>
        </w:rPr>
        <w:t xml:space="preserve"> </w:t>
      </w:r>
      <w:r>
        <w:t>które sfinansowano ze środków Komisji. Profilaktyczna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skierowana</w:t>
      </w:r>
      <w:r>
        <w:rPr>
          <w:spacing w:val="1"/>
        </w:rPr>
        <w:t xml:space="preserve"> </w:t>
      </w:r>
      <w:r>
        <w:t>była</w:t>
      </w:r>
      <w:r>
        <w:rPr>
          <w:spacing w:val="1"/>
        </w:rPr>
        <w:t xml:space="preserve"> </w:t>
      </w:r>
      <w:r>
        <w:t>też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dorosłych</w:t>
      </w:r>
      <w:r>
        <w:rPr>
          <w:spacing w:val="1"/>
        </w:rPr>
        <w:t xml:space="preserve"> </w:t>
      </w:r>
      <w:r>
        <w:t>mieszkańców</w:t>
      </w:r>
      <w:r>
        <w:rPr>
          <w:spacing w:val="1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Krzyżanów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których przeprowadzane</w:t>
      </w:r>
      <w:r w:rsidR="00D300DE">
        <w:rPr>
          <w:spacing w:val="61"/>
        </w:rPr>
        <w:t xml:space="preserve"> </w:t>
      </w:r>
      <w:r>
        <w:t>został</w:t>
      </w:r>
      <w:r w:rsidR="00D300DE">
        <w:t>y</w:t>
      </w:r>
      <w:r>
        <w:rPr>
          <w:spacing w:val="61"/>
        </w:rPr>
        <w:t xml:space="preserve"> </w:t>
      </w:r>
      <w:r>
        <w:t>pogadanki</w:t>
      </w:r>
      <w:r>
        <w:rPr>
          <w:spacing w:val="61"/>
        </w:rPr>
        <w:t xml:space="preserve"> </w:t>
      </w:r>
      <w:r>
        <w:t>na temat upowszechniania zdrowego styl życia, z dala od nałogów. Komisja ściśle współpracowała z Zespołem Interdyscyplinarnym w Gminie Krzyżanów</w:t>
      </w:r>
      <w:r w:rsidR="00AB51C0">
        <w:t>, g</w:t>
      </w:r>
      <w:r>
        <w:t>dzie częstym powodem zakładania formularzy ,,Niebieskie Karty”</w:t>
      </w:r>
      <w:r>
        <w:rPr>
          <w:spacing w:val="1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t>alkohol spożywany przez</w:t>
      </w:r>
      <w:r>
        <w:rPr>
          <w:spacing w:val="1"/>
        </w:rPr>
        <w:t xml:space="preserve"> </w:t>
      </w:r>
      <w:r>
        <w:t>sprawców przemocy. Dlatego też kierowano</w:t>
      </w:r>
      <w:r>
        <w:rPr>
          <w:spacing w:val="60"/>
        </w:rPr>
        <w:t xml:space="preserve"> </w:t>
      </w:r>
      <w:r>
        <w:t>ich na rozmowy do Punktu Konsultacyjnego, który</w:t>
      </w:r>
      <w:r>
        <w:rPr>
          <w:spacing w:val="1"/>
        </w:rPr>
        <w:t xml:space="preserve"> </w:t>
      </w:r>
      <w:r>
        <w:t>działa przy Gminnej Komisji Rozwiązywania</w:t>
      </w:r>
      <w:r>
        <w:rPr>
          <w:spacing w:val="1"/>
        </w:rPr>
        <w:t xml:space="preserve"> </w:t>
      </w:r>
      <w:r>
        <w:t>Problemów</w:t>
      </w:r>
      <w:r>
        <w:rPr>
          <w:spacing w:val="1"/>
        </w:rPr>
        <w:t xml:space="preserve"> </w:t>
      </w:r>
      <w:r>
        <w:t>Alkoholowych</w:t>
      </w:r>
      <w:r>
        <w:rPr>
          <w:spacing w:val="1"/>
        </w:rPr>
        <w:t xml:space="preserve"> </w:t>
      </w:r>
      <w:r>
        <w:t>w Krzyżanowie.</w:t>
      </w:r>
    </w:p>
    <w:p w14:paraId="04750FB4" w14:textId="77777777" w:rsidR="00C778F3" w:rsidRPr="00D300DE" w:rsidRDefault="00C778F3" w:rsidP="00D300DE">
      <w:pPr>
        <w:pStyle w:val="Tekstpodstawowy"/>
        <w:spacing w:line="360" w:lineRule="auto"/>
        <w:ind w:right="110"/>
        <w:jc w:val="both"/>
        <w:rPr>
          <w:color w:val="000000"/>
          <w:sz w:val="8"/>
          <w:szCs w:val="8"/>
        </w:rPr>
      </w:pPr>
    </w:p>
    <w:p w14:paraId="27894246" w14:textId="302B3F8B" w:rsidR="00821280" w:rsidRPr="00C778F3" w:rsidRDefault="00251FFF">
      <w:pPr>
        <w:pStyle w:val="Standard"/>
        <w:numPr>
          <w:ilvl w:val="1"/>
          <w:numId w:val="25"/>
        </w:numPr>
        <w:spacing w:line="360" w:lineRule="auto"/>
        <w:ind w:right="57"/>
        <w:jc w:val="both"/>
        <w:rPr>
          <w:rFonts w:eastAsia="Times New Roman" w:cs="Times New Roman"/>
          <w:b/>
          <w:color w:val="000000"/>
        </w:rPr>
      </w:pPr>
      <w:r>
        <w:rPr>
          <w:rFonts w:cs="Times New Roman"/>
          <w:b/>
        </w:rPr>
        <w:t xml:space="preserve"> </w:t>
      </w:r>
      <w:r w:rsidR="005129DD" w:rsidRPr="00320C6F">
        <w:rPr>
          <w:rFonts w:cs="Times New Roman"/>
          <w:b/>
        </w:rPr>
        <w:t xml:space="preserve">Gminny Program Przeciwdziałania Narkomanii </w:t>
      </w:r>
    </w:p>
    <w:p w14:paraId="32045FF7" w14:textId="77777777" w:rsidR="00D300DE" w:rsidRPr="00D300DE" w:rsidRDefault="00D300DE" w:rsidP="00642B38">
      <w:pPr>
        <w:pStyle w:val="Standard"/>
        <w:spacing w:line="360" w:lineRule="auto"/>
        <w:ind w:right="57"/>
        <w:jc w:val="both"/>
        <w:rPr>
          <w:rFonts w:eastAsia="Times New Roman" w:cs="Times New Roman"/>
          <w:b/>
          <w:color w:val="000000"/>
          <w:sz w:val="8"/>
          <w:szCs w:val="8"/>
        </w:rPr>
      </w:pPr>
    </w:p>
    <w:p w14:paraId="1C461D12" w14:textId="77777777" w:rsidR="00821280" w:rsidRDefault="00821280" w:rsidP="00821280">
      <w:pPr>
        <w:pStyle w:val="Tekstpodstawowy"/>
        <w:spacing w:line="360" w:lineRule="auto"/>
        <w:ind w:left="115" w:right="120"/>
        <w:jc w:val="both"/>
      </w:pPr>
      <w:r>
        <w:t>Uchwałą</w:t>
      </w:r>
      <w:r>
        <w:rPr>
          <w:spacing w:val="29"/>
        </w:rPr>
        <w:t xml:space="preserve"> </w:t>
      </w:r>
      <w:r>
        <w:t>Rady</w:t>
      </w:r>
      <w:r>
        <w:rPr>
          <w:spacing w:val="27"/>
        </w:rPr>
        <w:t xml:space="preserve"> </w:t>
      </w:r>
      <w:r>
        <w:t>Gminy</w:t>
      </w:r>
      <w:r>
        <w:rPr>
          <w:spacing w:val="27"/>
        </w:rPr>
        <w:t xml:space="preserve"> </w:t>
      </w:r>
      <w:r>
        <w:t>Krzyżanów</w:t>
      </w:r>
      <w:r>
        <w:rPr>
          <w:spacing w:val="89"/>
        </w:rPr>
        <w:t xml:space="preserve"> </w:t>
      </w:r>
      <w:r>
        <w:t>Nr XLII/340/2023 z dnia 16 marca 2023r. przyjęty został Gminny Program Przeciwdziałania</w:t>
      </w:r>
      <w:r>
        <w:rPr>
          <w:spacing w:val="2"/>
        </w:rPr>
        <w:t xml:space="preserve"> </w:t>
      </w:r>
      <w:r>
        <w:t>Narkomanii</w:t>
      </w:r>
      <w:r>
        <w:rPr>
          <w:spacing w:val="2"/>
        </w:rPr>
        <w:t xml:space="preserve"> </w:t>
      </w:r>
      <w:r>
        <w:t>na lata 2023-2025.</w:t>
      </w:r>
    </w:p>
    <w:p w14:paraId="48D5FDC7" w14:textId="71F4FF26" w:rsidR="00821280" w:rsidRDefault="00821280" w:rsidP="00821280">
      <w:pPr>
        <w:pStyle w:val="Tekstpodstawowy"/>
        <w:spacing w:line="360" w:lineRule="auto"/>
        <w:ind w:left="105" w:right="114"/>
        <w:jc w:val="both"/>
      </w:pPr>
      <w:r>
        <w:t>Narkomania</w:t>
      </w:r>
      <w:r>
        <w:rPr>
          <w:spacing w:val="1"/>
        </w:rPr>
        <w:t xml:space="preserve"> </w:t>
      </w:r>
      <w:r>
        <w:t>jest jednym</w:t>
      </w:r>
      <w:r>
        <w:rPr>
          <w:spacing w:val="60"/>
        </w:rPr>
        <w:t xml:space="preserve"> </w:t>
      </w:r>
      <w:r>
        <w:t>z najpoważniejszych</w:t>
      </w:r>
      <w:r>
        <w:rPr>
          <w:spacing w:val="60"/>
        </w:rPr>
        <w:t xml:space="preserve"> </w:t>
      </w:r>
      <w:r>
        <w:t>problemów</w:t>
      </w:r>
      <w:r>
        <w:rPr>
          <w:spacing w:val="60"/>
        </w:rPr>
        <w:t xml:space="preserve"> </w:t>
      </w:r>
      <w:r>
        <w:t>społecznych</w:t>
      </w:r>
      <w:r>
        <w:rPr>
          <w:spacing w:val="60"/>
        </w:rPr>
        <w:t xml:space="preserve"> </w:t>
      </w:r>
      <w:r>
        <w:t>ostatnich</w:t>
      </w:r>
      <w:r>
        <w:rPr>
          <w:spacing w:val="60"/>
        </w:rPr>
        <w:t xml:space="preserve"> </w:t>
      </w:r>
      <w:r>
        <w:t>lat,</w:t>
      </w:r>
      <w:r>
        <w:rPr>
          <w:spacing w:val="60"/>
        </w:rPr>
        <w:t xml:space="preserve"> </w:t>
      </w:r>
      <w:r>
        <w:t>niesie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sobą</w:t>
      </w:r>
      <w:r>
        <w:rPr>
          <w:spacing w:val="1"/>
        </w:rPr>
        <w:t xml:space="preserve"> </w:t>
      </w:r>
      <w:r>
        <w:t>wiele</w:t>
      </w:r>
      <w:r>
        <w:rPr>
          <w:spacing w:val="1"/>
        </w:rPr>
        <w:t xml:space="preserve"> </w:t>
      </w:r>
      <w:r>
        <w:t>negatywnych</w:t>
      </w:r>
      <w:r>
        <w:rPr>
          <w:spacing w:val="1"/>
        </w:rPr>
        <w:t xml:space="preserve"> </w:t>
      </w:r>
      <w:r>
        <w:t>skutków, takich</w:t>
      </w:r>
      <w:r>
        <w:rPr>
          <w:spacing w:val="1"/>
        </w:rPr>
        <w:t xml:space="preserve"> </w:t>
      </w:r>
      <w:r>
        <w:t>jak: ubóstwo, bezrobocie,</w:t>
      </w:r>
      <w:r>
        <w:rPr>
          <w:spacing w:val="1"/>
        </w:rPr>
        <w:t xml:space="preserve"> </w:t>
      </w:r>
      <w:r>
        <w:t>przestępczość,</w:t>
      </w:r>
      <w:r>
        <w:rPr>
          <w:spacing w:val="1"/>
        </w:rPr>
        <w:t xml:space="preserve"> </w:t>
      </w:r>
      <w:r>
        <w:t>prostytucja,</w:t>
      </w:r>
      <w:r>
        <w:rPr>
          <w:spacing w:val="1"/>
        </w:rPr>
        <w:t xml:space="preserve"> </w:t>
      </w:r>
      <w:r>
        <w:t>bezdomność, hazard, alkoholizm, a efektywność leczenia osób z grup uzależnionych jest bardzo niska.</w:t>
      </w:r>
      <w:r>
        <w:rPr>
          <w:spacing w:val="1"/>
        </w:rPr>
        <w:t xml:space="preserve"> </w:t>
      </w:r>
      <w:r>
        <w:t>Dlatego</w:t>
      </w:r>
      <w:r>
        <w:rPr>
          <w:spacing w:val="1"/>
        </w:rPr>
        <w:t xml:space="preserve"> </w:t>
      </w:r>
      <w:r>
        <w:t>istnieje</w:t>
      </w:r>
      <w:r>
        <w:rPr>
          <w:spacing w:val="1"/>
        </w:rPr>
        <w:t xml:space="preserve"> </w:t>
      </w:r>
      <w:r>
        <w:t>konieczność</w:t>
      </w:r>
      <w:r>
        <w:rPr>
          <w:spacing w:val="60"/>
        </w:rPr>
        <w:t xml:space="preserve"> </w:t>
      </w:r>
      <w:r>
        <w:t>prowadzenia</w:t>
      </w:r>
      <w:r>
        <w:rPr>
          <w:spacing w:val="60"/>
        </w:rPr>
        <w:t xml:space="preserve"> </w:t>
      </w:r>
      <w:r>
        <w:t>działań</w:t>
      </w:r>
      <w:r>
        <w:rPr>
          <w:spacing w:val="60"/>
        </w:rPr>
        <w:t xml:space="preserve"> </w:t>
      </w:r>
      <w:r>
        <w:t>profilaktycznych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edukacyjnych</w:t>
      </w:r>
      <w:r>
        <w:rPr>
          <w:spacing w:val="60"/>
        </w:rPr>
        <w:t xml:space="preserve"> </w:t>
      </w:r>
      <w:r>
        <w:t>skierowanych</w:t>
      </w:r>
      <w:r>
        <w:rPr>
          <w:spacing w:val="1"/>
        </w:rPr>
        <w:t xml:space="preserve"> </w:t>
      </w:r>
      <w:r>
        <w:t>do ludzi młodych. Istotną role w tym procesie powinni odgrywać rodzice, szkoły, placówki oświatowe, placówki opiekuńczo-wychowawcze, policja, służba zdrowia i organizacje pozarządowe. Niezwykle</w:t>
      </w:r>
      <w:r>
        <w:rPr>
          <w:spacing w:val="1"/>
        </w:rPr>
        <w:t xml:space="preserve"> </w:t>
      </w:r>
      <w:r>
        <w:t>ważnym jest współdziałanie tych wszystkich środowisk na rzecz przeciwdziałania narkomanii. Gminny Program</w:t>
      </w:r>
      <w:r>
        <w:rPr>
          <w:spacing w:val="23"/>
        </w:rPr>
        <w:t xml:space="preserve"> </w:t>
      </w:r>
      <w:r>
        <w:t>Przeciwdziałania</w:t>
      </w:r>
      <w:r>
        <w:rPr>
          <w:spacing w:val="82"/>
        </w:rPr>
        <w:t xml:space="preserve"> </w:t>
      </w:r>
      <w:r>
        <w:t>Narkomanii</w:t>
      </w:r>
      <w:r>
        <w:rPr>
          <w:spacing w:val="82"/>
        </w:rPr>
        <w:t xml:space="preserve"> </w:t>
      </w:r>
      <w:r>
        <w:t>zwany</w:t>
      </w:r>
      <w:r>
        <w:rPr>
          <w:spacing w:val="80"/>
        </w:rPr>
        <w:t xml:space="preserve"> </w:t>
      </w:r>
      <w:r>
        <w:t>dalej</w:t>
      </w:r>
      <w:r>
        <w:rPr>
          <w:spacing w:val="84"/>
        </w:rPr>
        <w:t xml:space="preserve"> </w:t>
      </w:r>
      <w:r>
        <w:t>„Programem”</w:t>
      </w:r>
      <w:r>
        <w:rPr>
          <w:spacing w:val="86"/>
        </w:rPr>
        <w:t xml:space="preserve"> </w:t>
      </w:r>
      <w:r>
        <w:t>został</w:t>
      </w:r>
      <w:r>
        <w:rPr>
          <w:spacing w:val="82"/>
        </w:rPr>
        <w:t xml:space="preserve"> </w:t>
      </w:r>
      <w:r>
        <w:t>opracowany</w:t>
      </w:r>
      <w:r>
        <w:rPr>
          <w:spacing w:val="82"/>
        </w:rPr>
        <w:t xml:space="preserve"> </w:t>
      </w:r>
      <w:r>
        <w:lastRenderedPageBreak/>
        <w:t>w</w:t>
      </w:r>
      <w:r>
        <w:rPr>
          <w:spacing w:val="82"/>
        </w:rPr>
        <w:t xml:space="preserve"> </w:t>
      </w:r>
      <w:r>
        <w:t>oparciu o ustawę z</w:t>
      </w:r>
      <w:r>
        <w:rPr>
          <w:spacing w:val="1"/>
        </w:rPr>
        <w:t xml:space="preserve"> </w:t>
      </w:r>
      <w:r>
        <w:t>dnia 29 lipca</w:t>
      </w:r>
      <w:r>
        <w:rPr>
          <w:spacing w:val="1"/>
        </w:rPr>
        <w:t xml:space="preserve"> </w:t>
      </w:r>
      <w:r>
        <w:t>2005 r. o przeciwdziałaniu</w:t>
      </w:r>
      <w:r>
        <w:rPr>
          <w:spacing w:val="3"/>
        </w:rPr>
        <w:t xml:space="preserve"> </w:t>
      </w:r>
      <w:r>
        <w:t>narkomanii.</w:t>
      </w:r>
    </w:p>
    <w:p w14:paraId="547584A6" w14:textId="77777777" w:rsidR="00821280" w:rsidRDefault="00821280" w:rsidP="00821280">
      <w:pPr>
        <w:pStyle w:val="Tekstpodstawowy"/>
        <w:spacing w:before="1" w:after="0" w:line="360" w:lineRule="auto"/>
        <w:ind w:left="115" w:right="118"/>
        <w:jc w:val="both"/>
      </w:pPr>
      <w:r>
        <w:t>Głównym</w:t>
      </w:r>
      <w:r>
        <w:rPr>
          <w:spacing w:val="1"/>
        </w:rPr>
        <w:t xml:space="preserve"> </w:t>
      </w:r>
      <w:r>
        <w:t>celem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przeciwdziałania</w:t>
      </w:r>
      <w:r>
        <w:rPr>
          <w:spacing w:val="1"/>
        </w:rPr>
        <w:t xml:space="preserve"> </w:t>
      </w:r>
      <w:r>
        <w:t>narkomanii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podejmowanie</w:t>
      </w:r>
      <w:r>
        <w:rPr>
          <w:spacing w:val="1"/>
        </w:rPr>
        <w:t xml:space="preserve"> </w:t>
      </w:r>
      <w:r>
        <w:t>działań</w:t>
      </w:r>
      <w:r>
        <w:rPr>
          <w:spacing w:val="1"/>
        </w:rPr>
        <w:t xml:space="preserve"> </w:t>
      </w:r>
      <w:r>
        <w:t>zmierzających</w:t>
      </w:r>
      <w:r>
        <w:rPr>
          <w:spacing w:val="4"/>
        </w:rPr>
        <w:t xml:space="preserve"> </w:t>
      </w:r>
      <w:r>
        <w:t>do ograniczenia i zapobiegania</w:t>
      </w:r>
      <w:r>
        <w:rPr>
          <w:spacing w:val="2"/>
        </w:rPr>
        <w:t xml:space="preserve"> </w:t>
      </w:r>
      <w:r>
        <w:t>zażywania</w:t>
      </w:r>
      <w:r>
        <w:rPr>
          <w:spacing w:val="2"/>
        </w:rPr>
        <w:t xml:space="preserve"> </w:t>
      </w:r>
      <w:r>
        <w:t>narkotyków</w:t>
      </w:r>
      <w:r>
        <w:rPr>
          <w:spacing w:val="1"/>
        </w:rPr>
        <w:t xml:space="preserve"> </w:t>
      </w:r>
      <w:r>
        <w:t>poprzez:</w:t>
      </w:r>
    </w:p>
    <w:p w14:paraId="3B6EA77A" w14:textId="77777777" w:rsidR="00821280" w:rsidRDefault="00821280">
      <w:pPr>
        <w:pStyle w:val="Akapitzlist"/>
        <w:widowControl w:val="0"/>
        <w:numPr>
          <w:ilvl w:val="0"/>
          <w:numId w:val="13"/>
        </w:numPr>
        <w:tabs>
          <w:tab w:val="left" w:pos="1652"/>
        </w:tabs>
        <w:suppressAutoHyphens/>
        <w:spacing w:line="360" w:lineRule="auto"/>
        <w:ind w:left="826" w:right="123"/>
        <w:contextualSpacing w:val="0"/>
      </w:pPr>
      <w:r>
        <w:t>zwiększenie</w:t>
      </w:r>
      <w:r>
        <w:rPr>
          <w:spacing w:val="73"/>
        </w:rPr>
        <w:t xml:space="preserve"> </w:t>
      </w:r>
      <w:r>
        <w:t>dostępności</w:t>
      </w:r>
      <w:r>
        <w:rPr>
          <w:spacing w:val="71"/>
        </w:rPr>
        <w:t xml:space="preserve"> </w:t>
      </w:r>
      <w:r>
        <w:t>pomocy</w:t>
      </w:r>
      <w:r>
        <w:rPr>
          <w:spacing w:val="72"/>
        </w:rPr>
        <w:t xml:space="preserve"> </w:t>
      </w:r>
      <w:r>
        <w:t>terapeutycznej</w:t>
      </w:r>
      <w:r>
        <w:rPr>
          <w:spacing w:val="73"/>
        </w:rPr>
        <w:t xml:space="preserve"> </w:t>
      </w:r>
      <w:r>
        <w:t>i</w:t>
      </w:r>
      <w:r>
        <w:rPr>
          <w:spacing w:val="69"/>
        </w:rPr>
        <w:t xml:space="preserve"> </w:t>
      </w:r>
      <w:r>
        <w:t>rehabilitacyjnej</w:t>
      </w:r>
      <w:r>
        <w:rPr>
          <w:spacing w:val="73"/>
        </w:rPr>
        <w:t xml:space="preserve"> </w:t>
      </w:r>
      <w:r>
        <w:t>dla</w:t>
      </w:r>
      <w:r>
        <w:rPr>
          <w:spacing w:val="69"/>
        </w:rPr>
        <w:t xml:space="preserve"> </w:t>
      </w:r>
      <w:r>
        <w:t>osób</w:t>
      </w:r>
      <w:r>
        <w:rPr>
          <w:spacing w:val="70"/>
        </w:rPr>
        <w:t xml:space="preserve"> </w:t>
      </w:r>
      <w:r>
        <w:t>uzależnionych i osób zagrożonych</w:t>
      </w:r>
      <w:r>
        <w:rPr>
          <w:spacing w:val="3"/>
        </w:rPr>
        <w:t xml:space="preserve"> </w:t>
      </w:r>
      <w:r>
        <w:t>uzależnieniem;</w:t>
      </w:r>
    </w:p>
    <w:p w14:paraId="1F1BBEA0" w14:textId="77777777" w:rsidR="00821280" w:rsidRDefault="00821280">
      <w:pPr>
        <w:pStyle w:val="Akapitzlist"/>
        <w:widowControl w:val="0"/>
        <w:numPr>
          <w:ilvl w:val="0"/>
          <w:numId w:val="13"/>
        </w:numPr>
        <w:tabs>
          <w:tab w:val="left" w:pos="1652"/>
        </w:tabs>
        <w:suppressAutoHyphens/>
        <w:spacing w:line="360" w:lineRule="auto"/>
        <w:ind w:left="826" w:right="123"/>
        <w:contextualSpacing w:val="0"/>
      </w:pPr>
      <w:r>
        <w:t>udzielanie</w:t>
      </w:r>
      <w:r>
        <w:rPr>
          <w:spacing w:val="68"/>
        </w:rPr>
        <w:t xml:space="preserve"> </w:t>
      </w:r>
      <w:r>
        <w:t>rodzinom,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których</w:t>
      </w:r>
      <w:r>
        <w:rPr>
          <w:spacing w:val="70"/>
        </w:rPr>
        <w:t xml:space="preserve"> </w:t>
      </w:r>
      <w:r>
        <w:t>występuje</w:t>
      </w:r>
      <w:r>
        <w:rPr>
          <w:spacing w:val="69"/>
        </w:rPr>
        <w:t xml:space="preserve"> </w:t>
      </w:r>
      <w:r>
        <w:t>problem</w:t>
      </w:r>
      <w:r>
        <w:rPr>
          <w:spacing w:val="67"/>
        </w:rPr>
        <w:t xml:space="preserve"> </w:t>
      </w:r>
      <w:r>
        <w:t>narkomanii</w:t>
      </w:r>
      <w:r>
        <w:rPr>
          <w:spacing w:val="68"/>
        </w:rPr>
        <w:t xml:space="preserve"> </w:t>
      </w:r>
      <w:r>
        <w:t>pomocy</w:t>
      </w:r>
      <w:r>
        <w:rPr>
          <w:spacing w:val="68"/>
        </w:rPr>
        <w:t xml:space="preserve"> </w:t>
      </w:r>
      <w:r>
        <w:t>psychospołecznej i prawnej;</w:t>
      </w:r>
    </w:p>
    <w:p w14:paraId="066CC8A9" w14:textId="21BDB1D8" w:rsidR="00821280" w:rsidRDefault="00821280">
      <w:pPr>
        <w:pStyle w:val="Akapitzlist"/>
        <w:widowControl w:val="0"/>
        <w:numPr>
          <w:ilvl w:val="0"/>
          <w:numId w:val="13"/>
        </w:numPr>
        <w:tabs>
          <w:tab w:val="left" w:pos="1652"/>
          <w:tab w:val="left" w:pos="3077"/>
          <w:tab w:val="left" w:pos="4729"/>
          <w:tab w:val="left" w:pos="6073"/>
          <w:tab w:val="left" w:pos="7678"/>
          <w:tab w:val="left" w:pos="9035"/>
        </w:tabs>
        <w:suppressAutoHyphens/>
        <w:spacing w:line="360" w:lineRule="auto"/>
        <w:ind w:left="826" w:right="111"/>
        <w:contextualSpacing w:val="0"/>
      </w:pPr>
      <w:r>
        <w:t>prowadzenie profilaktycznej działalności informacyjnej, edukacyjnej oraz</w:t>
      </w:r>
      <w:r>
        <w:rPr>
          <w:spacing w:val="3"/>
        </w:rPr>
        <w:t xml:space="preserve"> </w:t>
      </w:r>
      <w:r>
        <w:t>szkoleniowej</w:t>
      </w:r>
      <w:r w:rsidR="00C778F3">
        <w:t xml:space="preserve"> </w:t>
      </w:r>
      <w:r>
        <w:t>w zakresie rozwiązywania problemów narkomanii, w szczególności dla dzieci i młodzieży;</w:t>
      </w:r>
    </w:p>
    <w:p w14:paraId="165AA848" w14:textId="055C79C6" w:rsidR="00821280" w:rsidRDefault="00821280">
      <w:pPr>
        <w:pStyle w:val="Akapitzlist"/>
        <w:widowControl w:val="0"/>
        <w:numPr>
          <w:ilvl w:val="0"/>
          <w:numId w:val="13"/>
        </w:numPr>
        <w:tabs>
          <w:tab w:val="left" w:pos="1652"/>
          <w:tab w:val="left" w:pos="3065"/>
          <w:tab w:val="left" w:pos="4107"/>
          <w:tab w:val="left" w:pos="5001"/>
          <w:tab w:val="left" w:pos="6507"/>
          <w:tab w:val="left" w:pos="7320"/>
          <w:tab w:val="left" w:pos="7748"/>
          <w:tab w:val="left" w:pos="8482"/>
          <w:tab w:val="left" w:pos="9776"/>
        </w:tabs>
        <w:suppressAutoHyphens/>
        <w:spacing w:line="360" w:lineRule="auto"/>
        <w:ind w:left="826" w:right="119"/>
        <w:contextualSpacing w:val="0"/>
      </w:pPr>
      <w:r>
        <w:t>podniesienie poziomu</w:t>
      </w:r>
      <w:r>
        <w:tab/>
        <w:t>wiedzy mieszkańców gminy na temat problemów związanych z używaniem</w:t>
      </w:r>
      <w:r>
        <w:rPr>
          <w:spacing w:val="3"/>
        </w:rPr>
        <w:t xml:space="preserve"> </w:t>
      </w:r>
      <w:r>
        <w:t>środków psychoaktywnych;</w:t>
      </w:r>
    </w:p>
    <w:p w14:paraId="2EF67E11" w14:textId="77777777" w:rsidR="00821280" w:rsidRDefault="00821280">
      <w:pPr>
        <w:pStyle w:val="Akapitzlist"/>
        <w:widowControl w:val="0"/>
        <w:numPr>
          <w:ilvl w:val="0"/>
          <w:numId w:val="13"/>
        </w:numPr>
        <w:tabs>
          <w:tab w:val="left" w:pos="1652"/>
        </w:tabs>
        <w:suppressAutoHyphens/>
        <w:spacing w:line="100" w:lineRule="atLeast"/>
        <w:ind w:left="826" w:hanging="361"/>
        <w:contextualSpacing w:val="0"/>
      </w:pPr>
      <w:r>
        <w:t>upowszechnienie zdrowego stylu życia wśród dzieci i młodzieży;</w:t>
      </w:r>
    </w:p>
    <w:p w14:paraId="414F1696" w14:textId="77777777" w:rsidR="00821280" w:rsidRDefault="00821280">
      <w:pPr>
        <w:pStyle w:val="Akapitzlist"/>
        <w:widowControl w:val="0"/>
        <w:numPr>
          <w:ilvl w:val="0"/>
          <w:numId w:val="13"/>
        </w:numPr>
        <w:tabs>
          <w:tab w:val="left" w:pos="1652"/>
        </w:tabs>
        <w:suppressAutoHyphens/>
        <w:spacing w:before="138" w:line="100" w:lineRule="atLeast"/>
        <w:ind w:left="826" w:hanging="361"/>
        <w:contextualSpacing w:val="0"/>
      </w:pPr>
      <w:r>
        <w:t>wzrost zaangażowania społeczności lokalnych w działania profilaktyczne.</w:t>
      </w:r>
    </w:p>
    <w:p w14:paraId="12224C1E" w14:textId="5EED4678" w:rsidR="00821280" w:rsidRDefault="00821280" w:rsidP="00C778F3">
      <w:pPr>
        <w:pStyle w:val="Tekstpodstawowy"/>
        <w:spacing w:before="138" w:after="0" w:line="360" w:lineRule="auto"/>
        <w:ind w:left="115" w:right="117"/>
        <w:jc w:val="both"/>
      </w:pPr>
      <w:r>
        <w:t>Skuteczna</w:t>
      </w:r>
      <w:r>
        <w:rPr>
          <w:spacing w:val="1"/>
        </w:rPr>
        <w:t xml:space="preserve"> </w:t>
      </w:r>
      <w:r>
        <w:t>realizacja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ścisłej</w:t>
      </w:r>
      <w:r>
        <w:rPr>
          <w:spacing w:val="1"/>
        </w:rPr>
        <w:t xml:space="preserve"> </w:t>
      </w:r>
      <w:r>
        <w:t>współpracy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instytucji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spotykających się z problemem narkomanii, a w szczególności ze szkołami, Policją, służbą zdrowia,</w:t>
      </w:r>
      <w:r>
        <w:rPr>
          <w:spacing w:val="1"/>
        </w:rPr>
        <w:t xml:space="preserve"> </w:t>
      </w:r>
      <w:r>
        <w:t>Kościołem Katolickimi</w:t>
      </w:r>
      <w:r>
        <w:rPr>
          <w:spacing w:val="3"/>
        </w:rPr>
        <w:t xml:space="preserve"> </w:t>
      </w:r>
      <w:r>
        <w:t>i Zespołem Interdyscyplinarnym.</w:t>
      </w:r>
    </w:p>
    <w:p w14:paraId="48CEC349" w14:textId="7C02233E" w:rsidR="00821280" w:rsidRDefault="00821280" w:rsidP="00821280">
      <w:pPr>
        <w:pStyle w:val="Tekstpodstawowy"/>
        <w:spacing w:line="360" w:lineRule="auto"/>
        <w:ind w:left="115" w:right="111"/>
        <w:jc w:val="both"/>
      </w:pPr>
      <w:r>
        <w:t>Szczególne znaczenie mają działania profilaktyczne i edukacja publiczna realizowana przez</w:t>
      </w:r>
      <w:r>
        <w:rPr>
          <w:spacing w:val="1"/>
        </w:rPr>
        <w:t xml:space="preserve"> </w:t>
      </w:r>
      <w:r>
        <w:t>szkoły.  W szkołach podstawowych na terenie naszej Gminy prowadzono rozmowy o szkodliwości alkoholu "Alkohol i inne zachowania ryzykowne wśród nieletnich", "Dobre relacje w rodzinie chronią przed alkoholem". W 2025 roku placówki oświatowe na terenie Gminy Krzyżanów prowadziły szereg projektów</w:t>
      </w:r>
      <w:r>
        <w:rPr>
          <w:spacing w:val="1"/>
        </w:rPr>
        <w:t xml:space="preserve"> </w:t>
      </w:r>
      <w:r>
        <w:t>dotyczących przeciwdziałania narkomanii oraz szkodliwości spożywania alkoholu. Przygotowywane</w:t>
      </w:r>
      <w:r>
        <w:rPr>
          <w:spacing w:val="1"/>
        </w:rPr>
        <w:t xml:space="preserve"> </w:t>
      </w:r>
      <w:r>
        <w:t>były również gazetki szkolne na podane tematy.</w:t>
      </w:r>
      <w:r>
        <w:rPr>
          <w:spacing w:val="3"/>
        </w:rPr>
        <w:t xml:space="preserve"> </w:t>
      </w:r>
      <w:r>
        <w:t>W szkołach realizowano następujące programy:</w:t>
      </w:r>
    </w:p>
    <w:p w14:paraId="3F269DB0" w14:textId="77777777" w:rsidR="00821280" w:rsidRDefault="00821280">
      <w:pPr>
        <w:pStyle w:val="Akapitzlist"/>
        <w:widowControl w:val="0"/>
        <w:numPr>
          <w:ilvl w:val="0"/>
          <w:numId w:val="12"/>
        </w:numPr>
        <w:tabs>
          <w:tab w:val="left" w:pos="1672"/>
        </w:tabs>
        <w:suppressAutoHyphens/>
        <w:spacing w:line="360" w:lineRule="auto"/>
        <w:ind w:left="836" w:right="115"/>
        <w:contextualSpacing w:val="0"/>
      </w:pPr>
      <w:r>
        <w:t>„Przeciwdziałanie pierwszym próbom podejmowania zachowań ryzykownych przy jednoczesnej redukcji czynników ryzyka i wzmacnianiu czynników chroniących”.</w:t>
      </w:r>
    </w:p>
    <w:p w14:paraId="477C3E6E" w14:textId="6BF39E05" w:rsidR="00821280" w:rsidRDefault="00821280">
      <w:pPr>
        <w:pStyle w:val="Akapitzlist"/>
        <w:widowControl w:val="0"/>
        <w:numPr>
          <w:ilvl w:val="0"/>
          <w:numId w:val="12"/>
        </w:numPr>
        <w:tabs>
          <w:tab w:val="left" w:pos="1672"/>
        </w:tabs>
        <w:suppressAutoHyphens/>
        <w:spacing w:line="360" w:lineRule="auto"/>
        <w:ind w:left="836" w:right="119"/>
        <w:contextualSpacing w:val="0"/>
      </w:pPr>
      <w:r>
        <w:t>Udział w programie edukacji prozdrowotnej „Dopalaczom mówimy STOP – wybieramy zdrowie”.</w:t>
      </w:r>
    </w:p>
    <w:p w14:paraId="0473E578" w14:textId="77777777" w:rsidR="00821280" w:rsidRDefault="00821280">
      <w:pPr>
        <w:pStyle w:val="Akapitzlist"/>
        <w:widowControl w:val="0"/>
        <w:numPr>
          <w:ilvl w:val="0"/>
          <w:numId w:val="12"/>
        </w:numPr>
        <w:tabs>
          <w:tab w:val="left" w:pos="1672"/>
        </w:tabs>
        <w:suppressAutoHyphens/>
        <w:spacing w:line="360" w:lineRule="auto"/>
        <w:ind w:left="836" w:right="119"/>
        <w:contextualSpacing w:val="0"/>
      </w:pPr>
      <w:r>
        <w:t>Spotkanie z policjantem z KPP w Kutnie na temat cyberprzemocy i odpowiedzialności karnej</w:t>
      </w:r>
      <w:r>
        <w:rPr>
          <w:spacing w:val="1"/>
        </w:rPr>
        <w:t xml:space="preserve"> </w:t>
      </w:r>
      <w:r>
        <w:t>nieletnich.</w:t>
      </w:r>
    </w:p>
    <w:p w14:paraId="6D36E876" w14:textId="77777777" w:rsidR="00821280" w:rsidRDefault="00821280">
      <w:pPr>
        <w:pStyle w:val="Akapitzlist"/>
        <w:widowControl w:val="0"/>
        <w:numPr>
          <w:ilvl w:val="0"/>
          <w:numId w:val="12"/>
        </w:numPr>
        <w:tabs>
          <w:tab w:val="left" w:pos="1672"/>
        </w:tabs>
        <w:suppressAutoHyphens/>
        <w:spacing w:before="1" w:line="360" w:lineRule="auto"/>
        <w:ind w:left="836" w:right="118"/>
        <w:contextualSpacing w:val="0"/>
      </w:pPr>
      <w:r>
        <w:t>Hejt - jego przyczyny, skutki, sposoby przeciwdziałania.</w:t>
      </w:r>
    </w:p>
    <w:p w14:paraId="6E80D5B9" w14:textId="77777777" w:rsidR="00821280" w:rsidRDefault="00821280">
      <w:pPr>
        <w:pStyle w:val="Akapitzlist"/>
        <w:widowControl w:val="0"/>
        <w:numPr>
          <w:ilvl w:val="0"/>
          <w:numId w:val="12"/>
        </w:numPr>
        <w:tabs>
          <w:tab w:val="left" w:pos="1672"/>
        </w:tabs>
        <w:suppressAutoHyphens/>
        <w:spacing w:before="1" w:line="360" w:lineRule="auto"/>
        <w:ind w:left="836" w:right="118"/>
        <w:contextualSpacing w:val="0"/>
      </w:pPr>
      <w:r>
        <w:t>Pomoc w rozwiązywaniu sytuacji konfliktowych, interweniowanie i stosowanie odpowiednich procedur w sytuacji agresji i przemocy.</w:t>
      </w:r>
    </w:p>
    <w:p w14:paraId="63AF4631" w14:textId="77777777" w:rsidR="005129DD" w:rsidRPr="00C632D6" w:rsidRDefault="005129DD" w:rsidP="00821280">
      <w:pPr>
        <w:rPr>
          <w:b/>
          <w:color w:val="000000"/>
          <w:sz w:val="8"/>
          <w:szCs w:val="8"/>
        </w:rPr>
      </w:pPr>
    </w:p>
    <w:p w14:paraId="5624BD03" w14:textId="70EFA792" w:rsidR="005129DD" w:rsidRPr="00C632D6" w:rsidRDefault="00821280">
      <w:pPr>
        <w:pStyle w:val="Standard"/>
        <w:numPr>
          <w:ilvl w:val="1"/>
          <w:numId w:val="25"/>
        </w:numPr>
        <w:spacing w:line="360" w:lineRule="auto"/>
        <w:ind w:right="57"/>
        <w:jc w:val="both"/>
        <w:rPr>
          <w:rFonts w:eastAsia="Times New Roman" w:cs="Times New Roman"/>
          <w:b/>
          <w:color w:val="000000"/>
        </w:rPr>
      </w:pPr>
      <w:r>
        <w:rPr>
          <w:rFonts w:cs="Times New Roman"/>
          <w:b/>
        </w:rPr>
        <w:lastRenderedPageBreak/>
        <w:t xml:space="preserve"> </w:t>
      </w:r>
      <w:r w:rsidR="005129DD" w:rsidRPr="00320C6F">
        <w:rPr>
          <w:rFonts w:cs="Times New Roman"/>
          <w:b/>
        </w:rPr>
        <w:t>Gminny Program Przeciwdziałania Przemocy w Rodzinie na lata 2021-2025</w:t>
      </w:r>
    </w:p>
    <w:p w14:paraId="40ABE8B4" w14:textId="77777777" w:rsidR="00C632D6" w:rsidRPr="00C632D6" w:rsidRDefault="00C632D6" w:rsidP="00C632D6">
      <w:pPr>
        <w:pStyle w:val="Standard"/>
        <w:spacing w:line="360" w:lineRule="auto"/>
        <w:ind w:left="360" w:right="57"/>
        <w:jc w:val="both"/>
        <w:rPr>
          <w:rFonts w:eastAsia="Times New Roman" w:cs="Times New Roman"/>
          <w:b/>
          <w:color w:val="000000"/>
          <w:sz w:val="8"/>
          <w:szCs w:val="8"/>
        </w:rPr>
      </w:pPr>
    </w:p>
    <w:p w14:paraId="0C7473BC" w14:textId="77777777" w:rsidR="00C632D6" w:rsidRDefault="00C632D6" w:rsidP="00C632D6">
      <w:pPr>
        <w:pStyle w:val="Tekstpodstawowy"/>
        <w:spacing w:line="360" w:lineRule="auto"/>
        <w:jc w:val="both"/>
      </w:pPr>
      <w:r>
        <w:t>Działania Zespołu Interdyscyplinarnego realizowane są przede wszystkim poprzez:</w:t>
      </w:r>
    </w:p>
    <w:p w14:paraId="285B3F15" w14:textId="77777777" w:rsidR="00C632D6" w:rsidRDefault="00C632D6">
      <w:pPr>
        <w:pStyle w:val="Akapitzlist"/>
        <w:widowControl w:val="0"/>
        <w:numPr>
          <w:ilvl w:val="0"/>
          <w:numId w:val="28"/>
        </w:numPr>
        <w:tabs>
          <w:tab w:val="left" w:pos="1662"/>
        </w:tabs>
        <w:suppressAutoHyphens/>
        <w:spacing w:before="138" w:line="360" w:lineRule="auto"/>
        <w:ind w:right="116"/>
      </w:pPr>
      <w:r>
        <w:t>inicjowanie</w:t>
      </w:r>
      <w:r w:rsidRPr="00C632D6">
        <w:rPr>
          <w:spacing w:val="4"/>
        </w:rPr>
        <w:t xml:space="preserve"> </w:t>
      </w:r>
      <w:r>
        <w:t>przedsięwzięć</w:t>
      </w:r>
      <w:r w:rsidRPr="00C632D6">
        <w:rPr>
          <w:spacing w:val="62"/>
        </w:rPr>
        <w:t xml:space="preserve"> </w:t>
      </w:r>
      <w:r>
        <w:t>mających</w:t>
      </w:r>
      <w:r w:rsidRPr="00C632D6">
        <w:rPr>
          <w:spacing w:val="65"/>
        </w:rPr>
        <w:t xml:space="preserve"> </w:t>
      </w:r>
      <w:r>
        <w:t>na</w:t>
      </w:r>
      <w:r w:rsidRPr="00C632D6">
        <w:rPr>
          <w:spacing w:val="61"/>
        </w:rPr>
        <w:t xml:space="preserve"> </w:t>
      </w:r>
      <w:r>
        <w:t>celu</w:t>
      </w:r>
      <w:r w:rsidRPr="00C632D6">
        <w:rPr>
          <w:spacing w:val="60"/>
        </w:rPr>
        <w:t xml:space="preserve"> </w:t>
      </w:r>
      <w:r>
        <w:t>zwiększenie</w:t>
      </w:r>
      <w:r w:rsidRPr="00C632D6">
        <w:rPr>
          <w:spacing w:val="63"/>
        </w:rPr>
        <w:t xml:space="preserve"> </w:t>
      </w:r>
      <w:r>
        <w:t>skuteczności</w:t>
      </w:r>
      <w:r w:rsidRPr="00C632D6">
        <w:rPr>
          <w:spacing w:val="62"/>
        </w:rPr>
        <w:t xml:space="preserve"> </w:t>
      </w:r>
      <w:r>
        <w:t>działań</w:t>
      </w:r>
      <w:r w:rsidRPr="00C632D6">
        <w:rPr>
          <w:spacing w:val="62"/>
        </w:rPr>
        <w:t xml:space="preserve"> </w:t>
      </w:r>
      <w:r>
        <w:t>związanych z przeciwdziałaniem</w:t>
      </w:r>
      <w:r w:rsidRPr="00C632D6">
        <w:rPr>
          <w:spacing w:val="3"/>
        </w:rPr>
        <w:t xml:space="preserve"> </w:t>
      </w:r>
      <w:r>
        <w:t>przemocy</w:t>
      </w:r>
      <w:r w:rsidRPr="00C632D6">
        <w:rPr>
          <w:spacing w:val="1"/>
        </w:rPr>
        <w:t xml:space="preserve"> domowej</w:t>
      </w:r>
      <w:r>
        <w:t>;</w:t>
      </w:r>
    </w:p>
    <w:p w14:paraId="4C3D7421" w14:textId="77777777" w:rsidR="00C632D6" w:rsidRDefault="00C632D6">
      <w:pPr>
        <w:pStyle w:val="Akapitzlist"/>
        <w:widowControl w:val="0"/>
        <w:numPr>
          <w:ilvl w:val="0"/>
          <w:numId w:val="28"/>
        </w:numPr>
        <w:tabs>
          <w:tab w:val="left" w:pos="1662"/>
        </w:tabs>
        <w:suppressAutoHyphens/>
        <w:spacing w:before="138" w:line="360" w:lineRule="auto"/>
        <w:ind w:right="116"/>
      </w:pPr>
      <w:r>
        <w:t>współdziałanie</w:t>
      </w:r>
      <w:r w:rsidRPr="00C632D6">
        <w:rPr>
          <w:spacing w:val="27"/>
        </w:rPr>
        <w:t xml:space="preserve"> </w:t>
      </w:r>
      <w:r>
        <w:t>z</w:t>
      </w:r>
      <w:r w:rsidRPr="00C632D6">
        <w:rPr>
          <w:spacing w:val="23"/>
        </w:rPr>
        <w:t xml:space="preserve"> </w:t>
      </w:r>
      <w:r>
        <w:t>jednostkami</w:t>
      </w:r>
      <w:r w:rsidRPr="00C632D6">
        <w:rPr>
          <w:spacing w:val="26"/>
        </w:rPr>
        <w:t xml:space="preserve"> </w:t>
      </w:r>
      <w:r>
        <w:t>organizacyjnymi</w:t>
      </w:r>
      <w:r w:rsidRPr="00C632D6">
        <w:rPr>
          <w:spacing w:val="29"/>
        </w:rPr>
        <w:t xml:space="preserve"> </w:t>
      </w:r>
      <w:r>
        <w:t>oraz</w:t>
      </w:r>
      <w:r w:rsidRPr="00C632D6">
        <w:rPr>
          <w:spacing w:val="25"/>
        </w:rPr>
        <w:t xml:space="preserve"> </w:t>
      </w:r>
      <w:r>
        <w:t>innymi</w:t>
      </w:r>
      <w:r w:rsidRPr="00C632D6">
        <w:rPr>
          <w:spacing w:val="29"/>
        </w:rPr>
        <w:t xml:space="preserve"> </w:t>
      </w:r>
      <w:r>
        <w:t>podmiotami</w:t>
      </w:r>
      <w:r w:rsidRPr="00C632D6">
        <w:rPr>
          <w:spacing w:val="26"/>
        </w:rPr>
        <w:t xml:space="preserve"> </w:t>
      </w:r>
      <w:r>
        <w:t>przy</w:t>
      </w:r>
      <w:r w:rsidRPr="00C632D6">
        <w:rPr>
          <w:spacing w:val="24"/>
        </w:rPr>
        <w:t xml:space="preserve"> </w:t>
      </w:r>
      <w:r>
        <w:t>opracowywaniu i wdrażaniu procedur i standardów związanych</w:t>
      </w:r>
      <w:r w:rsidRPr="00C632D6">
        <w:rPr>
          <w:spacing w:val="3"/>
        </w:rPr>
        <w:t xml:space="preserve"> </w:t>
      </w:r>
      <w:r>
        <w:t>z przeciwdziałaniem pomocy domowej;</w:t>
      </w:r>
    </w:p>
    <w:p w14:paraId="554EBD4F" w14:textId="77777777" w:rsidR="00C632D6" w:rsidRDefault="00C632D6">
      <w:pPr>
        <w:pStyle w:val="Akapitzlist"/>
        <w:widowControl w:val="0"/>
        <w:numPr>
          <w:ilvl w:val="0"/>
          <w:numId w:val="28"/>
        </w:numPr>
        <w:tabs>
          <w:tab w:val="left" w:pos="1662"/>
        </w:tabs>
        <w:suppressAutoHyphens/>
        <w:spacing w:before="138" w:line="360" w:lineRule="auto"/>
        <w:ind w:right="116"/>
      </w:pPr>
      <w:r>
        <w:t>realizację</w:t>
      </w:r>
      <w:r w:rsidRPr="00C632D6">
        <w:rPr>
          <w:spacing w:val="1"/>
        </w:rPr>
        <w:t xml:space="preserve"> </w:t>
      </w:r>
      <w:r>
        <w:t>zapisów</w:t>
      </w:r>
      <w:r w:rsidRPr="00C632D6">
        <w:rPr>
          <w:spacing w:val="1"/>
        </w:rPr>
        <w:t xml:space="preserve"> </w:t>
      </w:r>
      <w:r>
        <w:t>Gminnego</w:t>
      </w:r>
      <w:r w:rsidRPr="00C632D6">
        <w:rPr>
          <w:spacing w:val="1"/>
        </w:rPr>
        <w:t xml:space="preserve"> </w:t>
      </w:r>
      <w:r>
        <w:t>Programu</w:t>
      </w:r>
      <w:r w:rsidRPr="00C632D6">
        <w:rPr>
          <w:spacing w:val="1"/>
        </w:rPr>
        <w:t xml:space="preserve"> </w:t>
      </w:r>
      <w:r>
        <w:t>Przeciwdziałania</w:t>
      </w:r>
      <w:r w:rsidRPr="00C632D6">
        <w:rPr>
          <w:spacing w:val="1"/>
        </w:rPr>
        <w:t xml:space="preserve"> </w:t>
      </w:r>
      <w:r>
        <w:t>Przemocy</w:t>
      </w:r>
      <w:r w:rsidRPr="00C632D6">
        <w:rPr>
          <w:spacing w:val="1"/>
        </w:rPr>
        <w:t xml:space="preserve"> </w:t>
      </w:r>
      <w:r>
        <w:t>w</w:t>
      </w:r>
      <w:r w:rsidRPr="00C632D6">
        <w:rPr>
          <w:spacing w:val="1"/>
        </w:rPr>
        <w:t xml:space="preserve"> </w:t>
      </w:r>
      <w:r>
        <w:t>Rodzinie</w:t>
      </w:r>
      <w:r w:rsidRPr="00C632D6">
        <w:rPr>
          <w:spacing w:val="1"/>
        </w:rPr>
        <w:t xml:space="preserve"> </w:t>
      </w:r>
      <w:r>
        <w:t>na</w:t>
      </w:r>
      <w:r w:rsidRPr="00C632D6">
        <w:rPr>
          <w:spacing w:val="1"/>
        </w:rPr>
        <w:t xml:space="preserve"> </w:t>
      </w:r>
      <w:r>
        <w:t>lata 2021-2025;</w:t>
      </w:r>
    </w:p>
    <w:p w14:paraId="64F2C56A" w14:textId="77777777" w:rsidR="00C632D6" w:rsidRDefault="00C632D6">
      <w:pPr>
        <w:pStyle w:val="Akapitzlist"/>
        <w:widowControl w:val="0"/>
        <w:numPr>
          <w:ilvl w:val="0"/>
          <w:numId w:val="28"/>
        </w:numPr>
        <w:tabs>
          <w:tab w:val="left" w:pos="1662"/>
        </w:tabs>
        <w:suppressAutoHyphens/>
        <w:spacing w:before="138" w:line="360" w:lineRule="auto"/>
        <w:ind w:right="116"/>
      </w:pPr>
      <w:r>
        <w:t>edukację społeczności lokalnej w zakresie przeciwdziałania przemocy domowej;</w:t>
      </w:r>
    </w:p>
    <w:p w14:paraId="4FA5AA4C" w14:textId="77777777" w:rsidR="00C632D6" w:rsidRDefault="00C632D6">
      <w:pPr>
        <w:pStyle w:val="Akapitzlist"/>
        <w:widowControl w:val="0"/>
        <w:numPr>
          <w:ilvl w:val="0"/>
          <w:numId w:val="28"/>
        </w:numPr>
        <w:tabs>
          <w:tab w:val="left" w:pos="1662"/>
        </w:tabs>
        <w:suppressAutoHyphens/>
        <w:spacing w:before="138" w:line="360" w:lineRule="auto"/>
        <w:ind w:right="116"/>
      </w:pPr>
      <w:r>
        <w:t>poprawę skuteczności działań osób związanych i uprawnionych do przeciwdziałania przemocy</w:t>
      </w:r>
      <w:r w:rsidRPr="00C632D6">
        <w:rPr>
          <w:spacing w:val="1"/>
        </w:rPr>
        <w:t xml:space="preserve"> </w:t>
      </w:r>
      <w:r>
        <w:t xml:space="preserve">oraz monitorowanie występowania przemocy domowej, jej rozmiarów </w:t>
      </w:r>
      <w:r>
        <w:br/>
        <w:t>i skutków społecznych</w:t>
      </w:r>
      <w:r w:rsidRPr="00C632D6">
        <w:rPr>
          <w:spacing w:val="1"/>
        </w:rPr>
        <w:t xml:space="preserve"> </w:t>
      </w:r>
      <w:r>
        <w:t>oraz efektywności</w:t>
      </w:r>
      <w:r w:rsidRPr="00C632D6">
        <w:rPr>
          <w:spacing w:val="3"/>
        </w:rPr>
        <w:t xml:space="preserve"> </w:t>
      </w:r>
      <w:r>
        <w:t>podejmowanych</w:t>
      </w:r>
      <w:r w:rsidRPr="00C632D6">
        <w:rPr>
          <w:spacing w:val="5"/>
        </w:rPr>
        <w:t xml:space="preserve"> </w:t>
      </w:r>
      <w:r>
        <w:t>działań;</w:t>
      </w:r>
    </w:p>
    <w:p w14:paraId="50F3D0AB" w14:textId="77777777" w:rsidR="00C632D6" w:rsidRDefault="00C632D6">
      <w:pPr>
        <w:pStyle w:val="Akapitzlist"/>
        <w:widowControl w:val="0"/>
        <w:numPr>
          <w:ilvl w:val="0"/>
          <w:numId w:val="28"/>
        </w:numPr>
        <w:tabs>
          <w:tab w:val="left" w:pos="1662"/>
        </w:tabs>
        <w:suppressAutoHyphens/>
        <w:spacing w:before="138" w:line="360" w:lineRule="auto"/>
        <w:ind w:right="116"/>
      </w:pPr>
      <w:r>
        <w:t>pomoc osobom, rodzinom, grupom, środowiskom dysfunkcyjnym;</w:t>
      </w:r>
    </w:p>
    <w:p w14:paraId="5D2A2330" w14:textId="58124BD3" w:rsidR="00C632D6" w:rsidRDefault="00C632D6">
      <w:pPr>
        <w:pStyle w:val="Akapitzlist"/>
        <w:widowControl w:val="0"/>
        <w:numPr>
          <w:ilvl w:val="0"/>
          <w:numId w:val="28"/>
        </w:numPr>
        <w:tabs>
          <w:tab w:val="left" w:pos="1662"/>
        </w:tabs>
        <w:suppressAutoHyphens/>
        <w:spacing w:before="138" w:line="360" w:lineRule="auto"/>
        <w:ind w:right="116"/>
      </w:pPr>
      <w:r>
        <w:t>prowadzenie procedury „Niebieskie Karty”.</w:t>
      </w:r>
    </w:p>
    <w:p w14:paraId="362FCE68" w14:textId="349902FE" w:rsidR="00C632D6" w:rsidRDefault="00C632D6" w:rsidP="00C632D6">
      <w:pPr>
        <w:pStyle w:val="Tekstpodstawowy"/>
        <w:spacing w:before="138" w:after="0" w:line="360" w:lineRule="auto"/>
        <w:ind w:left="115" w:right="112"/>
        <w:jc w:val="both"/>
      </w:pPr>
      <w:r>
        <w:t>„Niebieskie</w:t>
      </w:r>
      <w:r>
        <w:rPr>
          <w:spacing w:val="1"/>
        </w:rPr>
        <w:t xml:space="preserve"> </w:t>
      </w:r>
      <w:r>
        <w:t>Karty”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polegająca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rozpoznaniu</w:t>
      </w:r>
      <w:r>
        <w:rPr>
          <w:spacing w:val="1"/>
        </w:rPr>
        <w:t xml:space="preserve"> </w:t>
      </w:r>
      <w:r>
        <w:t>zaburzeń</w:t>
      </w:r>
      <w:r>
        <w:rPr>
          <w:spacing w:val="1"/>
        </w:rPr>
        <w:t xml:space="preserve"> </w:t>
      </w:r>
      <w:r>
        <w:t>życia</w:t>
      </w:r>
      <w:r>
        <w:rPr>
          <w:spacing w:val="1"/>
        </w:rPr>
        <w:t xml:space="preserve"> </w:t>
      </w:r>
      <w:r>
        <w:t>rodzinnego</w:t>
      </w:r>
      <w:r>
        <w:rPr>
          <w:spacing w:val="1"/>
        </w:rPr>
        <w:t xml:space="preserve"> </w:t>
      </w:r>
      <w:r>
        <w:t>wywołanych nadużywaniem alkoholu i stosowaniem przemocy, ułożenie planu pomocy oraz podjęcie</w:t>
      </w:r>
      <w:r>
        <w:rPr>
          <w:spacing w:val="1"/>
        </w:rPr>
        <w:t xml:space="preserve"> </w:t>
      </w:r>
      <w:r>
        <w:t>działań interwencyjnych. Do realizacji wymienionej procedury zobligowani są przedstawiciele policji,</w:t>
      </w:r>
      <w:r>
        <w:rPr>
          <w:spacing w:val="1"/>
        </w:rPr>
        <w:t xml:space="preserve"> </w:t>
      </w:r>
      <w:r>
        <w:t>ośrodków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społecznej,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gminnej</w:t>
      </w:r>
      <w:r>
        <w:rPr>
          <w:spacing w:val="1"/>
        </w:rPr>
        <w:t xml:space="preserve"> </w:t>
      </w:r>
      <w:r>
        <w:t>komisji</w:t>
      </w:r>
      <w:r>
        <w:rPr>
          <w:spacing w:val="1"/>
        </w:rPr>
        <w:t xml:space="preserve"> </w:t>
      </w:r>
      <w:r>
        <w:t>rozwiązywania</w:t>
      </w:r>
      <w:r>
        <w:rPr>
          <w:spacing w:val="1"/>
        </w:rPr>
        <w:t xml:space="preserve"> </w:t>
      </w:r>
      <w:r>
        <w:t>problemów</w:t>
      </w:r>
      <w:r>
        <w:rPr>
          <w:spacing w:val="1"/>
        </w:rPr>
        <w:t xml:space="preserve"> </w:t>
      </w:r>
      <w:r>
        <w:t>alkoholowych.</w:t>
      </w:r>
      <w:r>
        <w:rPr>
          <w:spacing w:val="45"/>
        </w:rPr>
        <w:t xml:space="preserve"> </w:t>
      </w:r>
      <w:r>
        <w:t>Wszczęcie</w:t>
      </w:r>
      <w:r>
        <w:rPr>
          <w:spacing w:val="45"/>
        </w:rPr>
        <w:t xml:space="preserve"> </w:t>
      </w:r>
      <w:r>
        <w:t>procedury</w:t>
      </w:r>
      <w:r>
        <w:rPr>
          <w:spacing w:val="42"/>
        </w:rPr>
        <w:t xml:space="preserve"> </w:t>
      </w:r>
      <w:r>
        <w:t>„Niebieskie</w:t>
      </w:r>
      <w:r>
        <w:rPr>
          <w:spacing w:val="44"/>
        </w:rPr>
        <w:t xml:space="preserve"> </w:t>
      </w:r>
      <w:r>
        <w:t>Karty”</w:t>
      </w:r>
      <w:r>
        <w:rPr>
          <w:spacing w:val="47"/>
        </w:rPr>
        <w:t xml:space="preserve"> </w:t>
      </w:r>
      <w:r>
        <w:t>następuje</w:t>
      </w:r>
      <w:r>
        <w:rPr>
          <w:spacing w:val="50"/>
        </w:rPr>
        <w:t xml:space="preserve"> </w:t>
      </w:r>
      <w:r>
        <w:t>poprzez</w:t>
      </w:r>
      <w:r>
        <w:rPr>
          <w:spacing w:val="45"/>
        </w:rPr>
        <w:t xml:space="preserve"> </w:t>
      </w:r>
      <w:r>
        <w:t>wypełnienie</w:t>
      </w:r>
      <w:r>
        <w:rPr>
          <w:spacing w:val="44"/>
        </w:rPr>
        <w:t xml:space="preserve"> </w:t>
      </w:r>
      <w:r>
        <w:t>formularza A przez przedstawiciela wyżej wymienionych podmiotów i przekazanie do przewodniczącego Zespołu</w:t>
      </w:r>
      <w:r>
        <w:rPr>
          <w:spacing w:val="1"/>
        </w:rPr>
        <w:t xml:space="preserve"> </w:t>
      </w:r>
      <w:r>
        <w:t>Interdyscyplinarnego, który z kolei niezwłocznie</w:t>
      </w:r>
      <w:r>
        <w:rPr>
          <w:spacing w:val="2"/>
        </w:rPr>
        <w:t xml:space="preserve"> </w:t>
      </w:r>
      <w:r>
        <w:t>przekazuje go członkom Zespołu.</w:t>
      </w:r>
    </w:p>
    <w:p w14:paraId="630E2C5E" w14:textId="77777777" w:rsidR="00C632D6" w:rsidRDefault="00C632D6" w:rsidP="00C632D6">
      <w:pPr>
        <w:pStyle w:val="Tekstpodstawowy"/>
        <w:spacing w:line="360" w:lineRule="auto"/>
        <w:ind w:left="115" w:right="120" w:firstLine="710"/>
        <w:jc w:val="both"/>
      </w:pPr>
      <w:r>
        <w:t>Zespół Interdyscyplinarny może tworzyć</w:t>
      </w:r>
      <w:r>
        <w:rPr>
          <w:spacing w:val="1"/>
        </w:rPr>
        <w:t xml:space="preserve"> </w:t>
      </w:r>
      <w:r>
        <w:t>grupy diagnostyczno-pomocowe w celu rozwiązywania problemów</w:t>
      </w:r>
      <w:r>
        <w:rPr>
          <w:spacing w:val="1"/>
        </w:rPr>
        <w:t xml:space="preserve"> </w:t>
      </w:r>
      <w:r>
        <w:t>związanych</w:t>
      </w:r>
      <w:r>
        <w:rPr>
          <w:spacing w:val="2"/>
        </w:rPr>
        <w:t xml:space="preserve"> </w:t>
      </w:r>
      <w:r>
        <w:t>z wystąpieniem</w:t>
      </w:r>
      <w:r>
        <w:rPr>
          <w:spacing w:val="2"/>
        </w:rPr>
        <w:t xml:space="preserve"> </w:t>
      </w:r>
      <w:r>
        <w:t>przemocy w rodzinie</w:t>
      </w:r>
      <w:r>
        <w:rPr>
          <w:spacing w:val="2"/>
        </w:rPr>
        <w:t xml:space="preserve"> </w:t>
      </w:r>
      <w:r>
        <w:t>w indywidualnych</w:t>
      </w:r>
      <w:r>
        <w:rPr>
          <w:spacing w:val="2"/>
        </w:rPr>
        <w:t xml:space="preserve"> </w:t>
      </w:r>
      <w:r>
        <w:t>przypadkach.</w:t>
      </w:r>
    </w:p>
    <w:p w14:paraId="31C90204" w14:textId="77777777" w:rsidR="00C632D6" w:rsidRDefault="00C632D6" w:rsidP="00C632D6">
      <w:pPr>
        <w:pStyle w:val="Tekstpodstawowy"/>
        <w:spacing w:line="360" w:lineRule="auto"/>
        <w:ind w:left="826"/>
        <w:jc w:val="both"/>
      </w:pPr>
      <w:r w:rsidRPr="00C632D6">
        <w:t>Do zadań grup</w:t>
      </w:r>
      <w:r>
        <w:t xml:space="preserve"> diagnostyczno - pomocowych należy,</w:t>
      </w:r>
      <w:r>
        <w:rPr>
          <w:spacing w:val="1"/>
        </w:rPr>
        <w:t xml:space="preserve"> </w:t>
      </w:r>
      <w:r>
        <w:t>w szczególności:</w:t>
      </w:r>
    </w:p>
    <w:p w14:paraId="075F3490" w14:textId="7DADF77F" w:rsidR="00C632D6" w:rsidRDefault="00C632D6">
      <w:pPr>
        <w:pStyle w:val="Akapitzlist"/>
        <w:widowControl w:val="0"/>
        <w:numPr>
          <w:ilvl w:val="0"/>
          <w:numId w:val="29"/>
        </w:numPr>
        <w:tabs>
          <w:tab w:val="left" w:pos="1672"/>
        </w:tabs>
        <w:suppressAutoHyphens/>
        <w:spacing w:before="138" w:line="360" w:lineRule="auto"/>
        <w:ind w:right="119"/>
      </w:pPr>
      <w:r>
        <w:t>opracowanie</w:t>
      </w:r>
      <w:r w:rsidRPr="00FD4850">
        <w:rPr>
          <w:spacing w:val="12"/>
        </w:rPr>
        <w:t xml:space="preserve"> </w:t>
      </w:r>
      <w:r>
        <w:t>i</w:t>
      </w:r>
      <w:r w:rsidRPr="00FD4850">
        <w:rPr>
          <w:spacing w:val="12"/>
        </w:rPr>
        <w:t xml:space="preserve"> </w:t>
      </w:r>
      <w:r>
        <w:t>realizacja</w:t>
      </w:r>
      <w:r w:rsidRPr="00FD4850">
        <w:rPr>
          <w:spacing w:val="12"/>
        </w:rPr>
        <w:t xml:space="preserve"> </w:t>
      </w:r>
      <w:r>
        <w:t>planu</w:t>
      </w:r>
      <w:r w:rsidRPr="00FD4850">
        <w:rPr>
          <w:spacing w:val="13"/>
        </w:rPr>
        <w:t xml:space="preserve"> </w:t>
      </w:r>
      <w:r>
        <w:t>pomocy</w:t>
      </w:r>
      <w:r w:rsidRPr="00FD4850">
        <w:rPr>
          <w:spacing w:val="13"/>
        </w:rPr>
        <w:t xml:space="preserve"> </w:t>
      </w:r>
      <w:r>
        <w:t>w</w:t>
      </w:r>
      <w:r w:rsidRPr="00FD4850">
        <w:rPr>
          <w:spacing w:val="12"/>
        </w:rPr>
        <w:t xml:space="preserve"> </w:t>
      </w:r>
      <w:r>
        <w:t>indywidualnych</w:t>
      </w:r>
      <w:r w:rsidRPr="00FD4850">
        <w:rPr>
          <w:spacing w:val="17"/>
        </w:rPr>
        <w:t xml:space="preserve"> </w:t>
      </w:r>
      <w:r>
        <w:t>przypadkach</w:t>
      </w:r>
      <w:r w:rsidRPr="00FD4850">
        <w:rPr>
          <w:spacing w:val="15"/>
        </w:rPr>
        <w:t xml:space="preserve"> </w:t>
      </w:r>
      <w:r>
        <w:t>wystąpienia</w:t>
      </w:r>
      <w:r w:rsidRPr="00FD4850">
        <w:rPr>
          <w:spacing w:val="15"/>
        </w:rPr>
        <w:t xml:space="preserve"> </w:t>
      </w:r>
      <w:r>
        <w:t>przemocy domowej;</w:t>
      </w:r>
    </w:p>
    <w:p w14:paraId="48332A80" w14:textId="77777777" w:rsidR="00FD4850" w:rsidRDefault="00C632D6">
      <w:pPr>
        <w:pStyle w:val="Akapitzlist"/>
        <w:widowControl w:val="0"/>
        <w:numPr>
          <w:ilvl w:val="0"/>
          <w:numId w:val="29"/>
        </w:numPr>
        <w:tabs>
          <w:tab w:val="left" w:pos="1672"/>
        </w:tabs>
        <w:suppressAutoHyphens/>
        <w:spacing w:line="360" w:lineRule="auto"/>
        <w:ind w:right="123"/>
      </w:pPr>
      <w:r>
        <w:t>monitorowanie</w:t>
      </w:r>
      <w:r w:rsidRPr="00FD4850">
        <w:rPr>
          <w:spacing w:val="53"/>
        </w:rPr>
        <w:t xml:space="preserve"> </w:t>
      </w:r>
      <w:r>
        <w:t>sytuacji</w:t>
      </w:r>
      <w:r w:rsidRPr="00FD4850">
        <w:rPr>
          <w:spacing w:val="51"/>
        </w:rPr>
        <w:t xml:space="preserve"> </w:t>
      </w:r>
      <w:r>
        <w:t>rodzin,</w:t>
      </w:r>
      <w:r w:rsidRPr="00FD4850">
        <w:rPr>
          <w:spacing w:val="53"/>
        </w:rPr>
        <w:t xml:space="preserve"> </w:t>
      </w:r>
      <w:r>
        <w:t>w</w:t>
      </w:r>
      <w:r w:rsidRPr="00FD4850">
        <w:rPr>
          <w:spacing w:val="51"/>
        </w:rPr>
        <w:t xml:space="preserve"> </w:t>
      </w:r>
      <w:r>
        <w:t>których</w:t>
      </w:r>
      <w:r w:rsidRPr="00FD4850">
        <w:rPr>
          <w:spacing w:val="55"/>
        </w:rPr>
        <w:t xml:space="preserve"> </w:t>
      </w:r>
      <w:r>
        <w:t>dochodzi</w:t>
      </w:r>
      <w:r w:rsidRPr="00FD4850">
        <w:rPr>
          <w:spacing w:val="51"/>
        </w:rPr>
        <w:t xml:space="preserve"> </w:t>
      </w:r>
      <w:r>
        <w:t>do</w:t>
      </w:r>
      <w:r w:rsidRPr="00FD4850">
        <w:rPr>
          <w:spacing w:val="51"/>
        </w:rPr>
        <w:t xml:space="preserve"> </w:t>
      </w:r>
      <w:r>
        <w:t>przemocy</w:t>
      </w:r>
      <w:r w:rsidRPr="00FD4850">
        <w:rPr>
          <w:spacing w:val="52"/>
        </w:rPr>
        <w:t xml:space="preserve"> </w:t>
      </w:r>
      <w:r>
        <w:t>oraz</w:t>
      </w:r>
      <w:r w:rsidRPr="00FD4850">
        <w:rPr>
          <w:spacing w:val="51"/>
        </w:rPr>
        <w:t xml:space="preserve"> </w:t>
      </w:r>
      <w:r>
        <w:t>rodzin</w:t>
      </w:r>
      <w:r w:rsidRPr="00FD4850">
        <w:rPr>
          <w:spacing w:val="51"/>
        </w:rPr>
        <w:t xml:space="preserve"> </w:t>
      </w:r>
      <w:r>
        <w:t>zagrożonych wystąpieniem przemocy;</w:t>
      </w:r>
    </w:p>
    <w:p w14:paraId="6EA29B27" w14:textId="6F130852" w:rsidR="00C632D6" w:rsidRDefault="00C632D6">
      <w:pPr>
        <w:pStyle w:val="Akapitzlist"/>
        <w:widowControl w:val="0"/>
        <w:numPr>
          <w:ilvl w:val="0"/>
          <w:numId w:val="29"/>
        </w:numPr>
        <w:tabs>
          <w:tab w:val="left" w:pos="1672"/>
        </w:tabs>
        <w:suppressAutoHyphens/>
        <w:spacing w:line="360" w:lineRule="auto"/>
        <w:ind w:right="123"/>
      </w:pPr>
      <w:r>
        <w:t>dokumentowanie działań</w:t>
      </w:r>
      <w:r w:rsidRPr="00FD4850">
        <w:rPr>
          <w:spacing w:val="2"/>
        </w:rPr>
        <w:t xml:space="preserve"> </w:t>
      </w:r>
      <w:r>
        <w:t>podejmowanych</w:t>
      </w:r>
      <w:r w:rsidRPr="00FD4850">
        <w:rPr>
          <w:spacing w:val="3"/>
        </w:rPr>
        <w:t xml:space="preserve"> </w:t>
      </w:r>
      <w:r>
        <w:t>wobec rodzin, w których</w:t>
      </w:r>
      <w:r w:rsidRPr="00FD4850">
        <w:rPr>
          <w:spacing w:val="2"/>
        </w:rPr>
        <w:t xml:space="preserve"> </w:t>
      </w:r>
      <w:r>
        <w:t xml:space="preserve">dochodzi do </w:t>
      </w:r>
      <w:r>
        <w:lastRenderedPageBreak/>
        <w:t>przemocy oraz efektów tych</w:t>
      </w:r>
      <w:r w:rsidRPr="00FD4850">
        <w:rPr>
          <w:spacing w:val="3"/>
        </w:rPr>
        <w:t xml:space="preserve"> </w:t>
      </w:r>
      <w:r>
        <w:t>działań.</w:t>
      </w:r>
    </w:p>
    <w:p w14:paraId="6F2719BB" w14:textId="77777777" w:rsidR="00C632D6" w:rsidRPr="008D38AE" w:rsidRDefault="00C632D6" w:rsidP="008D38AE">
      <w:pPr>
        <w:tabs>
          <w:tab w:val="left" w:pos="1672"/>
        </w:tabs>
        <w:spacing w:line="360" w:lineRule="auto"/>
        <w:ind w:right="120"/>
        <w:rPr>
          <w:sz w:val="16"/>
          <w:szCs w:val="16"/>
        </w:rPr>
      </w:pPr>
    </w:p>
    <w:p w14:paraId="4A1310CC" w14:textId="77777777" w:rsidR="00C632D6" w:rsidRDefault="00C632D6" w:rsidP="00C632D6">
      <w:pPr>
        <w:pStyle w:val="Akapitzlist"/>
        <w:tabs>
          <w:tab w:val="left" w:pos="836"/>
        </w:tabs>
        <w:spacing w:line="360" w:lineRule="auto"/>
        <w:ind w:left="0" w:right="120"/>
      </w:pPr>
      <w:r>
        <w:tab/>
        <w:t xml:space="preserve">W październiku 2023 roku został powołany nowy Zespół Interdyscyplinarny. Grupy robocze zmieniono na grupy diagnostyczno – pomocowe, w skład których wchodzi obligatoryjnie pracownik socjalny oraz funkcjonariusz policji. </w:t>
      </w:r>
    </w:p>
    <w:p w14:paraId="5878314F" w14:textId="23561F55" w:rsidR="00C632D6" w:rsidRDefault="00C632D6" w:rsidP="00C632D6">
      <w:pPr>
        <w:pStyle w:val="Tekstpodstawowy"/>
        <w:spacing w:line="360" w:lineRule="auto"/>
        <w:ind w:left="115" w:right="112" w:firstLine="710"/>
        <w:jc w:val="both"/>
      </w:pPr>
      <w:r>
        <w:t>W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odbyło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rPr>
          <w:b/>
          <w:bCs/>
          <w:spacing w:val="1"/>
        </w:rPr>
        <w:t xml:space="preserve">6 </w:t>
      </w:r>
      <w:r>
        <w:rPr>
          <w:b/>
          <w:bCs/>
        </w:rPr>
        <w:t>posiedzeń</w:t>
      </w:r>
      <w:r>
        <w:rPr>
          <w:spacing w:val="1"/>
        </w:rPr>
        <w:t xml:space="preserve"> </w:t>
      </w:r>
      <w:r>
        <w:t>Zespołu</w:t>
      </w:r>
      <w:r>
        <w:rPr>
          <w:spacing w:val="1"/>
        </w:rPr>
        <w:t xml:space="preserve"> </w:t>
      </w:r>
      <w:r>
        <w:t>Interdyscyplinarnego.</w:t>
      </w:r>
      <w:r>
        <w:rPr>
          <w:spacing w:val="1"/>
        </w:rPr>
        <w:t xml:space="preserve"> </w:t>
      </w:r>
      <w:r>
        <w:t>Podczas posiedzeń diagnozowana była sytuacja w poszczególnych rodzinach, omawiano możliwość</w:t>
      </w:r>
      <w:r>
        <w:rPr>
          <w:spacing w:val="1"/>
        </w:rPr>
        <w:t xml:space="preserve"> </w:t>
      </w:r>
      <w:r>
        <w:t>udzielenia odpowiedniego wsparcia. W 2025 roku odbył</w:t>
      </w:r>
      <w:r w:rsidR="00FD4850">
        <w:t>o</w:t>
      </w:r>
      <w:r>
        <w:t xml:space="preserve"> się </w:t>
      </w:r>
      <w:r>
        <w:rPr>
          <w:b/>
          <w:bCs/>
        </w:rPr>
        <w:t>8 posiedzeń</w:t>
      </w:r>
      <w:r>
        <w:t xml:space="preserve"> </w:t>
      </w:r>
      <w:r w:rsidR="00FD4850">
        <w:t>g</w:t>
      </w:r>
      <w:r>
        <w:t>rup diagnostyczno</w:t>
      </w:r>
      <w:r w:rsidR="00FD4850">
        <w:t xml:space="preserve"> –</w:t>
      </w:r>
      <w:r>
        <w:t xml:space="preserve"> pomocowych. W skład grupy diagnostyczno – pomocowej wchodzili: pracownik socjalny GOPS w Krzyżanowie oraz dzielnicowy KPP w Kutnie.</w:t>
      </w:r>
      <w:r>
        <w:rPr>
          <w:spacing w:val="1"/>
        </w:rPr>
        <w:t xml:space="preserve"> </w:t>
      </w:r>
      <w:r>
        <w:t>Podczas</w:t>
      </w:r>
      <w:r>
        <w:rPr>
          <w:spacing w:val="1"/>
        </w:rPr>
        <w:t xml:space="preserve"> </w:t>
      </w:r>
      <w:r>
        <w:t>posiedzeń</w:t>
      </w:r>
      <w:r>
        <w:rPr>
          <w:spacing w:val="1"/>
        </w:rPr>
        <w:t xml:space="preserve"> </w:t>
      </w:r>
      <w:r>
        <w:t>Zespołu</w:t>
      </w:r>
      <w:r>
        <w:rPr>
          <w:spacing w:val="1"/>
        </w:rPr>
        <w:t xml:space="preserve"> </w:t>
      </w:r>
      <w:r>
        <w:t>Interdyscyplinarnego lub grup diagnostyczno - pomocowych diagnozowana była sytuacja w poszczególnych rodzinach,</w:t>
      </w:r>
      <w:r>
        <w:rPr>
          <w:spacing w:val="1"/>
        </w:rPr>
        <w:t xml:space="preserve"> </w:t>
      </w:r>
      <w:r>
        <w:t>omawiano</w:t>
      </w:r>
      <w:r>
        <w:rPr>
          <w:spacing w:val="1"/>
        </w:rPr>
        <w:t xml:space="preserve"> </w:t>
      </w:r>
      <w:r>
        <w:t>możliwość</w:t>
      </w:r>
      <w:r>
        <w:rPr>
          <w:spacing w:val="60"/>
        </w:rPr>
        <w:t xml:space="preserve"> </w:t>
      </w:r>
      <w:r>
        <w:t>udzielenia</w:t>
      </w:r>
      <w:r>
        <w:rPr>
          <w:spacing w:val="60"/>
        </w:rPr>
        <w:t xml:space="preserve"> </w:t>
      </w:r>
      <w:r>
        <w:t>odpowiedniego</w:t>
      </w:r>
      <w:r>
        <w:rPr>
          <w:spacing w:val="60"/>
        </w:rPr>
        <w:t xml:space="preserve"> </w:t>
      </w:r>
      <w:r>
        <w:t>wsparcia.</w:t>
      </w:r>
      <w:r>
        <w:rPr>
          <w:spacing w:val="60"/>
        </w:rPr>
        <w:t xml:space="preserve"> </w:t>
      </w:r>
      <w:r>
        <w:t>Osoby</w:t>
      </w:r>
      <w:r>
        <w:rPr>
          <w:spacing w:val="60"/>
        </w:rPr>
        <w:t xml:space="preserve"> </w:t>
      </w:r>
      <w:r>
        <w:t>dotknięte</w:t>
      </w:r>
      <w:r>
        <w:rPr>
          <w:spacing w:val="60"/>
        </w:rPr>
        <w:t xml:space="preserve"> </w:t>
      </w:r>
      <w:r>
        <w:t>przemocą</w:t>
      </w:r>
      <w:r>
        <w:rPr>
          <w:spacing w:val="60"/>
        </w:rPr>
        <w:t xml:space="preserve"> </w:t>
      </w:r>
      <w:r>
        <w:t>kierowano</w:t>
      </w:r>
      <w:r>
        <w:rPr>
          <w:spacing w:val="1"/>
        </w:rPr>
        <w:t xml:space="preserve"> </w:t>
      </w:r>
      <w:r>
        <w:t>do Ośrodka Interwencji Kryzysowej w Kutnie w celu uzyskania porady psychologicznej i prawnej.</w:t>
      </w:r>
      <w:r>
        <w:rPr>
          <w:spacing w:val="1"/>
        </w:rPr>
        <w:t xml:space="preserve"> </w:t>
      </w:r>
      <w:r>
        <w:t>Natomiast sprawcy przemocy, uzależnieni od alkoholu kierowani byli do Punktu Konsultacyjnego dla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uzależnionych,</w:t>
      </w:r>
      <w:r>
        <w:rPr>
          <w:spacing w:val="1"/>
        </w:rPr>
        <w:t xml:space="preserve"> </w:t>
      </w:r>
      <w:r>
        <w:t>działającego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Gminnej</w:t>
      </w:r>
      <w:r>
        <w:rPr>
          <w:spacing w:val="1"/>
        </w:rPr>
        <w:t xml:space="preserve"> </w:t>
      </w:r>
      <w:r>
        <w:t>Komisji</w:t>
      </w:r>
      <w:r>
        <w:rPr>
          <w:spacing w:val="1"/>
        </w:rPr>
        <w:t xml:space="preserve"> </w:t>
      </w:r>
      <w:r>
        <w:t>Rozwiązywania</w:t>
      </w:r>
      <w:r>
        <w:rPr>
          <w:spacing w:val="61"/>
        </w:rPr>
        <w:t xml:space="preserve"> </w:t>
      </w:r>
      <w:r>
        <w:t>Problemów</w:t>
      </w:r>
      <w:r>
        <w:rPr>
          <w:spacing w:val="1"/>
        </w:rPr>
        <w:t xml:space="preserve"> </w:t>
      </w:r>
      <w:r>
        <w:t>Alkoholowych</w:t>
      </w:r>
      <w:r>
        <w:rPr>
          <w:spacing w:val="2"/>
        </w:rPr>
        <w:t xml:space="preserve"> </w:t>
      </w:r>
      <w:r>
        <w:t>w Krzyżanowie.</w:t>
      </w:r>
    </w:p>
    <w:p w14:paraId="5EBC4931" w14:textId="4B434D84" w:rsidR="00C632D6" w:rsidRDefault="00C632D6" w:rsidP="00F5722A">
      <w:pPr>
        <w:pStyle w:val="Tekstpodstawowy"/>
        <w:spacing w:after="0" w:line="360" w:lineRule="auto"/>
        <w:ind w:left="115" w:right="118" w:firstLine="710"/>
        <w:jc w:val="both"/>
      </w:pPr>
      <w:r>
        <w:t>Zespół</w:t>
      </w:r>
      <w:r>
        <w:rPr>
          <w:spacing w:val="1"/>
        </w:rPr>
        <w:t xml:space="preserve"> </w:t>
      </w:r>
      <w:r>
        <w:t>Interdyscyplinarny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realizował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zawarte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Gminnym</w:t>
      </w:r>
      <w:r>
        <w:rPr>
          <w:spacing w:val="1"/>
        </w:rPr>
        <w:t xml:space="preserve"> </w:t>
      </w:r>
      <w:r>
        <w:t>Programie</w:t>
      </w:r>
      <w:r>
        <w:rPr>
          <w:spacing w:val="50"/>
        </w:rPr>
        <w:t xml:space="preserve"> </w:t>
      </w:r>
      <w:r>
        <w:t>Przeciwdziałania</w:t>
      </w:r>
      <w:r>
        <w:rPr>
          <w:spacing w:val="47"/>
        </w:rPr>
        <w:t xml:space="preserve"> </w:t>
      </w:r>
      <w:r>
        <w:t>Przemocy</w:t>
      </w:r>
      <w:r>
        <w:rPr>
          <w:spacing w:val="46"/>
        </w:rPr>
        <w:t xml:space="preserve"> </w:t>
      </w:r>
      <w:r>
        <w:t>w</w:t>
      </w:r>
      <w:r>
        <w:rPr>
          <w:spacing w:val="106"/>
        </w:rPr>
        <w:t xml:space="preserve"> </w:t>
      </w:r>
      <w:r>
        <w:t>Rodzinie</w:t>
      </w:r>
      <w:r>
        <w:rPr>
          <w:spacing w:val="107"/>
        </w:rPr>
        <w:t xml:space="preserve"> </w:t>
      </w:r>
      <w:r>
        <w:t>na</w:t>
      </w:r>
      <w:r>
        <w:rPr>
          <w:spacing w:val="106"/>
        </w:rPr>
        <w:t xml:space="preserve"> </w:t>
      </w:r>
      <w:r>
        <w:t>lata</w:t>
      </w:r>
      <w:r>
        <w:rPr>
          <w:spacing w:val="106"/>
        </w:rPr>
        <w:t xml:space="preserve"> </w:t>
      </w:r>
      <w:r>
        <w:t>2021-2025.</w:t>
      </w:r>
      <w:r>
        <w:rPr>
          <w:spacing w:val="106"/>
        </w:rPr>
        <w:t xml:space="preserve"> </w:t>
      </w:r>
      <w:r>
        <w:t>Do</w:t>
      </w:r>
      <w:r>
        <w:rPr>
          <w:spacing w:val="106"/>
        </w:rPr>
        <w:t xml:space="preserve"> </w:t>
      </w:r>
      <w:r w:rsidR="00F5722A">
        <w:t>z</w:t>
      </w:r>
      <w:r>
        <w:t>espołu</w:t>
      </w:r>
      <w:r>
        <w:rPr>
          <w:spacing w:val="107"/>
        </w:rPr>
        <w:t xml:space="preserve"> </w:t>
      </w:r>
      <w:r>
        <w:t xml:space="preserve">wpłynęło </w:t>
      </w:r>
      <w:r>
        <w:rPr>
          <w:b/>
        </w:rPr>
        <w:t>8</w:t>
      </w:r>
      <w:r>
        <w:rPr>
          <w:b/>
          <w:spacing w:val="21"/>
        </w:rPr>
        <w:t xml:space="preserve"> </w:t>
      </w:r>
      <w:r>
        <w:rPr>
          <w:b/>
        </w:rPr>
        <w:t>formularzy</w:t>
      </w:r>
      <w:r>
        <w:rPr>
          <w:b/>
          <w:spacing w:val="27"/>
        </w:rPr>
        <w:t xml:space="preserve"> </w:t>
      </w:r>
      <w:r>
        <w:t>„Niebieskie</w:t>
      </w:r>
      <w:r>
        <w:rPr>
          <w:spacing w:val="24"/>
        </w:rPr>
        <w:t xml:space="preserve"> </w:t>
      </w:r>
      <w:r>
        <w:t>Karty”. Jeden formularz sporządziła Szkoła Podstawowa w Strzegocinie, jeden pracownik socjalny Gminnego Ośrodka Pomocy Społecznej w Krzyżanowie, a sześć z nich zostało</w:t>
      </w:r>
      <w:r>
        <w:rPr>
          <w:spacing w:val="27"/>
        </w:rPr>
        <w:t xml:space="preserve"> </w:t>
      </w:r>
      <w:r>
        <w:t>sporządzonych</w:t>
      </w:r>
      <w:r>
        <w:rPr>
          <w:spacing w:val="27"/>
        </w:rPr>
        <w:t xml:space="preserve"> </w:t>
      </w:r>
      <w:r>
        <w:t>przez</w:t>
      </w:r>
      <w:r>
        <w:rPr>
          <w:spacing w:val="22"/>
        </w:rPr>
        <w:t xml:space="preserve"> </w:t>
      </w:r>
      <w:r>
        <w:t>Komendę</w:t>
      </w:r>
      <w:r>
        <w:rPr>
          <w:spacing w:val="24"/>
        </w:rPr>
        <w:t xml:space="preserve"> </w:t>
      </w:r>
      <w:r>
        <w:t>Powiatową</w:t>
      </w:r>
      <w:r>
        <w:rPr>
          <w:spacing w:val="24"/>
        </w:rPr>
        <w:t xml:space="preserve"> </w:t>
      </w:r>
      <w:r>
        <w:t>Policji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Kutnie</w:t>
      </w:r>
      <w:r>
        <w:rPr>
          <w:spacing w:val="24"/>
        </w:rPr>
        <w:t>.</w:t>
      </w:r>
      <w:r>
        <w:t xml:space="preserve"> Na spotkaniach Grup Dignostyczno - Pomocowych</w:t>
      </w:r>
      <w:r>
        <w:rPr>
          <w:spacing w:val="1"/>
        </w:rPr>
        <w:t xml:space="preserve"> </w:t>
      </w:r>
      <w:r>
        <w:t xml:space="preserve">wypełniono </w:t>
      </w:r>
      <w:r>
        <w:rPr>
          <w:b/>
          <w:bCs/>
        </w:rPr>
        <w:t>8</w:t>
      </w:r>
      <w:r>
        <w:t xml:space="preserve"> formularzy „Niebieskie Karty”</w:t>
      </w:r>
      <w:r>
        <w:rPr>
          <w:spacing w:val="1"/>
        </w:rPr>
        <w:t xml:space="preserve"> </w:t>
      </w:r>
      <w:r>
        <w:t xml:space="preserve">C oraz </w:t>
      </w:r>
      <w:r>
        <w:rPr>
          <w:b/>
          <w:bCs/>
        </w:rPr>
        <w:t>8</w:t>
      </w:r>
      <w:r>
        <w:t xml:space="preserve"> formularzy "Niebieskie Karty" D. Na skutek ustania</w:t>
      </w:r>
      <w:r>
        <w:rPr>
          <w:spacing w:val="1"/>
        </w:rPr>
        <w:t xml:space="preserve"> </w:t>
      </w:r>
      <w:r>
        <w:t>przemocy</w:t>
      </w:r>
      <w:r>
        <w:rPr>
          <w:spacing w:val="29"/>
        </w:rPr>
        <w:t xml:space="preserve"> domowej </w:t>
      </w:r>
      <w:r>
        <w:t>i</w:t>
      </w:r>
      <w:r>
        <w:rPr>
          <w:spacing w:val="28"/>
        </w:rPr>
        <w:t xml:space="preserve"> </w:t>
      </w:r>
      <w:r>
        <w:t>uzasadnionego</w:t>
      </w:r>
      <w:r>
        <w:rPr>
          <w:spacing w:val="29"/>
        </w:rPr>
        <w:t xml:space="preserve"> </w:t>
      </w:r>
      <w:r>
        <w:t>przypuszczenia</w:t>
      </w:r>
      <w:r>
        <w:rPr>
          <w:spacing w:val="31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zaprzestaniu</w:t>
      </w:r>
      <w:r>
        <w:rPr>
          <w:spacing w:val="30"/>
        </w:rPr>
        <w:t xml:space="preserve"> </w:t>
      </w:r>
      <w:r>
        <w:t>dalszego</w:t>
      </w:r>
      <w:r>
        <w:rPr>
          <w:spacing w:val="29"/>
        </w:rPr>
        <w:t xml:space="preserve"> </w:t>
      </w:r>
      <w:r>
        <w:t>stosowania</w:t>
      </w:r>
      <w:r>
        <w:rPr>
          <w:spacing w:val="29"/>
        </w:rPr>
        <w:t xml:space="preserve"> </w:t>
      </w:r>
      <w:r>
        <w:t xml:space="preserve">przemocy domowej w ubiegłym roku zakończono procedurę </w:t>
      </w:r>
      <w:r>
        <w:rPr>
          <w:b/>
          <w:bCs/>
        </w:rPr>
        <w:t>15</w:t>
      </w:r>
      <w:r>
        <w:t xml:space="preserve"> „Niebieskich Kart”. Monitoring</w:t>
      </w:r>
      <w:r>
        <w:rPr>
          <w:spacing w:val="1"/>
        </w:rPr>
        <w:t xml:space="preserve"> </w:t>
      </w:r>
      <w:r>
        <w:t>sprawowano nad</w:t>
      </w:r>
      <w:r>
        <w:rPr>
          <w:spacing w:val="1"/>
        </w:rPr>
        <w:t xml:space="preserve"> </w:t>
      </w:r>
      <w:r>
        <w:rPr>
          <w:b/>
        </w:rPr>
        <w:t>15 rodzinami</w:t>
      </w:r>
      <w:r>
        <w:t xml:space="preserve">. </w:t>
      </w:r>
    </w:p>
    <w:p w14:paraId="7850C28D" w14:textId="08CFED18" w:rsidR="00C632D6" w:rsidRDefault="00C632D6" w:rsidP="00C632D6">
      <w:pPr>
        <w:pStyle w:val="Tekstpodstawowy"/>
        <w:spacing w:before="1" w:after="0" w:line="360" w:lineRule="auto"/>
        <w:ind w:left="115" w:right="118" w:firstLine="710"/>
        <w:jc w:val="both"/>
      </w:pPr>
      <w:r>
        <w:t>Pięciu osobom – sprawcom przemocy</w:t>
      </w:r>
      <w:r w:rsidR="00F5722A">
        <w:t>,</w:t>
      </w:r>
      <w:r>
        <w:t xml:space="preserve"> wystawiono skierow</w:t>
      </w:r>
      <w:r w:rsidR="00F5722A">
        <w:t>a</w:t>
      </w:r>
      <w:r>
        <w:t xml:space="preserve">nia do uczestnictwa </w:t>
      </w:r>
      <w:r>
        <w:br/>
        <w:t>w programach korekcyjno – edukacyjnych. Trzy osoby ukończyły w/w kurs, natomiast pozostali czekają na uruchomienie kolejnej edycji programu.</w:t>
      </w:r>
    </w:p>
    <w:p w14:paraId="4D448EB0" w14:textId="55BFD273" w:rsidR="00C632D6" w:rsidRDefault="00C632D6" w:rsidP="00C632D6">
      <w:pPr>
        <w:pStyle w:val="Tekstpodstawowy"/>
        <w:spacing w:line="360" w:lineRule="auto"/>
        <w:ind w:left="115" w:right="113" w:firstLine="710"/>
        <w:jc w:val="both"/>
      </w:pPr>
      <w:r>
        <w:t>Zespół Interdyscyplinarny zajmował się również</w:t>
      </w:r>
      <w:r>
        <w:rPr>
          <w:spacing w:val="55"/>
        </w:rPr>
        <w:t xml:space="preserve"> </w:t>
      </w:r>
      <w:r>
        <w:t>rozpowszechnianiem informacji o możliwościach udzielenia pomocy w środowisku lokalnym. W tym zakresie zostały opracowane</w:t>
      </w:r>
      <w:r>
        <w:rPr>
          <w:spacing w:val="1"/>
        </w:rPr>
        <w:t xml:space="preserve"> </w:t>
      </w:r>
      <w:r>
        <w:t xml:space="preserve">ulotki Krajowego Centrum Przeciwdziałania Uzależnieniom oraz Państwowej </w:t>
      </w:r>
      <w:r>
        <w:lastRenderedPageBreak/>
        <w:t>Agencji Rozwiązywania</w:t>
      </w:r>
      <w:r>
        <w:rPr>
          <w:spacing w:val="1"/>
        </w:rPr>
        <w:t xml:space="preserve"> </w:t>
      </w:r>
      <w:r>
        <w:t>Problemów</w:t>
      </w:r>
      <w:r>
        <w:rPr>
          <w:spacing w:val="1"/>
        </w:rPr>
        <w:t xml:space="preserve"> </w:t>
      </w:r>
      <w:r>
        <w:t>Alkoholowych.</w:t>
      </w:r>
      <w:r>
        <w:rPr>
          <w:spacing w:val="4"/>
        </w:rPr>
        <w:t xml:space="preserve"> </w:t>
      </w:r>
      <w:r>
        <w:t>Dotyczyły</w:t>
      </w:r>
      <w:r>
        <w:rPr>
          <w:spacing w:val="2"/>
        </w:rPr>
        <w:t xml:space="preserve"> </w:t>
      </w:r>
      <w:r>
        <w:t>one następującej tematyki:</w:t>
      </w:r>
    </w:p>
    <w:p w14:paraId="5A22CC54" w14:textId="2BC7674B" w:rsidR="00C632D6" w:rsidRDefault="00C632D6">
      <w:pPr>
        <w:pStyle w:val="Akapitzlist"/>
        <w:widowControl w:val="0"/>
        <w:numPr>
          <w:ilvl w:val="0"/>
          <w:numId w:val="15"/>
        </w:numPr>
        <w:tabs>
          <w:tab w:val="left" w:pos="1672"/>
        </w:tabs>
        <w:suppressAutoHyphens/>
        <w:spacing w:line="360" w:lineRule="auto"/>
        <w:ind w:left="836" w:hanging="361"/>
        <w:contextualSpacing w:val="0"/>
      </w:pPr>
      <w:r>
        <w:t>„Młodzi trzeźwi – z super</w:t>
      </w:r>
      <w:r w:rsidR="00F5722A">
        <w:t xml:space="preserve"> </w:t>
      </w:r>
      <w:r>
        <w:t>bohaterami stawiającymi na trzeźwość i zdrowie”;</w:t>
      </w:r>
    </w:p>
    <w:p w14:paraId="04059CEB" w14:textId="77777777" w:rsidR="00C632D6" w:rsidRDefault="00C632D6">
      <w:pPr>
        <w:pStyle w:val="Akapitzlist"/>
        <w:widowControl w:val="0"/>
        <w:numPr>
          <w:ilvl w:val="0"/>
          <w:numId w:val="15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„Problemowe spożywanie alkoholu, picie ryzykowne, szkodliwe, uzależnienie”;</w:t>
      </w:r>
    </w:p>
    <w:p w14:paraId="66619426" w14:textId="77777777" w:rsidR="00C632D6" w:rsidRDefault="00C632D6">
      <w:pPr>
        <w:pStyle w:val="Akapitzlist"/>
        <w:widowControl w:val="0"/>
        <w:numPr>
          <w:ilvl w:val="0"/>
          <w:numId w:val="15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„Zdrowo - bezalkoholowo”;</w:t>
      </w:r>
    </w:p>
    <w:p w14:paraId="487D5929" w14:textId="77777777" w:rsidR="00C632D6" w:rsidRDefault="00C632D6">
      <w:pPr>
        <w:pStyle w:val="Akapitzlist"/>
        <w:widowControl w:val="0"/>
        <w:numPr>
          <w:ilvl w:val="0"/>
          <w:numId w:val="15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„Postaw na rodzinę – żyj w trzeźwości”;</w:t>
      </w:r>
    </w:p>
    <w:p w14:paraId="0BD24E31" w14:textId="1BD27D38" w:rsidR="00C632D6" w:rsidRDefault="00C632D6">
      <w:pPr>
        <w:pStyle w:val="Akapitzlist"/>
        <w:widowControl w:val="0"/>
        <w:numPr>
          <w:ilvl w:val="0"/>
          <w:numId w:val="15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„Jestem świadomym rodzicem moje dziecko nie wie co to przemoc”</w:t>
      </w:r>
      <w:r w:rsidR="00F5722A">
        <w:t>;</w:t>
      </w:r>
    </w:p>
    <w:p w14:paraId="1E0E6E8B" w14:textId="77777777" w:rsidR="00C632D6" w:rsidRDefault="00C632D6">
      <w:pPr>
        <w:pStyle w:val="Akapitzlist"/>
        <w:widowControl w:val="0"/>
        <w:numPr>
          <w:ilvl w:val="0"/>
          <w:numId w:val="15"/>
        </w:numPr>
        <w:tabs>
          <w:tab w:val="left" w:pos="1672"/>
        </w:tabs>
        <w:suppressAutoHyphens/>
        <w:spacing w:line="360" w:lineRule="auto"/>
        <w:ind w:left="836" w:hanging="361"/>
        <w:contextualSpacing w:val="0"/>
      </w:pPr>
      <w:r>
        <w:t>„Przeciw pijanym kierowcom”;</w:t>
      </w:r>
    </w:p>
    <w:p w14:paraId="0B689663" w14:textId="77777777" w:rsidR="00F5722A" w:rsidRDefault="00C632D6">
      <w:pPr>
        <w:pStyle w:val="Akapitzlist"/>
        <w:widowControl w:val="0"/>
        <w:numPr>
          <w:ilvl w:val="0"/>
          <w:numId w:val="15"/>
        </w:numPr>
        <w:tabs>
          <w:tab w:val="left" w:pos="1672"/>
        </w:tabs>
        <w:suppressAutoHyphens/>
        <w:spacing w:before="138" w:line="360" w:lineRule="auto"/>
        <w:ind w:left="836" w:right="886" w:hanging="350"/>
        <w:contextualSpacing w:val="0"/>
      </w:pPr>
      <w:r>
        <w:t>„Przemoc domowa i alkohol”</w:t>
      </w:r>
      <w:r w:rsidR="00F5722A">
        <w:t>.</w:t>
      </w:r>
    </w:p>
    <w:p w14:paraId="5EE80F1A" w14:textId="77777777" w:rsidR="00F5722A" w:rsidRDefault="00C632D6" w:rsidP="00F5722A">
      <w:pPr>
        <w:widowControl w:val="0"/>
        <w:tabs>
          <w:tab w:val="left" w:pos="1672"/>
        </w:tabs>
        <w:suppressAutoHyphens/>
        <w:spacing w:before="138" w:line="360" w:lineRule="auto"/>
        <w:ind w:right="886"/>
        <w:jc w:val="both"/>
        <w:rPr>
          <w:rFonts w:ascii="Times New Roman" w:hAnsi="Times New Roman" w:cs="Times New Roman"/>
          <w:sz w:val="24"/>
          <w:szCs w:val="24"/>
        </w:rPr>
      </w:pPr>
      <w:r w:rsidRPr="00F5722A">
        <w:rPr>
          <w:rFonts w:ascii="Times New Roman" w:hAnsi="Times New Roman" w:cs="Times New Roman"/>
          <w:sz w:val="24"/>
          <w:szCs w:val="24"/>
        </w:rPr>
        <w:t>Ulotki zostały rozpowszechnione</w:t>
      </w:r>
      <w:r w:rsidRPr="00F572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22A">
        <w:rPr>
          <w:rFonts w:ascii="Times New Roman" w:hAnsi="Times New Roman" w:cs="Times New Roman"/>
          <w:sz w:val="24"/>
          <w:szCs w:val="24"/>
        </w:rPr>
        <w:t>wśród ofiar i sprawców przemocy w</w:t>
      </w:r>
      <w:r w:rsidR="00F5722A" w:rsidRPr="00F5722A">
        <w:rPr>
          <w:rFonts w:ascii="Times New Roman" w:hAnsi="Times New Roman" w:cs="Times New Roman"/>
          <w:sz w:val="24"/>
          <w:szCs w:val="24"/>
        </w:rPr>
        <w:t xml:space="preserve"> </w:t>
      </w:r>
      <w:r w:rsidRPr="00F5722A">
        <w:rPr>
          <w:rFonts w:ascii="Times New Roman" w:hAnsi="Times New Roman" w:cs="Times New Roman"/>
          <w:sz w:val="24"/>
          <w:szCs w:val="24"/>
        </w:rPr>
        <w:t>rodzinie.</w:t>
      </w:r>
      <w:r w:rsidR="00F5722A" w:rsidRPr="00F57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D0DE0" w14:textId="6604BD89" w:rsidR="00C632D6" w:rsidRPr="00F5722A" w:rsidRDefault="00C632D6" w:rsidP="00F5722A">
      <w:pPr>
        <w:widowControl w:val="0"/>
        <w:tabs>
          <w:tab w:val="left" w:pos="1672"/>
        </w:tabs>
        <w:suppressAutoHyphens/>
        <w:spacing w:before="138" w:line="360" w:lineRule="auto"/>
        <w:ind w:right="886"/>
        <w:jc w:val="both"/>
        <w:rPr>
          <w:rFonts w:ascii="Times New Roman" w:hAnsi="Times New Roman" w:cs="Times New Roman"/>
          <w:sz w:val="24"/>
          <w:szCs w:val="24"/>
        </w:rPr>
      </w:pPr>
      <w:r w:rsidRPr="00F5722A">
        <w:rPr>
          <w:rFonts w:ascii="Times New Roman" w:hAnsi="Times New Roman" w:cs="Times New Roman"/>
          <w:sz w:val="24"/>
          <w:szCs w:val="24"/>
        </w:rPr>
        <w:t>Po</w:t>
      </w:r>
      <w:r w:rsidR="00F5722A">
        <w:rPr>
          <w:rFonts w:ascii="Times New Roman" w:hAnsi="Times New Roman" w:cs="Times New Roman"/>
          <w:sz w:val="24"/>
          <w:szCs w:val="24"/>
        </w:rPr>
        <w:t xml:space="preserve"> </w:t>
      </w:r>
      <w:r w:rsidRPr="00F5722A">
        <w:rPr>
          <w:rFonts w:ascii="Times New Roman" w:hAnsi="Times New Roman" w:cs="Times New Roman"/>
          <w:sz w:val="24"/>
          <w:szCs w:val="24"/>
        </w:rPr>
        <w:t>wpłynięciu do Zespołu formularzy „Niebieskie Karty”</w:t>
      </w:r>
      <w:r w:rsidRPr="00F572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22A">
        <w:rPr>
          <w:rFonts w:ascii="Times New Roman" w:hAnsi="Times New Roman" w:cs="Times New Roman"/>
          <w:sz w:val="24"/>
          <w:szCs w:val="24"/>
        </w:rPr>
        <w:t>podjęto poniższe działania:</w:t>
      </w:r>
    </w:p>
    <w:p w14:paraId="286D7E60" w14:textId="77777777" w:rsidR="00F5722A" w:rsidRPr="00F5722A" w:rsidRDefault="00C632D6">
      <w:pPr>
        <w:pStyle w:val="Akapitzlist"/>
        <w:widowControl w:val="0"/>
        <w:numPr>
          <w:ilvl w:val="0"/>
          <w:numId w:val="14"/>
        </w:numPr>
        <w:tabs>
          <w:tab w:val="left" w:pos="1672"/>
        </w:tabs>
        <w:suppressAutoHyphens/>
        <w:spacing w:before="138" w:line="360" w:lineRule="auto"/>
        <w:ind w:right="113"/>
        <w:rPr>
          <w:b/>
        </w:rPr>
      </w:pPr>
      <w:r w:rsidRPr="00F5722A">
        <w:t>do</w:t>
      </w:r>
      <w:r w:rsidRPr="00F5722A">
        <w:rPr>
          <w:spacing w:val="1"/>
        </w:rPr>
        <w:t xml:space="preserve"> </w:t>
      </w:r>
      <w:r w:rsidRPr="00F5722A">
        <w:t>każdej</w:t>
      </w:r>
      <w:r w:rsidRPr="00F5722A">
        <w:rPr>
          <w:spacing w:val="1"/>
        </w:rPr>
        <w:t xml:space="preserve"> </w:t>
      </w:r>
      <w:r w:rsidRPr="00F5722A">
        <w:t>rodziny</w:t>
      </w:r>
      <w:r w:rsidRPr="00F5722A">
        <w:rPr>
          <w:spacing w:val="1"/>
        </w:rPr>
        <w:t xml:space="preserve"> </w:t>
      </w:r>
      <w:r w:rsidRPr="00F5722A">
        <w:t>zastosowany</w:t>
      </w:r>
      <w:r w:rsidRPr="00F5722A">
        <w:rPr>
          <w:spacing w:val="1"/>
        </w:rPr>
        <w:t xml:space="preserve"> </w:t>
      </w:r>
      <w:r w:rsidRPr="00F5722A">
        <w:t>został</w:t>
      </w:r>
      <w:r w:rsidRPr="00F5722A">
        <w:rPr>
          <w:spacing w:val="1"/>
        </w:rPr>
        <w:t xml:space="preserve"> </w:t>
      </w:r>
      <w:r w:rsidRPr="00F5722A">
        <w:t>monitoring</w:t>
      </w:r>
      <w:r w:rsidRPr="00F5722A">
        <w:rPr>
          <w:spacing w:val="1"/>
        </w:rPr>
        <w:t xml:space="preserve"> </w:t>
      </w:r>
      <w:r w:rsidRPr="00F5722A">
        <w:t>ze</w:t>
      </w:r>
      <w:r w:rsidRPr="00F5722A">
        <w:rPr>
          <w:spacing w:val="1"/>
        </w:rPr>
        <w:t xml:space="preserve"> </w:t>
      </w:r>
      <w:r w:rsidRPr="00F5722A">
        <w:t>strony</w:t>
      </w:r>
      <w:r w:rsidRPr="00F5722A">
        <w:rPr>
          <w:spacing w:val="1"/>
        </w:rPr>
        <w:t xml:space="preserve"> </w:t>
      </w:r>
      <w:r w:rsidRPr="00F5722A">
        <w:t>dzielnicowego</w:t>
      </w:r>
      <w:r w:rsidRPr="00F5722A">
        <w:rPr>
          <w:spacing w:val="1"/>
        </w:rPr>
        <w:t xml:space="preserve"> </w:t>
      </w:r>
      <w:r w:rsidRPr="00F5722A">
        <w:t>i</w:t>
      </w:r>
      <w:r w:rsidRPr="00F5722A">
        <w:rPr>
          <w:spacing w:val="1"/>
        </w:rPr>
        <w:t xml:space="preserve"> </w:t>
      </w:r>
      <w:r>
        <w:t>pracownika</w:t>
      </w:r>
      <w:r w:rsidRPr="00F5722A">
        <w:rPr>
          <w:spacing w:val="1"/>
        </w:rPr>
        <w:t xml:space="preserve"> </w:t>
      </w:r>
      <w:r>
        <w:t>socjalnego;</w:t>
      </w:r>
    </w:p>
    <w:p w14:paraId="74126A2C" w14:textId="34D69DB8" w:rsidR="00C632D6" w:rsidRPr="00F5722A" w:rsidRDefault="00C632D6">
      <w:pPr>
        <w:pStyle w:val="Akapitzlist"/>
        <w:widowControl w:val="0"/>
        <w:numPr>
          <w:ilvl w:val="0"/>
          <w:numId w:val="14"/>
        </w:numPr>
        <w:tabs>
          <w:tab w:val="left" w:pos="1672"/>
        </w:tabs>
        <w:suppressAutoHyphens/>
        <w:spacing w:before="138" w:line="360" w:lineRule="auto"/>
        <w:ind w:right="113"/>
        <w:rPr>
          <w:b/>
        </w:rPr>
      </w:pPr>
      <w:r w:rsidRPr="00F5722A">
        <w:rPr>
          <w:b/>
        </w:rPr>
        <w:t>5 osobom</w:t>
      </w:r>
      <w:r>
        <w:t>, ofiarom przemocy,</w:t>
      </w:r>
      <w:r w:rsidRPr="00F5722A">
        <w:rPr>
          <w:spacing w:val="60"/>
        </w:rPr>
        <w:t xml:space="preserve"> </w:t>
      </w:r>
      <w:r>
        <w:t>zaproponowano kontakt</w:t>
      </w:r>
      <w:r w:rsidRPr="00F5722A">
        <w:rPr>
          <w:spacing w:val="60"/>
        </w:rPr>
        <w:t xml:space="preserve"> </w:t>
      </w:r>
      <w:r>
        <w:t>z Ośrodkiem Interwencji Kryzysowej</w:t>
      </w:r>
      <w:r w:rsidRPr="00F5722A">
        <w:rPr>
          <w:spacing w:val="1"/>
        </w:rPr>
        <w:t xml:space="preserve"> </w:t>
      </w:r>
      <w:r>
        <w:t>w Kutnie w celu przeprowadzenia rozmowy z psychologiem</w:t>
      </w:r>
      <w:r w:rsidRPr="00F5722A">
        <w:rPr>
          <w:spacing w:val="1"/>
        </w:rPr>
        <w:t xml:space="preserve"> </w:t>
      </w:r>
      <w:r>
        <w:t>oraz uzyskania</w:t>
      </w:r>
      <w:r w:rsidRPr="00F5722A">
        <w:rPr>
          <w:spacing w:val="1"/>
        </w:rPr>
        <w:t xml:space="preserve"> </w:t>
      </w:r>
      <w:r>
        <w:t>porady prawnej;</w:t>
      </w:r>
    </w:p>
    <w:p w14:paraId="01801399" w14:textId="77777777" w:rsidR="00C632D6" w:rsidRDefault="00C632D6">
      <w:pPr>
        <w:pStyle w:val="Akapitzlist"/>
        <w:widowControl w:val="0"/>
        <w:numPr>
          <w:ilvl w:val="0"/>
          <w:numId w:val="14"/>
        </w:numPr>
        <w:tabs>
          <w:tab w:val="left" w:pos="1672"/>
        </w:tabs>
        <w:suppressAutoHyphens/>
        <w:spacing w:line="360" w:lineRule="auto"/>
        <w:ind w:left="836" w:right="125"/>
        <w:contextualSpacing w:val="0"/>
      </w:pPr>
      <w:r>
        <w:t xml:space="preserve">dla </w:t>
      </w:r>
      <w:r>
        <w:rPr>
          <w:b/>
          <w:bCs/>
        </w:rPr>
        <w:t xml:space="preserve">4 </w:t>
      </w:r>
      <w:r>
        <w:rPr>
          <w:b/>
        </w:rPr>
        <w:t xml:space="preserve">sprawców </w:t>
      </w:r>
      <w:r>
        <w:t>przemocy wystąpiono z wnioskiem do Gminnej Komisji Rozwiązywania</w:t>
      </w:r>
      <w:r>
        <w:rPr>
          <w:spacing w:val="1"/>
        </w:rPr>
        <w:t xml:space="preserve"> </w:t>
      </w:r>
      <w:r>
        <w:t>Problemów Alkoholowych o wezwanie do Punktu Konsultacyjnego dla osób uzależnionych;</w:t>
      </w:r>
    </w:p>
    <w:p w14:paraId="297C8091" w14:textId="77777777" w:rsidR="00C632D6" w:rsidRDefault="00C632D6">
      <w:pPr>
        <w:pStyle w:val="Akapitzlist"/>
        <w:widowControl w:val="0"/>
        <w:numPr>
          <w:ilvl w:val="0"/>
          <w:numId w:val="14"/>
        </w:numPr>
        <w:tabs>
          <w:tab w:val="left" w:pos="1672"/>
        </w:tabs>
        <w:suppressAutoHyphens/>
        <w:spacing w:before="1" w:line="360" w:lineRule="auto"/>
        <w:ind w:left="836" w:right="122"/>
        <w:contextualSpacing w:val="0"/>
        <w:rPr>
          <w:b/>
        </w:rPr>
      </w:pPr>
      <w:r>
        <w:t>w</w:t>
      </w:r>
      <w:r>
        <w:rPr>
          <w:spacing w:val="39"/>
        </w:rPr>
        <w:t xml:space="preserve"> </w:t>
      </w:r>
      <w:r>
        <w:t>sprawie</w:t>
      </w:r>
      <w:r>
        <w:rPr>
          <w:spacing w:val="42"/>
        </w:rPr>
        <w:t xml:space="preserve"> </w:t>
      </w:r>
      <w:r>
        <w:rPr>
          <w:b/>
          <w:spacing w:val="42"/>
        </w:rPr>
        <w:t>1</w:t>
      </w:r>
      <w:r>
        <w:rPr>
          <w:b/>
          <w:spacing w:val="38"/>
        </w:rPr>
        <w:t xml:space="preserve"> </w:t>
      </w:r>
      <w:r>
        <w:rPr>
          <w:b/>
        </w:rPr>
        <w:t>rodziny</w:t>
      </w:r>
      <w:r>
        <w:rPr>
          <w:b/>
          <w:spacing w:val="45"/>
        </w:rPr>
        <w:t xml:space="preserve"> </w:t>
      </w:r>
      <w:r>
        <w:t>napisano</w:t>
      </w:r>
      <w:r>
        <w:rPr>
          <w:spacing w:val="41"/>
        </w:rPr>
        <w:t xml:space="preserve"> </w:t>
      </w:r>
      <w:r>
        <w:t>pismo</w:t>
      </w:r>
      <w:r>
        <w:rPr>
          <w:spacing w:val="42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Sądu</w:t>
      </w:r>
      <w:r>
        <w:rPr>
          <w:spacing w:val="38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Kutnie</w:t>
      </w:r>
      <w:r>
        <w:rPr>
          <w:spacing w:val="41"/>
        </w:rPr>
        <w:t xml:space="preserve"> </w:t>
      </w:r>
      <w:r>
        <w:t>Wydział</w:t>
      </w:r>
      <w:r>
        <w:rPr>
          <w:spacing w:val="41"/>
        </w:rPr>
        <w:t xml:space="preserve"> </w:t>
      </w:r>
      <w:r>
        <w:t>III</w:t>
      </w:r>
      <w:r>
        <w:rPr>
          <w:spacing w:val="41"/>
        </w:rPr>
        <w:t xml:space="preserve"> </w:t>
      </w:r>
      <w:r>
        <w:t>Rodzinny</w:t>
      </w:r>
      <w:r>
        <w:rPr>
          <w:spacing w:val="41"/>
        </w:rPr>
        <w:t xml:space="preserve"> </w:t>
      </w:r>
      <w:r>
        <w:rPr>
          <w:spacing w:val="41"/>
        </w:rPr>
        <w:br/>
      </w:r>
      <w:r>
        <w:t>i</w:t>
      </w:r>
      <w:r>
        <w:rPr>
          <w:spacing w:val="40"/>
        </w:rPr>
        <w:t xml:space="preserve"> </w:t>
      </w:r>
      <w:r>
        <w:t>Nieletnich, o objęcie nadzorem kuratora sądowego, ze względu na to, że w rodzinach tych wychowują się</w:t>
      </w:r>
      <w:r>
        <w:rPr>
          <w:spacing w:val="1"/>
        </w:rPr>
        <w:t xml:space="preserve"> </w:t>
      </w:r>
      <w:r>
        <w:t>małoletnie dzieci;</w:t>
      </w:r>
    </w:p>
    <w:p w14:paraId="285D060E" w14:textId="77777777" w:rsidR="00C632D6" w:rsidRDefault="00C632D6">
      <w:pPr>
        <w:pStyle w:val="Akapitzlist"/>
        <w:widowControl w:val="0"/>
        <w:numPr>
          <w:ilvl w:val="0"/>
          <w:numId w:val="14"/>
        </w:numPr>
        <w:tabs>
          <w:tab w:val="left" w:pos="1672"/>
        </w:tabs>
        <w:suppressAutoHyphens/>
        <w:spacing w:line="360" w:lineRule="auto"/>
        <w:ind w:left="836" w:hanging="361"/>
        <w:contextualSpacing w:val="0"/>
        <w:rPr>
          <w:b/>
          <w:bCs/>
        </w:rPr>
      </w:pPr>
      <w:r>
        <w:rPr>
          <w:b/>
        </w:rPr>
        <w:t xml:space="preserve">1 osobie </w:t>
      </w:r>
      <w:r>
        <w:t>uzależnionym od alkoholu sfinansowano zabieg wszywki antyalkoholowej;</w:t>
      </w:r>
    </w:p>
    <w:p w14:paraId="13BE2217" w14:textId="77777777" w:rsidR="00C632D6" w:rsidRDefault="00C632D6">
      <w:pPr>
        <w:pStyle w:val="Akapitzlist"/>
        <w:widowControl w:val="0"/>
        <w:numPr>
          <w:ilvl w:val="0"/>
          <w:numId w:val="14"/>
        </w:numPr>
        <w:tabs>
          <w:tab w:val="left" w:pos="1672"/>
        </w:tabs>
        <w:suppressAutoHyphens/>
        <w:spacing w:line="360" w:lineRule="auto"/>
        <w:ind w:left="836" w:hanging="361"/>
        <w:contextualSpacing w:val="0"/>
        <w:rPr>
          <w:color w:val="000009"/>
        </w:rPr>
      </w:pPr>
      <w:r>
        <w:rPr>
          <w:b/>
          <w:bCs/>
        </w:rPr>
        <w:t>5 sprawcom</w:t>
      </w:r>
      <w:r>
        <w:t xml:space="preserve"> przemocy wystawiono zobowiązania do ukończenie programu korekcyjno-edukacyjnego.</w:t>
      </w:r>
    </w:p>
    <w:p w14:paraId="002E83C5" w14:textId="60C7E2C9" w:rsidR="00C632D6" w:rsidRDefault="00C632D6" w:rsidP="00C632D6">
      <w:pPr>
        <w:pStyle w:val="Tekstpodstawowy"/>
        <w:spacing w:before="138" w:after="0" w:line="360" w:lineRule="auto"/>
        <w:ind w:left="115" w:right="113"/>
        <w:jc w:val="both"/>
      </w:pPr>
      <w:r>
        <w:rPr>
          <w:color w:val="000009"/>
        </w:rPr>
        <w:t>Główną przyczyną założenia „Niebieskich Kart” było nadużywanie alkoholu przez sprawców</w:t>
      </w:r>
      <w:r>
        <w:rPr>
          <w:color w:val="000009"/>
          <w:spacing w:val="1"/>
        </w:rPr>
        <w:t xml:space="preserve"> </w:t>
      </w:r>
      <w:r>
        <w:t>przemocy.</w:t>
      </w:r>
      <w:r>
        <w:rPr>
          <w:spacing w:val="65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związku</w:t>
      </w:r>
      <w:r>
        <w:rPr>
          <w:spacing w:val="62"/>
        </w:rPr>
        <w:t xml:space="preserve"> </w:t>
      </w:r>
      <w:r>
        <w:t>z</w:t>
      </w:r>
      <w:r>
        <w:rPr>
          <w:spacing w:val="58"/>
        </w:rPr>
        <w:t xml:space="preserve"> </w:t>
      </w:r>
      <w:r>
        <w:t>tym</w:t>
      </w:r>
      <w:r>
        <w:rPr>
          <w:spacing w:val="63"/>
        </w:rPr>
        <w:t xml:space="preserve"> </w:t>
      </w:r>
      <w:r>
        <w:t>Zespół</w:t>
      </w:r>
      <w:r>
        <w:rPr>
          <w:spacing w:val="58"/>
        </w:rPr>
        <w:t xml:space="preserve"> </w:t>
      </w:r>
      <w:r>
        <w:t>współpracuje</w:t>
      </w:r>
      <w:r>
        <w:rPr>
          <w:spacing w:val="59"/>
        </w:rPr>
        <w:t xml:space="preserve"> </w:t>
      </w:r>
      <w:r>
        <w:t>ściśle</w:t>
      </w:r>
      <w:r>
        <w:rPr>
          <w:spacing w:val="60"/>
        </w:rPr>
        <w:t xml:space="preserve"> </w:t>
      </w:r>
      <w:r>
        <w:t>z</w:t>
      </w:r>
      <w:r>
        <w:rPr>
          <w:spacing w:val="59"/>
        </w:rPr>
        <w:t xml:space="preserve"> </w:t>
      </w:r>
      <w:r>
        <w:t>Gminną</w:t>
      </w:r>
      <w:r>
        <w:rPr>
          <w:spacing w:val="61"/>
        </w:rPr>
        <w:t xml:space="preserve"> </w:t>
      </w:r>
      <w:r>
        <w:t>Komisją Rozwiązywania Problemów Alkoholowych.</w:t>
      </w:r>
    </w:p>
    <w:p w14:paraId="1381C944" w14:textId="6BE657DE" w:rsidR="00C632D6" w:rsidRDefault="00C632D6" w:rsidP="00C632D6">
      <w:pPr>
        <w:pStyle w:val="Tekstpodstawowy"/>
        <w:spacing w:before="138" w:after="0" w:line="360" w:lineRule="auto"/>
        <w:ind w:right="113"/>
        <w:jc w:val="both"/>
        <w:rPr>
          <w:sz w:val="48"/>
          <w:szCs w:val="48"/>
        </w:rPr>
      </w:pPr>
      <w:r>
        <w:t>W 2025 roku Zesp</w:t>
      </w:r>
      <w:r w:rsidR="00F5722A">
        <w:t>ó</w:t>
      </w:r>
      <w:r>
        <w:t xml:space="preserve">ł Interdyscyplinarny otrzymał dofinansowanie ze środków finansowych pochodzących z rezerwy celowej budżetu państwa na dofinansowanie zadania własnego </w:t>
      </w:r>
      <w:r>
        <w:lastRenderedPageBreak/>
        <w:t xml:space="preserve">gminy realizowanego w ramach ustawy z dnia 29 lipca 2005 r. o przeciwdziałaniu przemocy domowej. Otrzymaną kwotę 6 000,00 zł dotacji oraz wkład własny Gminy 2 000,00 zł wydatkowano na zakup szafy do przechowywania dokumentów z Zespołu oraz biurka dla dwóch członków </w:t>
      </w:r>
      <w:r w:rsidR="00F5722A">
        <w:t>z</w:t>
      </w:r>
      <w:r>
        <w:t xml:space="preserve">espołu. </w:t>
      </w:r>
    </w:p>
    <w:p w14:paraId="72E367F0" w14:textId="77777777" w:rsidR="00473524" w:rsidRPr="005C5DEA" w:rsidRDefault="00473524" w:rsidP="00473524">
      <w:pPr>
        <w:pStyle w:val="Standard"/>
        <w:spacing w:line="360" w:lineRule="auto"/>
        <w:ind w:right="57"/>
        <w:jc w:val="both"/>
        <w:rPr>
          <w:rFonts w:cs="Times New Roman"/>
          <w:b/>
          <w:sz w:val="16"/>
          <w:szCs w:val="16"/>
        </w:rPr>
      </w:pPr>
    </w:p>
    <w:p w14:paraId="2E78F33A" w14:textId="6B4958D9" w:rsidR="005129DD" w:rsidRPr="005C5DEA" w:rsidRDefault="00473524">
      <w:pPr>
        <w:pStyle w:val="Standard"/>
        <w:numPr>
          <w:ilvl w:val="1"/>
          <w:numId w:val="25"/>
        </w:numPr>
        <w:spacing w:line="360" w:lineRule="auto"/>
        <w:ind w:right="57"/>
        <w:jc w:val="both"/>
        <w:rPr>
          <w:rFonts w:eastAsia="Times New Roman" w:cs="Times New Roman"/>
          <w:b/>
          <w:color w:val="000000"/>
        </w:rPr>
      </w:pPr>
      <w:r>
        <w:rPr>
          <w:rFonts w:cs="Times New Roman"/>
          <w:b/>
        </w:rPr>
        <w:t xml:space="preserve"> </w:t>
      </w:r>
      <w:r w:rsidR="005129DD" w:rsidRPr="00320C6F">
        <w:rPr>
          <w:rFonts w:cs="Times New Roman"/>
          <w:b/>
        </w:rPr>
        <w:t>Gminny Program Wspierania Rodziny na lata 202</w:t>
      </w:r>
      <w:r>
        <w:rPr>
          <w:rFonts w:cs="Times New Roman"/>
          <w:b/>
        </w:rPr>
        <w:t>5</w:t>
      </w:r>
      <w:r w:rsidR="005129DD" w:rsidRPr="00320C6F">
        <w:rPr>
          <w:rFonts w:cs="Times New Roman"/>
          <w:b/>
        </w:rPr>
        <w:t>-202</w:t>
      </w:r>
      <w:r>
        <w:rPr>
          <w:rFonts w:cs="Times New Roman"/>
          <w:b/>
        </w:rPr>
        <w:t>7</w:t>
      </w:r>
    </w:p>
    <w:p w14:paraId="5922D24C" w14:textId="77777777" w:rsidR="005C5DEA" w:rsidRPr="005C5DEA" w:rsidRDefault="005C5DEA" w:rsidP="005C5DEA">
      <w:pPr>
        <w:pStyle w:val="Standard"/>
        <w:spacing w:line="360" w:lineRule="auto"/>
        <w:ind w:right="57"/>
        <w:jc w:val="both"/>
        <w:rPr>
          <w:rFonts w:eastAsia="Times New Roman" w:cs="Times New Roman"/>
          <w:b/>
          <w:color w:val="000000"/>
          <w:sz w:val="16"/>
          <w:szCs w:val="16"/>
        </w:rPr>
      </w:pPr>
    </w:p>
    <w:p w14:paraId="20AB3BDF" w14:textId="7B9E994A" w:rsidR="005C5DEA" w:rsidRDefault="005C5DEA" w:rsidP="009A2C5E">
      <w:pPr>
        <w:pStyle w:val="Tekstpodstawowy"/>
        <w:spacing w:line="360" w:lineRule="auto"/>
        <w:ind w:left="115" w:right="115"/>
        <w:jc w:val="both"/>
      </w:pPr>
      <w:r>
        <w:t>Obowiązek wspierania rodziny przeżywającej trudności w wypełnianiu podstawowych funkcji</w:t>
      </w:r>
      <w:r w:rsidR="00031275">
        <w:t xml:space="preserve"> </w:t>
      </w:r>
      <w:r>
        <w:t>oraz organizacji pieczy zastępczej, w zakresie ustalonym ustawą, spoczywa na jednostkach samorządu</w:t>
      </w:r>
      <w:r>
        <w:rPr>
          <w:spacing w:val="1"/>
        </w:rPr>
        <w:t xml:space="preserve"> </w:t>
      </w:r>
      <w:r>
        <w:t>terytorialnego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organach</w:t>
      </w:r>
      <w:r>
        <w:rPr>
          <w:spacing w:val="1"/>
        </w:rPr>
        <w:t xml:space="preserve"> </w:t>
      </w:r>
      <w:r>
        <w:t>administracji</w:t>
      </w:r>
      <w:r>
        <w:rPr>
          <w:spacing w:val="1"/>
        </w:rPr>
        <w:t xml:space="preserve"> </w:t>
      </w:r>
      <w:r>
        <w:t>rządowej.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zobowiązane</w:t>
      </w:r>
      <w:r>
        <w:rPr>
          <w:spacing w:val="1"/>
        </w:rPr>
        <w:t xml:space="preserve"> </w:t>
      </w:r>
      <w:r>
        <w:t>jednostki</w:t>
      </w:r>
      <w:r>
        <w:rPr>
          <w:spacing w:val="1"/>
        </w:rPr>
        <w:t xml:space="preserve"> </w:t>
      </w:r>
      <w:r>
        <w:t>samorządu</w:t>
      </w:r>
      <w:r>
        <w:rPr>
          <w:spacing w:val="1"/>
        </w:rPr>
        <w:t xml:space="preserve"> </w:t>
      </w:r>
      <w:r>
        <w:t>terytorialnego</w:t>
      </w:r>
      <w:r>
        <w:rPr>
          <w:spacing w:val="61"/>
        </w:rPr>
        <w:t xml:space="preserve"> </w:t>
      </w:r>
      <w:r>
        <w:t>oraz</w:t>
      </w:r>
      <w:r>
        <w:rPr>
          <w:spacing w:val="61"/>
        </w:rPr>
        <w:t xml:space="preserve"> </w:t>
      </w:r>
      <w:r>
        <w:t>organy   administracji   rządowej   realizują   w   szczególności   we   współpracy</w:t>
      </w:r>
      <w:r>
        <w:rPr>
          <w:spacing w:val="1"/>
        </w:rPr>
        <w:t xml:space="preserve"> </w:t>
      </w:r>
      <w:r>
        <w:t>ze środowiskami lokalnymi, sądami i ich organami pomocniczymi: Policją, instytucjami oświatowymi,</w:t>
      </w:r>
      <w:r>
        <w:rPr>
          <w:spacing w:val="1"/>
        </w:rPr>
        <w:t xml:space="preserve"> </w:t>
      </w:r>
      <w:r>
        <w:t>podmiotami</w:t>
      </w:r>
      <w:r>
        <w:rPr>
          <w:spacing w:val="1"/>
        </w:rPr>
        <w:t xml:space="preserve"> </w:t>
      </w:r>
      <w:r>
        <w:t>leczniczymi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kościołami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związkami</w:t>
      </w:r>
      <w:r>
        <w:rPr>
          <w:spacing w:val="1"/>
        </w:rPr>
        <w:t xml:space="preserve"> </w:t>
      </w:r>
      <w:r>
        <w:t>wyznaniowymi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organizacjami</w:t>
      </w:r>
      <w:r>
        <w:rPr>
          <w:spacing w:val="1"/>
        </w:rPr>
        <w:t xml:space="preserve"> </w:t>
      </w:r>
      <w:r>
        <w:t>społecznymi.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wspierania</w:t>
      </w:r>
      <w:r>
        <w:rPr>
          <w:spacing w:val="1"/>
        </w:rPr>
        <w:t xml:space="preserve"> </w:t>
      </w:r>
      <w:r>
        <w:t>rodziny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system</w:t>
      </w:r>
      <w:r w:rsidR="00031275">
        <w:t>u</w:t>
      </w:r>
      <w:r>
        <w:rPr>
          <w:spacing w:val="1"/>
        </w:rPr>
        <w:t xml:space="preserve"> </w:t>
      </w:r>
      <w:r>
        <w:t>pieczy</w:t>
      </w:r>
      <w:r>
        <w:rPr>
          <w:spacing w:val="1"/>
        </w:rPr>
        <w:t xml:space="preserve"> </w:t>
      </w:r>
      <w:r>
        <w:t>zastępczej</w:t>
      </w:r>
      <w:r>
        <w:rPr>
          <w:spacing w:val="1"/>
        </w:rPr>
        <w:t xml:space="preserve"> </w:t>
      </w:r>
      <w:r>
        <w:t>są</w:t>
      </w:r>
      <w:r>
        <w:rPr>
          <w:spacing w:val="60"/>
        </w:rPr>
        <w:t xml:space="preserve"> </w:t>
      </w:r>
      <w:r>
        <w:t>realizowane</w:t>
      </w:r>
      <w:r>
        <w:rPr>
          <w:spacing w:val="1"/>
        </w:rPr>
        <w:t xml:space="preserve"> </w:t>
      </w:r>
      <w:r>
        <w:t>zgodnie z zasadą</w:t>
      </w:r>
      <w:r>
        <w:rPr>
          <w:spacing w:val="1"/>
        </w:rPr>
        <w:t xml:space="preserve"> </w:t>
      </w:r>
      <w:r>
        <w:t>pomocniczości.</w:t>
      </w:r>
    </w:p>
    <w:p w14:paraId="6424A6A9" w14:textId="77777777" w:rsidR="005C5DEA" w:rsidRDefault="005C5DEA" w:rsidP="009A2C5E">
      <w:pPr>
        <w:pStyle w:val="Tekstpodstawowy"/>
        <w:spacing w:before="1" w:after="0" w:line="360" w:lineRule="auto"/>
        <w:ind w:left="115" w:right="114"/>
        <w:jc w:val="both"/>
      </w:pPr>
      <w:r>
        <w:t>Gminny</w:t>
      </w:r>
      <w:r>
        <w:rPr>
          <w:spacing w:val="1"/>
        </w:rPr>
        <w:t xml:space="preserve"> </w:t>
      </w:r>
      <w:r>
        <w:t>Ośrodek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Społecznej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Krzyżanowie</w:t>
      </w:r>
      <w:r>
        <w:rPr>
          <w:spacing w:val="1"/>
        </w:rPr>
        <w:t xml:space="preserve"> </w:t>
      </w:r>
      <w:r>
        <w:t>realizuje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wytyczone</w:t>
      </w:r>
      <w:r>
        <w:rPr>
          <w:spacing w:val="60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ustawę z dnia 9 czerwca 2011 roku o wspieraniu rodziny i systemie pieczy zastępczej (Dz. U. z 2025 r., poz.</w:t>
      </w:r>
      <w:r>
        <w:rPr>
          <w:spacing w:val="15"/>
        </w:rPr>
        <w:t xml:space="preserve"> 49</w:t>
      </w:r>
      <w:r>
        <w:t>).</w:t>
      </w:r>
      <w:r>
        <w:rPr>
          <w:spacing w:val="17"/>
        </w:rPr>
        <w:t xml:space="preserve"> </w:t>
      </w:r>
      <w:r>
        <w:t>Została</w:t>
      </w:r>
      <w:r>
        <w:rPr>
          <w:spacing w:val="15"/>
        </w:rPr>
        <w:t xml:space="preserve"> </w:t>
      </w:r>
      <w:r>
        <w:t>ona</w:t>
      </w:r>
      <w:r>
        <w:rPr>
          <w:spacing w:val="15"/>
        </w:rPr>
        <w:t xml:space="preserve"> </w:t>
      </w:r>
      <w:r>
        <w:t>uchwalona</w:t>
      </w:r>
      <w:r>
        <w:rPr>
          <w:spacing w:val="18"/>
        </w:rPr>
        <w:t xml:space="preserve"> </w:t>
      </w:r>
      <w:r>
        <w:t>dla</w:t>
      </w:r>
      <w:r>
        <w:rPr>
          <w:spacing w:val="17"/>
        </w:rPr>
        <w:t xml:space="preserve"> </w:t>
      </w:r>
      <w:r>
        <w:t>dobra</w:t>
      </w:r>
      <w:r>
        <w:rPr>
          <w:spacing w:val="16"/>
        </w:rPr>
        <w:t xml:space="preserve"> </w:t>
      </w:r>
      <w:r>
        <w:t>dzieci,</w:t>
      </w:r>
      <w:r>
        <w:rPr>
          <w:spacing w:val="18"/>
        </w:rPr>
        <w:t xml:space="preserve"> </w:t>
      </w:r>
      <w:r>
        <w:t>które</w:t>
      </w:r>
      <w:r>
        <w:rPr>
          <w:spacing w:val="17"/>
        </w:rPr>
        <w:t xml:space="preserve"> </w:t>
      </w:r>
      <w:r>
        <w:t>potrzebują</w:t>
      </w:r>
      <w:r>
        <w:rPr>
          <w:spacing w:val="15"/>
        </w:rPr>
        <w:t xml:space="preserve"> </w:t>
      </w:r>
      <w:r>
        <w:t>szczególnej</w:t>
      </w:r>
      <w:r>
        <w:rPr>
          <w:spacing w:val="18"/>
        </w:rPr>
        <w:t xml:space="preserve"> </w:t>
      </w:r>
      <w:r>
        <w:t>ochrony i</w:t>
      </w:r>
      <w:r>
        <w:rPr>
          <w:spacing w:val="39"/>
        </w:rPr>
        <w:t xml:space="preserve"> </w:t>
      </w:r>
      <w:r>
        <w:t>pomocy</w:t>
      </w:r>
      <w:r>
        <w:rPr>
          <w:spacing w:val="42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strony</w:t>
      </w:r>
      <w:r>
        <w:rPr>
          <w:spacing w:val="38"/>
        </w:rPr>
        <w:t xml:space="preserve"> </w:t>
      </w:r>
      <w:r>
        <w:t>dorosłych,</w:t>
      </w:r>
      <w:r>
        <w:rPr>
          <w:spacing w:val="42"/>
        </w:rPr>
        <w:t xml:space="preserve"> </w:t>
      </w:r>
      <w:r>
        <w:t>środowiska</w:t>
      </w:r>
      <w:r>
        <w:rPr>
          <w:spacing w:val="40"/>
        </w:rPr>
        <w:t xml:space="preserve"> </w:t>
      </w:r>
      <w:r>
        <w:t>rodzinnego,</w:t>
      </w:r>
      <w:r>
        <w:rPr>
          <w:spacing w:val="41"/>
        </w:rPr>
        <w:t xml:space="preserve"> </w:t>
      </w:r>
      <w:r>
        <w:t>atmosfery</w:t>
      </w:r>
      <w:r>
        <w:rPr>
          <w:spacing w:val="42"/>
        </w:rPr>
        <w:t xml:space="preserve"> </w:t>
      </w:r>
      <w:r>
        <w:t>szczęścia,</w:t>
      </w:r>
      <w:r>
        <w:rPr>
          <w:spacing w:val="42"/>
        </w:rPr>
        <w:t xml:space="preserve"> </w:t>
      </w:r>
      <w:r>
        <w:t>miłości</w:t>
      </w:r>
      <w:r>
        <w:rPr>
          <w:spacing w:val="4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zrozumienia, w trosce</w:t>
      </w:r>
      <w:r>
        <w:rPr>
          <w:spacing w:val="1"/>
        </w:rPr>
        <w:t xml:space="preserve"> </w:t>
      </w:r>
      <w:r>
        <w:t>o ich harmonijny rozwój</w:t>
      </w:r>
      <w:r>
        <w:rPr>
          <w:spacing w:val="1"/>
        </w:rPr>
        <w:t xml:space="preserve"> </w:t>
      </w:r>
      <w:r>
        <w:t>i przyszłą samodzielność.</w:t>
      </w:r>
    </w:p>
    <w:p w14:paraId="6D1A9AA0" w14:textId="77777777" w:rsidR="005C5DEA" w:rsidRDefault="005C5DEA" w:rsidP="009A2C5E">
      <w:pPr>
        <w:pStyle w:val="Tekstpodstawowy"/>
        <w:spacing w:line="360" w:lineRule="auto"/>
        <w:ind w:left="115" w:right="122"/>
        <w:jc w:val="both"/>
      </w:pPr>
      <w:r>
        <w:t>Zgodnie</w:t>
      </w:r>
      <w:r>
        <w:rPr>
          <w:spacing w:val="60"/>
        </w:rPr>
        <w:t xml:space="preserve"> </w:t>
      </w:r>
      <w:r>
        <w:t>z art.</w:t>
      </w:r>
      <w:r>
        <w:rPr>
          <w:spacing w:val="60"/>
        </w:rPr>
        <w:t xml:space="preserve"> </w:t>
      </w:r>
      <w:r>
        <w:t>179 w/w ustawy Wójt Gminy Krzyżanów</w:t>
      </w:r>
      <w:r>
        <w:rPr>
          <w:spacing w:val="60"/>
        </w:rPr>
        <w:t xml:space="preserve"> </w:t>
      </w:r>
      <w:r>
        <w:t>składa Radzie</w:t>
      </w:r>
      <w:r>
        <w:rPr>
          <w:spacing w:val="60"/>
        </w:rPr>
        <w:t xml:space="preserve"> </w:t>
      </w:r>
      <w:r>
        <w:t>Gminy sprawozdanie</w:t>
      </w:r>
      <w:r>
        <w:rPr>
          <w:spacing w:val="1"/>
        </w:rPr>
        <w:t xml:space="preserve"> </w:t>
      </w:r>
      <w:r>
        <w:t>z realizacji</w:t>
      </w:r>
      <w:r>
        <w:rPr>
          <w:spacing w:val="1"/>
        </w:rPr>
        <w:t xml:space="preserve"> </w:t>
      </w:r>
      <w:r>
        <w:t>zadań z zakresu wspierania rodziny</w:t>
      </w:r>
      <w:r>
        <w:rPr>
          <w:spacing w:val="55"/>
        </w:rPr>
        <w:t xml:space="preserve"> </w:t>
      </w:r>
      <w:r>
        <w:t>oraz przedstawia potrzeby związane z realizacją zadań.</w:t>
      </w:r>
    </w:p>
    <w:p w14:paraId="30AAE848" w14:textId="77777777" w:rsidR="005C5DEA" w:rsidRDefault="005C5DEA" w:rsidP="009A2C5E">
      <w:pPr>
        <w:pStyle w:val="Tekstpodstawowy"/>
        <w:spacing w:line="360" w:lineRule="auto"/>
        <w:ind w:left="115" w:right="122"/>
        <w:jc w:val="both"/>
      </w:pPr>
      <w:r>
        <w:t>Rada Gminy Krzyżanów Uchwałą Nr</w:t>
      </w:r>
      <w:r>
        <w:rPr>
          <w:color w:val="000000"/>
        </w:rPr>
        <w:t xml:space="preserve"> XI/95/2012, </w:t>
      </w:r>
      <w:r>
        <w:t>z dnia 30 marca 2012, wyznaczyła Gminny</w:t>
      </w:r>
      <w:r>
        <w:rPr>
          <w:spacing w:val="1"/>
        </w:rPr>
        <w:t xml:space="preserve"> </w:t>
      </w:r>
      <w:r>
        <w:t>Ośrodek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Społecznej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rodziną.</w:t>
      </w:r>
      <w:r>
        <w:rPr>
          <w:spacing w:val="1"/>
        </w:rPr>
        <w:t xml:space="preserve"> </w:t>
      </w:r>
      <w:r>
        <w:t>Celem</w:t>
      </w:r>
      <w:r>
        <w:rPr>
          <w:spacing w:val="1"/>
        </w:rPr>
        <w:t xml:space="preserve"> </w:t>
      </w:r>
      <w:r>
        <w:t>głównym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zmniejszenie</w:t>
      </w:r>
      <w:r>
        <w:rPr>
          <w:spacing w:val="1"/>
        </w:rPr>
        <w:t xml:space="preserve"> </w:t>
      </w:r>
      <w:r>
        <w:t>dysfunkcji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wzrost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radzenia</w:t>
      </w:r>
      <w:r>
        <w:rPr>
          <w:spacing w:val="1"/>
        </w:rPr>
        <w:t xml:space="preserve"> </w:t>
      </w:r>
      <w:r>
        <w:t>sobie</w:t>
      </w:r>
      <w:r>
        <w:rPr>
          <w:spacing w:val="1"/>
        </w:rPr>
        <w:t xml:space="preserve"> </w:t>
      </w:r>
      <w:r>
        <w:t>rodziny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wypełnianiu</w:t>
      </w:r>
      <w:r>
        <w:rPr>
          <w:spacing w:val="1"/>
        </w:rPr>
        <w:t xml:space="preserve"> </w:t>
      </w:r>
      <w:r>
        <w:t>funkcji</w:t>
      </w:r>
      <w:r>
        <w:rPr>
          <w:spacing w:val="1"/>
        </w:rPr>
        <w:t xml:space="preserve"> </w:t>
      </w:r>
      <w:r>
        <w:t>opiekuńczo-wychowawczej.</w:t>
      </w:r>
    </w:p>
    <w:p w14:paraId="279DEB3F" w14:textId="77777777" w:rsidR="005C5DEA" w:rsidRDefault="005C5DEA" w:rsidP="009A2C5E">
      <w:pPr>
        <w:pStyle w:val="Tekstpodstawowy"/>
        <w:spacing w:line="360" w:lineRule="auto"/>
        <w:jc w:val="both"/>
      </w:pPr>
      <w:r>
        <w:t>Program realizowany jest przy współpracy z:</w:t>
      </w:r>
    </w:p>
    <w:p w14:paraId="7056A899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Urzędem Gminy Krzyżanów;</w:t>
      </w:r>
    </w:p>
    <w:p w14:paraId="478EF82F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Gminną Komisją Rozwiązywania Problemów Alkoholowych;</w:t>
      </w:r>
    </w:p>
    <w:p w14:paraId="52D3EDA1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lastRenderedPageBreak/>
        <w:t>Zespołem Interdyscyplinarnym;</w:t>
      </w:r>
    </w:p>
    <w:p w14:paraId="27500910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Placówkami Oświaty;</w:t>
      </w:r>
    </w:p>
    <w:p w14:paraId="447880E8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Poradnią Psychologiczno-Pedagogiczną w Kutnie;</w:t>
      </w:r>
    </w:p>
    <w:p w14:paraId="5DF612CE" w14:textId="66E581E9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NZOZ Przychodnia „Praktyka</w:t>
      </w:r>
      <w:r>
        <w:rPr>
          <w:spacing w:val="1"/>
        </w:rPr>
        <w:t xml:space="preserve"> </w:t>
      </w:r>
      <w:r>
        <w:t>Rodzinna” w Krzyżanowie;</w:t>
      </w:r>
    </w:p>
    <w:p w14:paraId="443C5076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Powiatową Komendą Policji w Kutnie;</w:t>
      </w:r>
    </w:p>
    <w:p w14:paraId="58E7A0B9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Powiatowym Centrum Pomocy Rodzinie w Kutnie;</w:t>
      </w:r>
    </w:p>
    <w:p w14:paraId="490DBB96" w14:textId="77777777" w:rsidR="005C5DEA" w:rsidRDefault="005C5DEA" w:rsidP="009A2C5E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720"/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Organizacjami pozarządowymi.</w:t>
      </w:r>
    </w:p>
    <w:p w14:paraId="2EE2564A" w14:textId="77777777" w:rsidR="005C5DEA" w:rsidRDefault="005C5DEA" w:rsidP="009A2C5E">
      <w:pPr>
        <w:pStyle w:val="Tekstpodstawowy"/>
        <w:spacing w:before="138" w:after="0" w:line="360" w:lineRule="auto"/>
        <w:ind w:left="115" w:right="118"/>
        <w:jc w:val="both"/>
        <w:rPr>
          <w:color w:val="000000"/>
        </w:rPr>
      </w:pPr>
      <w:r>
        <w:t>Adresatami</w:t>
      </w:r>
      <w:r>
        <w:rPr>
          <w:spacing w:val="24"/>
        </w:rPr>
        <w:t xml:space="preserve"> </w:t>
      </w:r>
      <w:r>
        <w:t>Programu</w:t>
      </w:r>
      <w:r>
        <w:rPr>
          <w:spacing w:val="26"/>
        </w:rPr>
        <w:t xml:space="preserve"> </w:t>
      </w:r>
      <w:r>
        <w:t>są</w:t>
      </w:r>
      <w:r>
        <w:rPr>
          <w:spacing w:val="22"/>
        </w:rPr>
        <w:t xml:space="preserve"> </w:t>
      </w:r>
      <w:r>
        <w:t>dzieci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rodziny</w:t>
      </w:r>
      <w:r>
        <w:rPr>
          <w:spacing w:val="24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terenu</w:t>
      </w:r>
      <w:r>
        <w:rPr>
          <w:spacing w:val="24"/>
        </w:rPr>
        <w:t xml:space="preserve"> </w:t>
      </w:r>
      <w:r>
        <w:t>Gminy</w:t>
      </w:r>
      <w:r>
        <w:rPr>
          <w:spacing w:val="24"/>
        </w:rPr>
        <w:t xml:space="preserve"> </w:t>
      </w:r>
      <w:r>
        <w:t>Krzyżanów</w:t>
      </w:r>
      <w:r>
        <w:rPr>
          <w:spacing w:val="25"/>
        </w:rPr>
        <w:t xml:space="preserve"> </w:t>
      </w:r>
      <w:r>
        <w:t>przeżywające</w:t>
      </w:r>
      <w:r>
        <w:rPr>
          <w:spacing w:val="25"/>
        </w:rPr>
        <w:t xml:space="preserve"> </w:t>
      </w:r>
      <w:r>
        <w:t>trudności w sferze</w:t>
      </w:r>
      <w:r>
        <w:rPr>
          <w:spacing w:val="1"/>
        </w:rPr>
        <w:t xml:space="preserve"> </w:t>
      </w:r>
      <w:r>
        <w:t>opiekuńczo-wychowawczej.</w:t>
      </w:r>
    </w:p>
    <w:p w14:paraId="3C1524D5" w14:textId="77777777" w:rsidR="005C5DEA" w:rsidRDefault="005C5DEA" w:rsidP="009A2C5E">
      <w:pPr>
        <w:pStyle w:val="Tekstpodstawowy"/>
        <w:spacing w:line="360" w:lineRule="auto"/>
        <w:rPr>
          <w:b/>
          <w:sz w:val="22"/>
        </w:rPr>
      </w:pPr>
    </w:p>
    <w:p w14:paraId="28892368" w14:textId="77777777" w:rsidR="009443CF" w:rsidRDefault="005C5DEA" w:rsidP="009A2C5E">
      <w:pPr>
        <w:pStyle w:val="Tekstpodstawowy"/>
        <w:spacing w:line="360" w:lineRule="auto"/>
        <w:ind w:left="115" w:right="123"/>
        <w:jc w:val="both"/>
      </w:pPr>
      <w:r>
        <w:t>Do zadań własnych gminy wynikających z ustawy w wspieraniu rodziny i systemie pieczy</w:t>
      </w:r>
      <w:r>
        <w:rPr>
          <w:spacing w:val="1"/>
        </w:rPr>
        <w:t xml:space="preserve"> </w:t>
      </w:r>
      <w:r w:rsidRPr="00031275">
        <w:t>zastępczej</w:t>
      </w:r>
      <w:r w:rsidRPr="00031275">
        <w:rPr>
          <w:spacing w:val="2"/>
        </w:rPr>
        <w:t xml:space="preserve"> </w:t>
      </w:r>
      <w:r w:rsidRPr="00031275">
        <w:t>należy:</w:t>
      </w:r>
    </w:p>
    <w:p w14:paraId="61561BAA" w14:textId="5841EAB2" w:rsidR="009443CF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>opracowanie i realizacja 3-letnich gminnych programów wspierania rodziny;</w:t>
      </w:r>
    </w:p>
    <w:p w14:paraId="0E8EE5F2" w14:textId="77777777" w:rsidR="009443CF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>tworzenie możliwości podnoszenia kwalifikacji przez asystentów rodziny;</w:t>
      </w:r>
    </w:p>
    <w:p w14:paraId="4E9B7654" w14:textId="64FBEAD7" w:rsidR="009443CF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>tworzenie oraz rozwój systemu</w:t>
      </w:r>
      <w:r w:rsidRPr="009443CF">
        <w:rPr>
          <w:spacing w:val="1"/>
        </w:rPr>
        <w:t xml:space="preserve"> </w:t>
      </w:r>
      <w:r w:rsidRPr="00031275">
        <w:t>opieki nad dzieckiem,</w:t>
      </w:r>
      <w:r w:rsidRPr="009443CF">
        <w:rPr>
          <w:spacing w:val="1"/>
        </w:rPr>
        <w:t xml:space="preserve"> </w:t>
      </w:r>
      <w:r w:rsidRPr="00031275">
        <w:t>w tym</w:t>
      </w:r>
      <w:r w:rsidRPr="009443CF">
        <w:rPr>
          <w:spacing w:val="1"/>
        </w:rPr>
        <w:t xml:space="preserve"> </w:t>
      </w:r>
      <w:r w:rsidRPr="00031275">
        <w:t>placówek</w:t>
      </w:r>
      <w:r w:rsidRPr="009443CF">
        <w:rPr>
          <w:spacing w:val="1"/>
        </w:rPr>
        <w:t xml:space="preserve"> </w:t>
      </w:r>
      <w:r w:rsidRPr="00031275">
        <w:t>wsparci</w:t>
      </w:r>
      <w:r w:rsidR="009443CF">
        <w:t xml:space="preserve">a </w:t>
      </w:r>
      <w:r w:rsidRPr="00031275">
        <w:t>dziennego,</w:t>
      </w:r>
      <w:r w:rsidRPr="009443CF">
        <w:rPr>
          <w:spacing w:val="1"/>
        </w:rPr>
        <w:t xml:space="preserve"> </w:t>
      </w:r>
      <w:r w:rsidRPr="00031275">
        <w:t xml:space="preserve">oraz </w:t>
      </w:r>
      <w:r w:rsidR="009443CF">
        <w:t>p</w:t>
      </w:r>
      <w:r w:rsidRPr="00031275">
        <w:t>raca</w:t>
      </w:r>
      <w:r w:rsidRPr="009443CF">
        <w:rPr>
          <w:spacing w:val="1"/>
        </w:rPr>
        <w:t xml:space="preserve"> </w:t>
      </w:r>
      <w:r w:rsidRPr="00031275">
        <w:t>z rodziną przeżywającą</w:t>
      </w:r>
      <w:r w:rsidRPr="009443CF">
        <w:rPr>
          <w:spacing w:val="1"/>
        </w:rPr>
        <w:t xml:space="preserve"> </w:t>
      </w:r>
      <w:r w:rsidRPr="00031275">
        <w:t>trudności w wypełnieniu funkcji</w:t>
      </w:r>
      <w:r w:rsidRPr="009443CF">
        <w:rPr>
          <w:spacing w:val="1"/>
        </w:rPr>
        <w:t xml:space="preserve"> </w:t>
      </w:r>
      <w:r w:rsidRPr="00031275">
        <w:t>opiekuńczo-wychowawczej</w:t>
      </w:r>
      <w:r w:rsidRPr="009443CF">
        <w:rPr>
          <w:spacing w:val="1"/>
        </w:rPr>
        <w:t xml:space="preserve"> </w:t>
      </w:r>
      <w:r w:rsidRPr="00031275">
        <w:t>przez:</w:t>
      </w:r>
    </w:p>
    <w:p w14:paraId="2E3B1C36" w14:textId="77777777" w:rsidR="009443CF" w:rsidRDefault="005C5DEA">
      <w:pPr>
        <w:pStyle w:val="Tekstpodstawowy"/>
        <w:numPr>
          <w:ilvl w:val="1"/>
          <w:numId w:val="15"/>
        </w:numPr>
        <w:spacing w:line="360" w:lineRule="auto"/>
        <w:ind w:right="123"/>
        <w:jc w:val="both"/>
      </w:pPr>
      <w:r w:rsidRPr="00031275">
        <w:t>zapewnienie rodzinie przeżywającej trudności wsparcia i pomocy asystenta rodziny oraz</w:t>
      </w:r>
      <w:r w:rsidRPr="009443CF">
        <w:rPr>
          <w:spacing w:val="1"/>
        </w:rPr>
        <w:t xml:space="preserve"> </w:t>
      </w:r>
      <w:r w:rsidRPr="00031275">
        <w:t>dostępu do specjalistycznego</w:t>
      </w:r>
      <w:r w:rsidRPr="009443CF">
        <w:rPr>
          <w:spacing w:val="1"/>
        </w:rPr>
        <w:t xml:space="preserve"> </w:t>
      </w:r>
      <w:r w:rsidRPr="00031275">
        <w:t>poradnictwa;</w:t>
      </w:r>
    </w:p>
    <w:p w14:paraId="00619A27" w14:textId="77777777" w:rsidR="009443CF" w:rsidRDefault="005C5DEA">
      <w:pPr>
        <w:pStyle w:val="Tekstpodstawowy"/>
        <w:numPr>
          <w:ilvl w:val="1"/>
          <w:numId w:val="15"/>
        </w:numPr>
        <w:spacing w:line="360" w:lineRule="auto"/>
        <w:ind w:right="123"/>
        <w:jc w:val="both"/>
      </w:pPr>
      <w:r w:rsidRPr="00031275">
        <w:t>organizowanie szkoleń i tworzenie warunków do działania rodzin wspierających;</w:t>
      </w:r>
    </w:p>
    <w:p w14:paraId="24B0A179" w14:textId="77777777" w:rsidR="009443CF" w:rsidRDefault="005C5DEA">
      <w:pPr>
        <w:pStyle w:val="Tekstpodstawowy"/>
        <w:numPr>
          <w:ilvl w:val="1"/>
          <w:numId w:val="15"/>
        </w:numPr>
        <w:spacing w:line="360" w:lineRule="auto"/>
        <w:ind w:right="123"/>
        <w:jc w:val="both"/>
      </w:pPr>
      <w:r w:rsidRPr="00031275">
        <w:t>prowadzenie placówek wsparcia dziennego oraz zapewnienie w nich miejsc dla dzieci;</w:t>
      </w:r>
    </w:p>
    <w:p w14:paraId="173CE9E5" w14:textId="77777777" w:rsidR="009443CF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>finansowanie</w:t>
      </w:r>
      <w:r w:rsidR="009443CF">
        <w:t>:</w:t>
      </w:r>
    </w:p>
    <w:p w14:paraId="4A4896D2" w14:textId="77777777" w:rsidR="009443CF" w:rsidRDefault="005C5DEA">
      <w:pPr>
        <w:pStyle w:val="Tekstpodstawowy"/>
        <w:numPr>
          <w:ilvl w:val="0"/>
          <w:numId w:val="31"/>
        </w:numPr>
        <w:spacing w:line="360" w:lineRule="auto"/>
        <w:ind w:right="123"/>
        <w:jc w:val="both"/>
      </w:pPr>
      <w:r w:rsidRPr="00031275">
        <w:t>podnoszenia kwalifikacji przez asystentów rodziny;</w:t>
      </w:r>
    </w:p>
    <w:p w14:paraId="60904E4B" w14:textId="77777777" w:rsidR="009443CF" w:rsidRDefault="005C5DEA">
      <w:pPr>
        <w:pStyle w:val="Tekstpodstawowy"/>
        <w:numPr>
          <w:ilvl w:val="0"/>
          <w:numId w:val="31"/>
        </w:numPr>
        <w:spacing w:line="360" w:lineRule="auto"/>
        <w:ind w:right="123"/>
        <w:jc w:val="both"/>
      </w:pPr>
      <w:r w:rsidRPr="00031275">
        <w:t>kosztów związanych z udzielaniem pomocy ponoszonych przez rodziny wspierające;</w:t>
      </w:r>
    </w:p>
    <w:p w14:paraId="3F0C32C0" w14:textId="77777777" w:rsidR="009443CF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 xml:space="preserve">współfinansowanie pobytu dziecka w rodzinie zastępczej, rodzinnym domu dziecka, </w:t>
      </w:r>
      <w:r w:rsidRPr="00031275">
        <w:lastRenderedPageBreak/>
        <w:t>placówce</w:t>
      </w:r>
      <w:r w:rsidRPr="009443CF">
        <w:rPr>
          <w:spacing w:val="1"/>
        </w:rPr>
        <w:t xml:space="preserve"> </w:t>
      </w:r>
      <w:r w:rsidRPr="00031275">
        <w:t>opiekuńczo-wychowawczej,</w:t>
      </w:r>
      <w:r w:rsidRPr="009443CF">
        <w:rPr>
          <w:spacing w:val="1"/>
        </w:rPr>
        <w:t xml:space="preserve"> </w:t>
      </w:r>
      <w:r w:rsidRPr="00031275">
        <w:t>regionalnej</w:t>
      </w:r>
      <w:r w:rsidRPr="009443CF">
        <w:rPr>
          <w:spacing w:val="1"/>
        </w:rPr>
        <w:t xml:space="preserve"> </w:t>
      </w:r>
      <w:r w:rsidRPr="00031275">
        <w:t>placówce</w:t>
      </w:r>
      <w:r w:rsidRPr="009443CF">
        <w:rPr>
          <w:spacing w:val="1"/>
        </w:rPr>
        <w:t xml:space="preserve"> </w:t>
      </w:r>
      <w:r w:rsidRPr="00031275">
        <w:t>opiekuńczo-</w:t>
      </w:r>
      <w:r w:rsidRPr="009443CF">
        <w:rPr>
          <w:spacing w:val="1"/>
        </w:rPr>
        <w:t xml:space="preserve"> </w:t>
      </w:r>
      <w:r w:rsidRPr="00031275">
        <w:t>terapeutycznej</w:t>
      </w:r>
      <w:r w:rsidRPr="009443CF">
        <w:rPr>
          <w:spacing w:val="1"/>
        </w:rPr>
        <w:t xml:space="preserve"> </w:t>
      </w:r>
      <w:r w:rsidRPr="00031275">
        <w:t>lub</w:t>
      </w:r>
      <w:r w:rsidRPr="009443CF">
        <w:rPr>
          <w:spacing w:val="1"/>
        </w:rPr>
        <w:t xml:space="preserve"> </w:t>
      </w:r>
      <w:r w:rsidRPr="00031275">
        <w:t>interwencyjnym</w:t>
      </w:r>
      <w:r w:rsidRPr="009443CF">
        <w:rPr>
          <w:spacing w:val="4"/>
        </w:rPr>
        <w:t xml:space="preserve"> </w:t>
      </w:r>
      <w:r w:rsidRPr="00031275">
        <w:t>ośrodku preadopcyjnym;</w:t>
      </w:r>
    </w:p>
    <w:p w14:paraId="68B99642" w14:textId="77777777" w:rsidR="009A2C5E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>sporządzenie</w:t>
      </w:r>
      <w:r w:rsidRPr="009443CF">
        <w:rPr>
          <w:spacing w:val="1"/>
        </w:rPr>
        <w:t xml:space="preserve"> </w:t>
      </w:r>
      <w:r w:rsidRPr="00031275">
        <w:t>sprawozdań</w:t>
      </w:r>
      <w:r w:rsidRPr="009443CF">
        <w:rPr>
          <w:spacing w:val="1"/>
        </w:rPr>
        <w:t xml:space="preserve"> </w:t>
      </w:r>
      <w:r w:rsidRPr="00031275">
        <w:t>rzeczowo-finansowych</w:t>
      </w:r>
      <w:r w:rsidRPr="009443CF">
        <w:rPr>
          <w:spacing w:val="1"/>
        </w:rPr>
        <w:t xml:space="preserve"> </w:t>
      </w:r>
      <w:r w:rsidRPr="00031275">
        <w:t>z</w:t>
      </w:r>
      <w:r w:rsidRPr="009443CF">
        <w:rPr>
          <w:spacing w:val="1"/>
        </w:rPr>
        <w:t xml:space="preserve"> </w:t>
      </w:r>
      <w:r w:rsidRPr="00031275">
        <w:t>zakresu</w:t>
      </w:r>
      <w:r w:rsidRPr="009443CF">
        <w:rPr>
          <w:spacing w:val="1"/>
        </w:rPr>
        <w:t xml:space="preserve"> </w:t>
      </w:r>
      <w:r w:rsidRPr="00031275">
        <w:t>wspierania</w:t>
      </w:r>
      <w:r w:rsidRPr="009443CF">
        <w:rPr>
          <w:spacing w:val="1"/>
        </w:rPr>
        <w:t xml:space="preserve"> </w:t>
      </w:r>
      <w:r w:rsidRPr="00031275">
        <w:t>rodziny</w:t>
      </w:r>
      <w:r w:rsidRPr="009443CF">
        <w:rPr>
          <w:spacing w:val="1"/>
        </w:rPr>
        <w:t xml:space="preserve"> </w:t>
      </w:r>
      <w:r w:rsidRPr="00031275">
        <w:t>oraz</w:t>
      </w:r>
      <w:r w:rsidRPr="009443CF">
        <w:rPr>
          <w:spacing w:val="1"/>
        </w:rPr>
        <w:t xml:space="preserve"> </w:t>
      </w:r>
      <w:r w:rsidRPr="00031275">
        <w:t>przekazywanie ich właściwemu wojewodzie, w wersji elektronicznej, z zastosowaniem systemu teleinformatycznego;</w:t>
      </w:r>
    </w:p>
    <w:p w14:paraId="74D10A62" w14:textId="77777777" w:rsidR="009A2C5E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>prowadzenie monitoringu sytuacji dziecka z rodziny zagrożonej kryzysem lub przeżywającej</w:t>
      </w:r>
      <w:r w:rsidRPr="009A2C5E">
        <w:rPr>
          <w:spacing w:val="1"/>
        </w:rPr>
        <w:t xml:space="preserve"> </w:t>
      </w:r>
      <w:r w:rsidRPr="00031275">
        <w:t>trudności w wypełnianiu funkcji opiekuńczo-wychowawczej, zamieszkałego na terenie gminy;</w:t>
      </w:r>
    </w:p>
    <w:p w14:paraId="62C5E94C" w14:textId="2F9150AF" w:rsidR="005C5DEA" w:rsidRPr="009A2C5E" w:rsidRDefault="005C5DEA">
      <w:pPr>
        <w:pStyle w:val="Tekstpodstawowy"/>
        <w:numPr>
          <w:ilvl w:val="0"/>
          <w:numId w:val="30"/>
        </w:numPr>
        <w:spacing w:line="360" w:lineRule="auto"/>
        <w:ind w:right="123"/>
        <w:jc w:val="both"/>
      </w:pPr>
      <w:r w:rsidRPr="00031275">
        <w:t>przekazywanie do biura informacji gospodarczej informacji o powstaniu zaległości z tytułu</w:t>
      </w:r>
      <w:r w:rsidRPr="009A2C5E">
        <w:rPr>
          <w:spacing w:val="1"/>
        </w:rPr>
        <w:t xml:space="preserve"> </w:t>
      </w:r>
      <w:r w:rsidRPr="00031275">
        <w:t>nieponoszenia opłaty rodziców</w:t>
      </w:r>
      <w:r w:rsidRPr="009A2C5E">
        <w:rPr>
          <w:spacing w:val="2"/>
        </w:rPr>
        <w:t xml:space="preserve"> </w:t>
      </w:r>
      <w:r w:rsidRPr="00031275">
        <w:t>za pobyt</w:t>
      </w:r>
      <w:r w:rsidRPr="009A2C5E">
        <w:rPr>
          <w:spacing w:val="3"/>
        </w:rPr>
        <w:t xml:space="preserve"> </w:t>
      </w:r>
      <w:r w:rsidRPr="00031275">
        <w:t>dziecka</w:t>
      </w:r>
      <w:r w:rsidRPr="009A2C5E">
        <w:rPr>
          <w:spacing w:val="2"/>
        </w:rPr>
        <w:t xml:space="preserve"> </w:t>
      </w:r>
      <w:r w:rsidRPr="00031275">
        <w:t>w pieczy zastępczej.</w:t>
      </w:r>
    </w:p>
    <w:p w14:paraId="5D93E598" w14:textId="1366759F" w:rsidR="005C5DEA" w:rsidRDefault="005C5DEA" w:rsidP="009A2C5E">
      <w:pPr>
        <w:pStyle w:val="Tekstpodstawowy"/>
        <w:spacing w:line="360" w:lineRule="auto"/>
        <w:jc w:val="both"/>
      </w:pPr>
      <w:r>
        <w:t>Rodzinie</w:t>
      </w:r>
      <w:r>
        <w:rPr>
          <w:spacing w:val="42"/>
        </w:rPr>
        <w:t xml:space="preserve"> </w:t>
      </w:r>
      <w:r>
        <w:t>przeżywającej</w:t>
      </w:r>
      <w:r>
        <w:rPr>
          <w:spacing w:val="43"/>
        </w:rPr>
        <w:t xml:space="preserve"> </w:t>
      </w:r>
      <w:r>
        <w:t>trudności</w:t>
      </w:r>
      <w:r>
        <w:rPr>
          <w:spacing w:val="40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wypełnieniu</w:t>
      </w:r>
      <w:r>
        <w:rPr>
          <w:spacing w:val="45"/>
        </w:rPr>
        <w:t xml:space="preserve"> </w:t>
      </w:r>
      <w:r>
        <w:t>funkcji</w:t>
      </w:r>
      <w:r>
        <w:rPr>
          <w:spacing w:val="39"/>
        </w:rPr>
        <w:t xml:space="preserve"> </w:t>
      </w:r>
      <w:r>
        <w:t>opiekuńczo</w:t>
      </w:r>
      <w:r w:rsidR="009A2C5E">
        <w:rPr>
          <w:spacing w:val="43"/>
        </w:rPr>
        <w:t>-</w:t>
      </w:r>
      <w:r>
        <w:t>wychowawczych</w:t>
      </w:r>
      <w:r>
        <w:rPr>
          <w:spacing w:val="44"/>
        </w:rPr>
        <w:t xml:space="preserve"> </w:t>
      </w:r>
      <w:r>
        <w:t>Wójt zapewnia wsparcie,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polega</w:t>
      </w:r>
      <w:r>
        <w:rPr>
          <w:spacing w:val="1"/>
        </w:rPr>
        <w:t xml:space="preserve"> </w:t>
      </w:r>
      <w:r>
        <w:t>w szczególności</w:t>
      </w:r>
      <w:r>
        <w:rPr>
          <w:spacing w:val="3"/>
        </w:rPr>
        <w:t xml:space="preserve"> </w:t>
      </w:r>
      <w:r>
        <w:t>na:</w:t>
      </w:r>
    </w:p>
    <w:p w14:paraId="0DDBE205" w14:textId="10B8E0FF" w:rsidR="005C5DEA" w:rsidRDefault="005C5DEA">
      <w:pPr>
        <w:pStyle w:val="Akapitzlist"/>
        <w:widowControl w:val="0"/>
        <w:numPr>
          <w:ilvl w:val="0"/>
          <w:numId w:val="10"/>
        </w:numPr>
        <w:tabs>
          <w:tab w:val="left" w:pos="1672"/>
        </w:tabs>
        <w:suppressAutoHyphens/>
        <w:spacing w:line="360" w:lineRule="auto"/>
        <w:ind w:left="836" w:hanging="361"/>
        <w:contextualSpacing w:val="0"/>
        <w:jc w:val="left"/>
      </w:pPr>
      <w:r>
        <w:t>analizie sytuacji rodziny i środowiska rodzinnego oraz przyczyn</w:t>
      </w:r>
      <w:r>
        <w:rPr>
          <w:spacing w:val="3"/>
        </w:rPr>
        <w:t xml:space="preserve"> </w:t>
      </w:r>
      <w:r>
        <w:t>kryzysu</w:t>
      </w:r>
      <w:r>
        <w:rPr>
          <w:spacing w:val="55"/>
        </w:rPr>
        <w:t xml:space="preserve"> </w:t>
      </w:r>
      <w:r w:rsidR="009A2C5E">
        <w:rPr>
          <w:spacing w:val="55"/>
        </w:rPr>
        <w:t xml:space="preserve">w </w:t>
      </w:r>
      <w:r>
        <w:t>rodzinie;</w:t>
      </w:r>
    </w:p>
    <w:p w14:paraId="477A9F93" w14:textId="77777777" w:rsidR="005C5DEA" w:rsidRDefault="005C5DEA">
      <w:pPr>
        <w:pStyle w:val="Akapitzlist"/>
        <w:widowControl w:val="0"/>
        <w:numPr>
          <w:ilvl w:val="0"/>
          <w:numId w:val="10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wzmocnieniu roli i funkcji rodziny;</w:t>
      </w:r>
    </w:p>
    <w:p w14:paraId="4648A85D" w14:textId="77777777" w:rsidR="005C5DEA" w:rsidRDefault="005C5DEA">
      <w:pPr>
        <w:pStyle w:val="Akapitzlist"/>
        <w:widowControl w:val="0"/>
        <w:numPr>
          <w:ilvl w:val="0"/>
          <w:numId w:val="10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rozwijaniu umiejętności opiekuńczo-wychowawczych rodziny;</w:t>
      </w:r>
    </w:p>
    <w:p w14:paraId="6C6FC914" w14:textId="77777777" w:rsidR="005C5DEA" w:rsidRDefault="005C5DEA">
      <w:pPr>
        <w:pStyle w:val="Akapitzlist"/>
        <w:widowControl w:val="0"/>
        <w:numPr>
          <w:ilvl w:val="0"/>
          <w:numId w:val="10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podniesieniu świadomości w zakresie planowania oraz funkcjonowania rodziny;</w:t>
      </w:r>
    </w:p>
    <w:p w14:paraId="1782078B" w14:textId="77777777" w:rsidR="005C5DEA" w:rsidRDefault="005C5DEA">
      <w:pPr>
        <w:pStyle w:val="Akapitzlist"/>
        <w:widowControl w:val="0"/>
        <w:numPr>
          <w:ilvl w:val="0"/>
          <w:numId w:val="10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pomocy w integracji rodziny;</w:t>
      </w:r>
    </w:p>
    <w:p w14:paraId="72681BF6" w14:textId="77777777" w:rsidR="005C5DEA" w:rsidRDefault="005C5DEA">
      <w:pPr>
        <w:pStyle w:val="Akapitzlist"/>
        <w:widowControl w:val="0"/>
        <w:numPr>
          <w:ilvl w:val="0"/>
          <w:numId w:val="10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</w:pPr>
      <w:r>
        <w:t>przeciwdziałaniu marginalizacji i degradacji społecznej rodziny;</w:t>
      </w:r>
    </w:p>
    <w:p w14:paraId="1F059C9D" w14:textId="77777777" w:rsidR="005C5DEA" w:rsidRDefault="005C5DEA">
      <w:pPr>
        <w:pStyle w:val="Akapitzlist"/>
        <w:widowControl w:val="0"/>
        <w:numPr>
          <w:ilvl w:val="0"/>
          <w:numId w:val="10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  <w:jc w:val="left"/>
        <w:rPr>
          <w:b/>
          <w:bCs/>
          <w:color w:val="000000"/>
        </w:rPr>
      </w:pPr>
      <w:r>
        <w:t>dążeniu do reintegracji rodziny.</w:t>
      </w:r>
    </w:p>
    <w:p w14:paraId="3555EA68" w14:textId="77777777" w:rsidR="005C5DEA" w:rsidRDefault="005C5DEA" w:rsidP="005C5DEA">
      <w:pPr>
        <w:pStyle w:val="Tekstpodstawowy"/>
        <w:rPr>
          <w:b/>
          <w:sz w:val="22"/>
        </w:rPr>
      </w:pPr>
    </w:p>
    <w:p w14:paraId="7A2BDB1D" w14:textId="77777777" w:rsidR="009A2C5E" w:rsidRDefault="005C5DEA" w:rsidP="009A2C5E">
      <w:pPr>
        <w:pStyle w:val="Tekstpodstawowy"/>
      </w:pPr>
      <w:r>
        <w:t>Wspieranie rodzin odbywa się poprzez:</w:t>
      </w:r>
    </w:p>
    <w:p w14:paraId="23AD49B5" w14:textId="77777777" w:rsidR="009A2C5E" w:rsidRDefault="005C5DEA">
      <w:pPr>
        <w:pStyle w:val="Tekstpodstawowy"/>
        <w:numPr>
          <w:ilvl w:val="0"/>
          <w:numId w:val="32"/>
        </w:numPr>
      </w:pPr>
      <w:r>
        <w:t>pracę z rodziną;</w:t>
      </w:r>
    </w:p>
    <w:p w14:paraId="4A6A5EB4" w14:textId="4AFB3F04" w:rsidR="005C5DEA" w:rsidRDefault="005C5DEA">
      <w:pPr>
        <w:pStyle w:val="Tekstpodstawowy"/>
        <w:numPr>
          <w:ilvl w:val="0"/>
          <w:numId w:val="32"/>
        </w:numPr>
      </w:pPr>
      <w:r>
        <w:t>pomoc w opiece i wychowaniu</w:t>
      </w:r>
      <w:r w:rsidRPr="009A2C5E">
        <w:rPr>
          <w:spacing w:val="1"/>
        </w:rPr>
        <w:t xml:space="preserve"> </w:t>
      </w:r>
      <w:r>
        <w:t>dziecka.</w:t>
      </w:r>
    </w:p>
    <w:p w14:paraId="77FA276A" w14:textId="1115EA3F" w:rsidR="005C5DEA" w:rsidRPr="009A2C5E" w:rsidRDefault="005C5DEA" w:rsidP="009A2C5E">
      <w:pPr>
        <w:pStyle w:val="Tekstpodstawowy"/>
        <w:spacing w:before="138" w:after="0" w:line="360" w:lineRule="auto"/>
        <w:jc w:val="both"/>
      </w:pPr>
      <w:r>
        <w:t>Wspieranie</w:t>
      </w:r>
      <w:r>
        <w:rPr>
          <w:spacing w:val="46"/>
        </w:rPr>
        <w:t xml:space="preserve"> </w:t>
      </w:r>
      <w:r>
        <w:t>rodziny</w:t>
      </w:r>
      <w:r>
        <w:rPr>
          <w:spacing w:val="44"/>
        </w:rPr>
        <w:t xml:space="preserve"> </w:t>
      </w:r>
      <w:r>
        <w:t>jest</w:t>
      </w:r>
      <w:r>
        <w:rPr>
          <w:spacing w:val="45"/>
        </w:rPr>
        <w:t xml:space="preserve"> </w:t>
      </w:r>
      <w:r>
        <w:t>prowadzone</w:t>
      </w:r>
      <w:r>
        <w:rPr>
          <w:spacing w:val="45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t>jej</w:t>
      </w:r>
      <w:r>
        <w:rPr>
          <w:spacing w:val="45"/>
        </w:rPr>
        <w:t xml:space="preserve"> </w:t>
      </w:r>
      <w:r>
        <w:t>zgodą</w:t>
      </w:r>
      <w:r>
        <w:rPr>
          <w:spacing w:val="44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aktywnym</w:t>
      </w:r>
      <w:r>
        <w:rPr>
          <w:spacing w:val="49"/>
        </w:rPr>
        <w:t xml:space="preserve"> </w:t>
      </w:r>
      <w:r>
        <w:t>udziałem,</w:t>
      </w:r>
      <w:r>
        <w:rPr>
          <w:spacing w:val="48"/>
        </w:rPr>
        <w:t xml:space="preserve"> </w:t>
      </w:r>
      <w:r>
        <w:t>z</w:t>
      </w:r>
      <w:r>
        <w:rPr>
          <w:spacing w:val="43"/>
        </w:rPr>
        <w:t xml:space="preserve"> </w:t>
      </w:r>
      <w:r>
        <w:t>uwzględnieniem zasobów własnych</w:t>
      </w:r>
      <w:r>
        <w:rPr>
          <w:spacing w:val="3"/>
        </w:rPr>
        <w:t xml:space="preserve"> </w:t>
      </w:r>
      <w:r>
        <w:t>oraz źródeł wsparcia</w:t>
      </w:r>
      <w:r>
        <w:rPr>
          <w:spacing w:val="3"/>
        </w:rPr>
        <w:t xml:space="preserve"> </w:t>
      </w:r>
      <w:r>
        <w:t>zewnętrznego</w:t>
      </w:r>
      <w:r w:rsidR="009A2C5E">
        <w:t>.</w:t>
      </w:r>
    </w:p>
    <w:p w14:paraId="52C70338" w14:textId="54AD44B6" w:rsidR="005C5DEA" w:rsidRDefault="005C5DEA" w:rsidP="009A2C5E">
      <w:pPr>
        <w:pStyle w:val="Tekstpodstawowy"/>
        <w:spacing w:line="360" w:lineRule="auto"/>
        <w:jc w:val="both"/>
      </w:pPr>
      <w:r>
        <w:t>Praca</w:t>
      </w:r>
      <w:r>
        <w:rPr>
          <w:spacing w:val="12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rodziną</w:t>
      </w:r>
      <w:r>
        <w:rPr>
          <w:spacing w:val="14"/>
        </w:rPr>
        <w:t xml:space="preserve"> </w:t>
      </w:r>
      <w:r>
        <w:t>mającą</w:t>
      </w:r>
      <w:r>
        <w:rPr>
          <w:spacing w:val="15"/>
        </w:rPr>
        <w:t xml:space="preserve"> </w:t>
      </w:r>
      <w:r>
        <w:t>trudności</w:t>
      </w:r>
      <w:r>
        <w:rPr>
          <w:spacing w:val="1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wypełnieniu</w:t>
      </w:r>
      <w:r>
        <w:rPr>
          <w:spacing w:val="16"/>
        </w:rPr>
        <w:t xml:space="preserve"> </w:t>
      </w:r>
      <w:r>
        <w:t>funkcji</w:t>
      </w:r>
      <w:r>
        <w:rPr>
          <w:spacing w:val="12"/>
        </w:rPr>
        <w:t xml:space="preserve"> </w:t>
      </w:r>
      <w:r>
        <w:t>opiekuńczo</w:t>
      </w:r>
      <w:r w:rsidR="009A2C5E">
        <w:rPr>
          <w:spacing w:val="14"/>
        </w:rPr>
        <w:t>-</w:t>
      </w:r>
      <w:r>
        <w:t>wychowawczych</w:t>
      </w:r>
      <w:r>
        <w:rPr>
          <w:spacing w:val="18"/>
        </w:rPr>
        <w:t xml:space="preserve"> </w:t>
      </w:r>
      <w:r>
        <w:t>odbywa się w oparciu</w:t>
      </w:r>
      <w:r>
        <w:rPr>
          <w:spacing w:val="1"/>
        </w:rPr>
        <w:t xml:space="preserve"> </w:t>
      </w:r>
      <w:r>
        <w:t>o następujące</w:t>
      </w:r>
      <w:r>
        <w:rPr>
          <w:spacing w:val="1"/>
        </w:rPr>
        <w:t xml:space="preserve"> </w:t>
      </w:r>
      <w:r>
        <w:t>metody:</w:t>
      </w:r>
    </w:p>
    <w:p w14:paraId="37D362F8" w14:textId="77777777" w:rsidR="005C5DEA" w:rsidRDefault="005C5DEA" w:rsidP="009A2C5E">
      <w:pPr>
        <w:pStyle w:val="Akapitzlist"/>
        <w:widowControl w:val="0"/>
        <w:numPr>
          <w:ilvl w:val="0"/>
          <w:numId w:val="8"/>
        </w:numPr>
        <w:tabs>
          <w:tab w:val="left" w:pos="1672"/>
        </w:tabs>
        <w:suppressAutoHyphens/>
        <w:spacing w:line="360" w:lineRule="auto"/>
        <w:ind w:left="836" w:right="119"/>
        <w:contextualSpacing w:val="0"/>
        <w:jc w:val="left"/>
      </w:pPr>
      <w:r>
        <w:t>konsultację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poradnictwo</w:t>
      </w:r>
      <w:r>
        <w:rPr>
          <w:spacing w:val="19"/>
        </w:rPr>
        <w:t xml:space="preserve"> </w:t>
      </w:r>
      <w:r>
        <w:t>specjalistyczne</w:t>
      </w:r>
      <w:r>
        <w:rPr>
          <w:spacing w:val="23"/>
        </w:rPr>
        <w:t xml:space="preserve"> </w:t>
      </w:r>
      <w:r>
        <w:t>(rodziny</w:t>
      </w:r>
      <w:r>
        <w:rPr>
          <w:spacing w:val="19"/>
        </w:rPr>
        <w:t xml:space="preserve"> </w:t>
      </w:r>
      <w:r>
        <w:t>kierowane</w:t>
      </w:r>
      <w:r>
        <w:rPr>
          <w:spacing w:val="21"/>
        </w:rPr>
        <w:t xml:space="preserve"> </w:t>
      </w:r>
      <w:r>
        <w:t>są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Ośrodka</w:t>
      </w:r>
      <w:r>
        <w:rPr>
          <w:spacing w:val="19"/>
        </w:rPr>
        <w:t xml:space="preserve"> </w:t>
      </w:r>
      <w:r>
        <w:t>Interwencji Kryzysowej</w:t>
      </w:r>
      <w:r>
        <w:rPr>
          <w:spacing w:val="2"/>
        </w:rPr>
        <w:t xml:space="preserve"> </w:t>
      </w:r>
      <w:r>
        <w:t>w Kutnie);</w:t>
      </w:r>
    </w:p>
    <w:p w14:paraId="4388A5F3" w14:textId="77777777" w:rsidR="005C5DEA" w:rsidRDefault="005C5DEA" w:rsidP="009A2C5E">
      <w:pPr>
        <w:pStyle w:val="Akapitzlist"/>
        <w:widowControl w:val="0"/>
        <w:numPr>
          <w:ilvl w:val="0"/>
          <w:numId w:val="8"/>
        </w:numPr>
        <w:tabs>
          <w:tab w:val="left" w:pos="1672"/>
        </w:tabs>
        <w:suppressAutoHyphens/>
        <w:spacing w:line="360" w:lineRule="auto"/>
        <w:ind w:left="836" w:hanging="361"/>
        <w:contextualSpacing w:val="0"/>
        <w:jc w:val="left"/>
      </w:pPr>
      <w:r>
        <w:lastRenderedPageBreak/>
        <w:t>terapię i</w:t>
      </w:r>
      <w:r>
        <w:rPr>
          <w:spacing w:val="56"/>
        </w:rPr>
        <w:t xml:space="preserve"> </w:t>
      </w:r>
      <w:r>
        <w:t>mediację;</w:t>
      </w:r>
    </w:p>
    <w:p w14:paraId="6C533DA8" w14:textId="77777777" w:rsidR="005C5DEA" w:rsidRDefault="005C5DEA" w:rsidP="009A2C5E">
      <w:pPr>
        <w:pStyle w:val="Akapitzlist"/>
        <w:widowControl w:val="0"/>
        <w:numPr>
          <w:ilvl w:val="0"/>
          <w:numId w:val="8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pomoc prawną i psychologiczną.</w:t>
      </w:r>
    </w:p>
    <w:p w14:paraId="507142D4" w14:textId="1631D71B" w:rsidR="005C5DEA" w:rsidRDefault="005C5DEA" w:rsidP="009A2C5E">
      <w:pPr>
        <w:pStyle w:val="Tekstpodstawowy"/>
        <w:spacing w:before="138" w:after="0" w:line="360" w:lineRule="auto"/>
        <w:ind w:left="115" w:right="119"/>
        <w:jc w:val="both"/>
      </w:pPr>
      <w:r>
        <w:t>W przypadku, gdy Ośrodek Pomocy Społecznej poweźmie informację o rodzinie przeżywającej trudności w wypełnianiu funkcji opiekuńczo-wychowawczej, pracownik socjalny przeprowadza w tej</w:t>
      </w:r>
      <w:r>
        <w:rPr>
          <w:spacing w:val="1"/>
        </w:rPr>
        <w:t xml:space="preserve"> </w:t>
      </w:r>
      <w:r>
        <w:t>rodzinie</w:t>
      </w:r>
      <w:r>
        <w:rPr>
          <w:spacing w:val="54"/>
        </w:rPr>
        <w:t xml:space="preserve"> </w:t>
      </w:r>
      <w:r>
        <w:t>wywiad</w:t>
      </w:r>
      <w:r>
        <w:rPr>
          <w:spacing w:val="56"/>
        </w:rPr>
        <w:t xml:space="preserve"> </w:t>
      </w:r>
      <w:r>
        <w:t>środowiskowy,</w:t>
      </w:r>
      <w:r>
        <w:rPr>
          <w:spacing w:val="56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zasadach</w:t>
      </w:r>
      <w:r>
        <w:rPr>
          <w:spacing w:val="56"/>
        </w:rPr>
        <w:t xml:space="preserve"> </w:t>
      </w:r>
      <w:r>
        <w:t>określonych</w:t>
      </w:r>
      <w:r>
        <w:rPr>
          <w:spacing w:val="59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ustawie</w:t>
      </w:r>
      <w:r>
        <w:rPr>
          <w:spacing w:val="56"/>
        </w:rPr>
        <w:t xml:space="preserve"> </w:t>
      </w:r>
      <w:r>
        <w:t>z</w:t>
      </w:r>
      <w:r>
        <w:rPr>
          <w:spacing w:val="52"/>
        </w:rPr>
        <w:t xml:space="preserve"> </w:t>
      </w:r>
      <w:r>
        <w:t>dnia</w:t>
      </w:r>
      <w:r>
        <w:rPr>
          <w:spacing w:val="56"/>
        </w:rPr>
        <w:t xml:space="preserve"> </w:t>
      </w:r>
      <w:r>
        <w:t>12</w:t>
      </w:r>
      <w:r>
        <w:rPr>
          <w:spacing w:val="53"/>
        </w:rPr>
        <w:t xml:space="preserve"> </w:t>
      </w:r>
      <w:r>
        <w:t>marca</w:t>
      </w:r>
      <w:r>
        <w:rPr>
          <w:spacing w:val="56"/>
        </w:rPr>
        <w:t xml:space="preserve"> </w:t>
      </w:r>
      <w:r>
        <w:t>2004</w:t>
      </w:r>
      <w:r>
        <w:rPr>
          <w:spacing w:val="52"/>
        </w:rPr>
        <w:t xml:space="preserve"> </w:t>
      </w:r>
      <w:r>
        <w:t>roku o pomocy społecznej.</w:t>
      </w:r>
    </w:p>
    <w:p w14:paraId="241D8EF7" w14:textId="77777777" w:rsidR="005C5DEA" w:rsidRDefault="005C5DEA" w:rsidP="009A2C5E">
      <w:pPr>
        <w:pStyle w:val="Tekstpodstawowy"/>
        <w:spacing w:line="360" w:lineRule="auto"/>
        <w:ind w:left="115" w:right="120"/>
        <w:jc w:val="both"/>
        <w:rPr>
          <w:color w:val="000000"/>
        </w:rPr>
      </w:pPr>
      <w:r>
        <w:t>Po przeprowadzeniu wywiadu pracownik dokonuje analizy sytuacji rodziny. W ubiegłym roku</w:t>
      </w:r>
      <w:r>
        <w:rPr>
          <w:spacing w:val="1"/>
        </w:rPr>
        <w:t xml:space="preserve"> </w:t>
      </w:r>
      <w:r>
        <w:t>w rodzinach</w:t>
      </w:r>
      <w:r>
        <w:rPr>
          <w:spacing w:val="1"/>
        </w:rPr>
        <w:t xml:space="preserve"> </w:t>
      </w:r>
      <w:r>
        <w:t>dysfunkcyjnych</w:t>
      </w:r>
      <w:r>
        <w:rPr>
          <w:spacing w:val="4"/>
        </w:rPr>
        <w:t xml:space="preserve"> </w:t>
      </w:r>
      <w:r>
        <w:t>nie zachodziła</w:t>
      </w:r>
      <w:r>
        <w:rPr>
          <w:spacing w:val="1"/>
        </w:rPr>
        <w:t xml:space="preserve"> </w:t>
      </w:r>
      <w:r>
        <w:t>konieczność przydzielenia</w:t>
      </w:r>
      <w:r>
        <w:rPr>
          <w:spacing w:val="1"/>
        </w:rPr>
        <w:t xml:space="preserve"> </w:t>
      </w:r>
      <w:r>
        <w:t>asystenta</w:t>
      </w:r>
      <w:r>
        <w:rPr>
          <w:spacing w:val="1"/>
        </w:rPr>
        <w:t xml:space="preserve"> </w:t>
      </w:r>
      <w:r>
        <w:t>rodziny.</w:t>
      </w:r>
    </w:p>
    <w:p w14:paraId="0101A642" w14:textId="77777777" w:rsidR="005C5DEA" w:rsidRDefault="005C5DEA" w:rsidP="009A2C5E">
      <w:pPr>
        <w:pStyle w:val="Tekstpodstawowy"/>
        <w:spacing w:line="360" w:lineRule="auto"/>
        <w:ind w:right="114"/>
        <w:jc w:val="both"/>
      </w:pPr>
      <w:r>
        <w:t>W przypadku umieszczenia dziecka w rodzinie zastępczej albo w rodzinnym domu dziecka</w:t>
      </w:r>
      <w:r>
        <w:rPr>
          <w:spacing w:val="1"/>
        </w:rPr>
        <w:t xml:space="preserve"> </w:t>
      </w:r>
      <w:r>
        <w:t>gmina właściwa ze względu na miejsce zamieszkania dziecka przed umieszczeniem go po raz pierwszy w pieczy</w:t>
      </w:r>
      <w:r>
        <w:rPr>
          <w:spacing w:val="1"/>
        </w:rPr>
        <w:t xml:space="preserve"> </w:t>
      </w:r>
      <w:r>
        <w:t>zastępczej</w:t>
      </w:r>
      <w:r>
        <w:rPr>
          <w:spacing w:val="1"/>
        </w:rPr>
        <w:t xml:space="preserve"> </w:t>
      </w:r>
      <w:r>
        <w:t>ponosi</w:t>
      </w:r>
      <w:r>
        <w:rPr>
          <w:spacing w:val="1"/>
        </w:rPr>
        <w:t xml:space="preserve"> </w:t>
      </w:r>
      <w:r>
        <w:t>wydatki</w:t>
      </w:r>
      <w:r>
        <w:rPr>
          <w:spacing w:val="3"/>
        </w:rPr>
        <w:t xml:space="preserve"> </w:t>
      </w:r>
      <w:r>
        <w:t>w wysokości:</w:t>
      </w:r>
    </w:p>
    <w:p w14:paraId="3753F51D" w14:textId="10C838A6" w:rsidR="005C5DEA" w:rsidRDefault="005C5DEA" w:rsidP="009A2C5E">
      <w:pPr>
        <w:pStyle w:val="Akapitzlist"/>
        <w:widowControl w:val="0"/>
        <w:numPr>
          <w:ilvl w:val="0"/>
          <w:numId w:val="7"/>
        </w:numPr>
        <w:tabs>
          <w:tab w:val="left" w:pos="1672"/>
        </w:tabs>
        <w:suppressAutoHyphens/>
        <w:spacing w:line="360" w:lineRule="auto"/>
        <w:ind w:left="836" w:right="118"/>
        <w:contextualSpacing w:val="0"/>
      </w:pPr>
      <w:r>
        <w:t>10%</w:t>
      </w:r>
      <w:r>
        <w:rPr>
          <w:spacing w:val="12"/>
        </w:rPr>
        <w:t xml:space="preserve"> </w:t>
      </w:r>
      <w:r>
        <w:t>wydatków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opiekę</w:t>
      </w:r>
      <w:r>
        <w:rPr>
          <w:spacing w:val="14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wychowanie</w:t>
      </w:r>
      <w:r>
        <w:rPr>
          <w:spacing w:val="17"/>
        </w:rPr>
        <w:t xml:space="preserve"> </w:t>
      </w:r>
      <w:r>
        <w:t>dziecka</w:t>
      </w:r>
      <w:r w:rsidR="009A2C5E">
        <w:t xml:space="preserve"> </w:t>
      </w:r>
      <w:r>
        <w:t>-</w:t>
      </w:r>
      <w:r>
        <w:rPr>
          <w:spacing w:val="14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pierwszym</w:t>
      </w:r>
      <w:r>
        <w:rPr>
          <w:spacing w:val="16"/>
        </w:rPr>
        <w:t xml:space="preserve"> </w:t>
      </w:r>
      <w:r>
        <w:t>roku</w:t>
      </w:r>
      <w:r>
        <w:rPr>
          <w:spacing w:val="12"/>
        </w:rPr>
        <w:t xml:space="preserve"> </w:t>
      </w:r>
      <w:r>
        <w:t>pobytu</w:t>
      </w:r>
      <w:r>
        <w:rPr>
          <w:spacing w:val="15"/>
        </w:rPr>
        <w:t xml:space="preserve"> </w:t>
      </w:r>
      <w:r>
        <w:t>dziecka</w:t>
      </w:r>
      <w:r>
        <w:rPr>
          <w:spacing w:val="16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pieczy zastępczej;</w:t>
      </w:r>
    </w:p>
    <w:p w14:paraId="2AEF29C9" w14:textId="6C31EFE6" w:rsidR="005C5DEA" w:rsidRDefault="005C5DEA" w:rsidP="009A2C5E">
      <w:pPr>
        <w:pStyle w:val="Akapitzlist"/>
        <w:widowControl w:val="0"/>
        <w:numPr>
          <w:ilvl w:val="0"/>
          <w:numId w:val="7"/>
        </w:numPr>
        <w:tabs>
          <w:tab w:val="left" w:pos="1672"/>
        </w:tabs>
        <w:suppressAutoHyphens/>
        <w:spacing w:line="360" w:lineRule="auto"/>
        <w:ind w:left="836" w:right="119"/>
        <w:contextualSpacing w:val="0"/>
      </w:pPr>
      <w:r>
        <w:t>30%</w:t>
      </w:r>
      <w:r>
        <w:rPr>
          <w:spacing w:val="33"/>
        </w:rPr>
        <w:t xml:space="preserve"> </w:t>
      </w:r>
      <w:r>
        <w:t>wydatków</w:t>
      </w:r>
      <w:r>
        <w:rPr>
          <w:spacing w:val="36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opiekę</w:t>
      </w:r>
      <w:r>
        <w:rPr>
          <w:spacing w:val="35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wychowanie</w:t>
      </w:r>
      <w:r>
        <w:rPr>
          <w:spacing w:val="36"/>
        </w:rPr>
        <w:t xml:space="preserve"> </w:t>
      </w:r>
      <w:r>
        <w:t>dziecka</w:t>
      </w:r>
      <w:r w:rsidR="009A2C5E">
        <w:t xml:space="preserve"> </w:t>
      </w:r>
      <w:r>
        <w:t>-</w:t>
      </w:r>
      <w:r>
        <w:rPr>
          <w:spacing w:val="35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drugim</w:t>
      </w:r>
      <w:r>
        <w:rPr>
          <w:spacing w:val="7"/>
        </w:rPr>
        <w:t xml:space="preserve"> </w:t>
      </w:r>
      <w:r>
        <w:t>roku</w:t>
      </w:r>
      <w:r>
        <w:rPr>
          <w:spacing w:val="33"/>
        </w:rPr>
        <w:t xml:space="preserve"> </w:t>
      </w:r>
      <w:r>
        <w:t>pobytu</w:t>
      </w:r>
      <w:r>
        <w:rPr>
          <w:spacing w:val="37"/>
        </w:rPr>
        <w:t xml:space="preserve"> </w:t>
      </w:r>
      <w:r>
        <w:t>dziecka</w:t>
      </w:r>
      <w:r>
        <w:rPr>
          <w:spacing w:val="35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pieczy zastępczej;</w:t>
      </w:r>
    </w:p>
    <w:p w14:paraId="3422D791" w14:textId="52CD4237" w:rsidR="005C5DEA" w:rsidRDefault="005C5DEA" w:rsidP="009A2C5E">
      <w:pPr>
        <w:pStyle w:val="Akapitzlist"/>
        <w:widowControl w:val="0"/>
        <w:numPr>
          <w:ilvl w:val="0"/>
          <w:numId w:val="7"/>
        </w:numPr>
        <w:tabs>
          <w:tab w:val="left" w:pos="1672"/>
        </w:tabs>
        <w:suppressAutoHyphens/>
        <w:spacing w:line="360" w:lineRule="auto"/>
        <w:ind w:left="836" w:right="125"/>
        <w:contextualSpacing w:val="0"/>
      </w:pPr>
      <w:r>
        <w:t>50%</w:t>
      </w:r>
      <w:r>
        <w:rPr>
          <w:spacing w:val="22"/>
        </w:rPr>
        <w:t xml:space="preserve"> </w:t>
      </w:r>
      <w:r>
        <w:t>wydatków</w:t>
      </w:r>
      <w:r>
        <w:rPr>
          <w:spacing w:val="27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opiekę</w:t>
      </w:r>
      <w:r>
        <w:rPr>
          <w:spacing w:val="2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wychowanie</w:t>
      </w:r>
      <w:r>
        <w:rPr>
          <w:spacing w:val="25"/>
        </w:rPr>
        <w:t xml:space="preserve"> </w:t>
      </w:r>
      <w:r>
        <w:t>dziecka</w:t>
      </w:r>
      <w:r w:rsidR="009A2C5E">
        <w:t xml:space="preserve"> </w:t>
      </w:r>
      <w:r>
        <w:t>-</w:t>
      </w:r>
      <w:r>
        <w:rPr>
          <w:spacing w:val="24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trzecim</w:t>
      </w:r>
      <w:r>
        <w:rPr>
          <w:spacing w:val="25"/>
        </w:rPr>
        <w:t xml:space="preserve"> </w:t>
      </w:r>
      <w:r>
        <w:t>roku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następnych</w:t>
      </w:r>
      <w:r>
        <w:rPr>
          <w:spacing w:val="26"/>
        </w:rPr>
        <w:t xml:space="preserve"> </w:t>
      </w:r>
      <w:r>
        <w:t>latach</w:t>
      </w:r>
      <w:r>
        <w:rPr>
          <w:spacing w:val="26"/>
        </w:rPr>
        <w:t xml:space="preserve"> </w:t>
      </w:r>
      <w:r>
        <w:t>pobytu dziecka w pieczy zastępczej.</w:t>
      </w:r>
    </w:p>
    <w:p w14:paraId="52C0044F" w14:textId="77777777" w:rsidR="00C730FC" w:rsidRDefault="005C5DEA" w:rsidP="00C730FC">
      <w:pPr>
        <w:pStyle w:val="Tekstpodstawowy"/>
        <w:spacing w:before="1" w:after="0" w:line="360" w:lineRule="auto"/>
        <w:ind w:right="112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umieszczenia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placówce</w:t>
      </w:r>
      <w:r>
        <w:rPr>
          <w:spacing w:val="1"/>
        </w:rPr>
        <w:t xml:space="preserve"> </w:t>
      </w:r>
      <w:r>
        <w:t>opiekuńczo-wychowawczej,</w:t>
      </w:r>
      <w:r w:rsidR="009A2C5E">
        <w:rPr>
          <w:spacing w:val="1"/>
        </w:rPr>
        <w:t xml:space="preserve"> </w:t>
      </w:r>
      <w:r>
        <w:t>regionalnej</w:t>
      </w:r>
      <w:r>
        <w:rPr>
          <w:spacing w:val="1"/>
        </w:rPr>
        <w:t xml:space="preserve"> </w:t>
      </w:r>
      <w:r>
        <w:t>placówce opiekuńczo-terapeutycznej albo interwencyjnym ośrodku preadopcyjnym</w:t>
      </w:r>
      <w:r>
        <w:rPr>
          <w:spacing w:val="60"/>
        </w:rPr>
        <w:t xml:space="preserve"> </w:t>
      </w:r>
      <w:r>
        <w:t>gmina właściwa</w:t>
      </w:r>
      <w:r>
        <w:rPr>
          <w:spacing w:val="1"/>
        </w:rPr>
        <w:t xml:space="preserve"> </w:t>
      </w:r>
      <w:r>
        <w:t>ze względu na miejsce zamieszkania</w:t>
      </w:r>
      <w:r>
        <w:rPr>
          <w:spacing w:val="1"/>
        </w:rPr>
        <w:t xml:space="preserve"> </w:t>
      </w:r>
      <w:r>
        <w:t>dziecka przed umieszczeniem go po raz pierwszy w pieczy</w:t>
      </w:r>
      <w:r>
        <w:rPr>
          <w:spacing w:val="1"/>
        </w:rPr>
        <w:t xml:space="preserve"> </w:t>
      </w:r>
      <w:r>
        <w:t>zastępczej</w:t>
      </w:r>
      <w:r>
        <w:rPr>
          <w:spacing w:val="2"/>
        </w:rPr>
        <w:t xml:space="preserve"> </w:t>
      </w:r>
      <w:r>
        <w:t>ponosi</w:t>
      </w:r>
      <w:r>
        <w:rPr>
          <w:spacing w:val="1"/>
        </w:rPr>
        <w:t xml:space="preserve"> </w:t>
      </w:r>
      <w:r>
        <w:t>wydatki</w:t>
      </w:r>
      <w:r>
        <w:rPr>
          <w:spacing w:val="2"/>
        </w:rPr>
        <w:t xml:space="preserve"> </w:t>
      </w:r>
      <w:r>
        <w:t>w wysokości:</w:t>
      </w:r>
    </w:p>
    <w:p w14:paraId="656458D9" w14:textId="77777777" w:rsidR="00C730FC" w:rsidRDefault="005C5DEA">
      <w:pPr>
        <w:pStyle w:val="Tekstpodstawowy"/>
        <w:numPr>
          <w:ilvl w:val="0"/>
          <w:numId w:val="33"/>
        </w:numPr>
        <w:spacing w:before="1" w:after="0" w:line="360" w:lineRule="auto"/>
        <w:ind w:right="112"/>
        <w:jc w:val="both"/>
      </w:pPr>
      <w:r>
        <w:t>10% w pierwszym</w:t>
      </w:r>
      <w:r w:rsidRPr="00C730FC">
        <w:rPr>
          <w:spacing w:val="1"/>
        </w:rPr>
        <w:t xml:space="preserve"> </w:t>
      </w:r>
      <w:r>
        <w:t>roku pobytu</w:t>
      </w:r>
      <w:r w:rsidRPr="00C730FC">
        <w:rPr>
          <w:spacing w:val="1"/>
        </w:rPr>
        <w:t xml:space="preserve"> </w:t>
      </w:r>
      <w:r>
        <w:t>dziecka w pieczy zastępczej;</w:t>
      </w:r>
    </w:p>
    <w:p w14:paraId="7DB52B04" w14:textId="77777777" w:rsidR="00C730FC" w:rsidRDefault="005C5DEA">
      <w:pPr>
        <w:pStyle w:val="Tekstpodstawowy"/>
        <w:numPr>
          <w:ilvl w:val="0"/>
          <w:numId w:val="33"/>
        </w:numPr>
        <w:spacing w:before="1" w:after="0" w:line="360" w:lineRule="auto"/>
        <w:ind w:right="112"/>
        <w:jc w:val="both"/>
      </w:pPr>
      <w:r>
        <w:t>30% w drugim</w:t>
      </w:r>
      <w:r w:rsidRPr="00C730FC">
        <w:rPr>
          <w:spacing w:val="56"/>
        </w:rPr>
        <w:t xml:space="preserve"> </w:t>
      </w:r>
      <w:r>
        <w:t>roku pobytu dziecka</w:t>
      </w:r>
      <w:r w:rsidRPr="00C730FC">
        <w:rPr>
          <w:spacing w:val="1"/>
        </w:rPr>
        <w:t xml:space="preserve"> </w:t>
      </w:r>
      <w:r>
        <w:t>w pieczy zastępczej;</w:t>
      </w:r>
    </w:p>
    <w:p w14:paraId="228AF58A" w14:textId="3B52E381" w:rsidR="005C5DEA" w:rsidRDefault="005C5DEA">
      <w:pPr>
        <w:pStyle w:val="Tekstpodstawowy"/>
        <w:numPr>
          <w:ilvl w:val="0"/>
          <w:numId w:val="33"/>
        </w:numPr>
        <w:spacing w:before="1" w:after="0" w:line="360" w:lineRule="auto"/>
        <w:ind w:right="112"/>
        <w:jc w:val="both"/>
      </w:pPr>
      <w:r>
        <w:t>50%</w:t>
      </w:r>
      <w:r w:rsidRPr="00C730FC">
        <w:rPr>
          <w:spacing w:val="3"/>
        </w:rPr>
        <w:t xml:space="preserve"> </w:t>
      </w:r>
      <w:r>
        <w:t>w</w:t>
      </w:r>
      <w:r w:rsidRPr="00C730FC">
        <w:rPr>
          <w:spacing w:val="61"/>
        </w:rPr>
        <w:t xml:space="preserve"> </w:t>
      </w:r>
      <w:r>
        <w:t>trzecim</w:t>
      </w:r>
      <w:r w:rsidRPr="00C730FC">
        <w:rPr>
          <w:spacing w:val="63"/>
        </w:rPr>
        <w:t xml:space="preserve"> </w:t>
      </w:r>
      <w:r>
        <w:t>roku</w:t>
      </w:r>
      <w:r w:rsidRPr="00C730FC">
        <w:rPr>
          <w:spacing w:val="62"/>
        </w:rPr>
        <w:t xml:space="preserve"> </w:t>
      </w:r>
      <w:r>
        <w:t>i</w:t>
      </w:r>
      <w:r w:rsidRPr="00C730FC">
        <w:rPr>
          <w:spacing w:val="64"/>
        </w:rPr>
        <w:t xml:space="preserve"> </w:t>
      </w:r>
      <w:r>
        <w:t>następnych</w:t>
      </w:r>
      <w:r w:rsidRPr="00C730FC">
        <w:rPr>
          <w:spacing w:val="66"/>
        </w:rPr>
        <w:t xml:space="preserve"> </w:t>
      </w:r>
      <w:r>
        <w:t>latach</w:t>
      </w:r>
      <w:r w:rsidRPr="00C730FC">
        <w:rPr>
          <w:spacing w:val="66"/>
        </w:rPr>
        <w:t xml:space="preserve"> </w:t>
      </w:r>
      <w:r>
        <w:t>pobytu</w:t>
      </w:r>
      <w:r w:rsidRPr="00C730FC">
        <w:rPr>
          <w:spacing w:val="66"/>
        </w:rPr>
        <w:t xml:space="preserve"> </w:t>
      </w:r>
      <w:r>
        <w:t>dziecka</w:t>
      </w:r>
      <w:r w:rsidRPr="00C730FC">
        <w:rPr>
          <w:spacing w:val="64"/>
        </w:rPr>
        <w:t xml:space="preserve"> </w:t>
      </w:r>
      <w:r>
        <w:t>w</w:t>
      </w:r>
      <w:r w:rsidRPr="00C730FC">
        <w:rPr>
          <w:spacing w:val="63"/>
        </w:rPr>
        <w:t xml:space="preserve"> </w:t>
      </w:r>
      <w:r>
        <w:t>pieczy</w:t>
      </w:r>
      <w:r w:rsidRPr="00C730FC">
        <w:rPr>
          <w:spacing w:val="62"/>
        </w:rPr>
        <w:t xml:space="preserve"> </w:t>
      </w:r>
      <w:r>
        <w:t>zastępczej</w:t>
      </w:r>
      <w:r w:rsidRPr="00C730FC">
        <w:rPr>
          <w:spacing w:val="65"/>
        </w:rPr>
        <w:t xml:space="preserve"> </w:t>
      </w:r>
      <w:r>
        <w:t>–</w:t>
      </w:r>
      <w:r w:rsidRPr="00C730FC">
        <w:rPr>
          <w:spacing w:val="62"/>
        </w:rPr>
        <w:t xml:space="preserve"> </w:t>
      </w:r>
      <w:r>
        <w:t>średnich miesięcznych</w:t>
      </w:r>
      <w:r w:rsidRPr="00C730FC">
        <w:rPr>
          <w:spacing w:val="1"/>
        </w:rPr>
        <w:t xml:space="preserve"> </w:t>
      </w:r>
      <w:r>
        <w:t>wydatków</w:t>
      </w:r>
      <w:r w:rsidRPr="00C730FC">
        <w:rPr>
          <w:spacing w:val="1"/>
        </w:rPr>
        <w:t xml:space="preserve"> </w:t>
      </w:r>
      <w:r>
        <w:t>przeznaczonych</w:t>
      </w:r>
      <w:r w:rsidRPr="00C730FC">
        <w:rPr>
          <w:spacing w:val="1"/>
        </w:rPr>
        <w:t xml:space="preserve"> </w:t>
      </w:r>
      <w:r>
        <w:t>na</w:t>
      </w:r>
      <w:r w:rsidRPr="00C730FC">
        <w:rPr>
          <w:spacing w:val="1"/>
        </w:rPr>
        <w:t xml:space="preserve"> </w:t>
      </w:r>
      <w:r>
        <w:t>utrzymanie</w:t>
      </w:r>
      <w:r w:rsidRPr="00C730FC">
        <w:rPr>
          <w:spacing w:val="1"/>
        </w:rPr>
        <w:t xml:space="preserve"> </w:t>
      </w:r>
      <w:r>
        <w:t>dziecka</w:t>
      </w:r>
      <w:r w:rsidRPr="00C730FC">
        <w:rPr>
          <w:spacing w:val="1"/>
        </w:rPr>
        <w:t xml:space="preserve"> </w:t>
      </w:r>
      <w:r>
        <w:t>w</w:t>
      </w:r>
      <w:r w:rsidRPr="00C730FC">
        <w:rPr>
          <w:spacing w:val="1"/>
        </w:rPr>
        <w:t xml:space="preserve"> </w:t>
      </w:r>
      <w:r>
        <w:t>placówce</w:t>
      </w:r>
      <w:r w:rsidRPr="00C730FC">
        <w:rPr>
          <w:spacing w:val="1"/>
        </w:rPr>
        <w:t xml:space="preserve"> </w:t>
      </w:r>
      <w:r>
        <w:t>opiekuńczo-wychowawczej, regionalnej</w:t>
      </w:r>
      <w:r w:rsidRPr="00C730FC">
        <w:rPr>
          <w:spacing w:val="2"/>
        </w:rPr>
        <w:t xml:space="preserve"> </w:t>
      </w:r>
      <w:r>
        <w:t>placówce</w:t>
      </w:r>
      <w:r w:rsidRPr="00C730FC">
        <w:rPr>
          <w:spacing w:val="1"/>
        </w:rPr>
        <w:t xml:space="preserve"> </w:t>
      </w:r>
      <w:r>
        <w:t>opiekuńczo terapeutycznej.</w:t>
      </w:r>
    </w:p>
    <w:p w14:paraId="47FA65C1" w14:textId="046288D5" w:rsidR="005C5DEA" w:rsidRDefault="005C5DEA" w:rsidP="009A2C5E">
      <w:pPr>
        <w:pStyle w:val="Tekstpodstawowy"/>
        <w:spacing w:line="360" w:lineRule="auto"/>
        <w:jc w:val="both"/>
        <w:rPr>
          <w:color w:val="000000"/>
        </w:rPr>
      </w:pPr>
      <w:r>
        <w:t>W</w:t>
      </w:r>
      <w:r>
        <w:rPr>
          <w:spacing w:val="6"/>
        </w:rPr>
        <w:t xml:space="preserve"> </w:t>
      </w:r>
      <w:r>
        <w:t>2025 roku</w:t>
      </w:r>
      <w:r>
        <w:rPr>
          <w:spacing w:val="5"/>
        </w:rPr>
        <w:t xml:space="preserve"> </w:t>
      </w:r>
      <w:r>
        <w:t>Gminny</w:t>
      </w:r>
      <w:r>
        <w:rPr>
          <w:spacing w:val="6"/>
        </w:rPr>
        <w:t xml:space="preserve"> </w:t>
      </w:r>
      <w:r>
        <w:t>Ośrodek</w:t>
      </w:r>
      <w:r>
        <w:rPr>
          <w:spacing w:val="6"/>
        </w:rPr>
        <w:t xml:space="preserve"> </w:t>
      </w:r>
      <w:r>
        <w:t>Pomocy</w:t>
      </w:r>
      <w:r>
        <w:rPr>
          <w:spacing w:val="7"/>
        </w:rPr>
        <w:t xml:space="preserve"> </w:t>
      </w:r>
      <w:r>
        <w:t>Społecznej</w:t>
      </w:r>
      <w:r>
        <w:rPr>
          <w:spacing w:val="7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Krzyżanowie</w:t>
      </w:r>
      <w:r>
        <w:rPr>
          <w:spacing w:val="8"/>
        </w:rPr>
        <w:t xml:space="preserve"> </w:t>
      </w:r>
      <w:r>
        <w:t>współfinansował</w:t>
      </w:r>
      <w:r>
        <w:rPr>
          <w:spacing w:val="7"/>
        </w:rPr>
        <w:t xml:space="preserve"> </w:t>
      </w:r>
      <w:r>
        <w:t>pobyt</w:t>
      </w:r>
      <w:r>
        <w:rPr>
          <w:spacing w:val="10"/>
        </w:rPr>
        <w:t xml:space="preserve"> </w:t>
      </w:r>
      <w:r>
        <w:t>dla</w:t>
      </w:r>
      <w:r w:rsidR="00C730FC">
        <w:t xml:space="preserve"> </w:t>
      </w:r>
      <w:r>
        <w:rPr>
          <w:b/>
          <w:bCs/>
        </w:rPr>
        <w:t>9</w:t>
      </w:r>
      <w:r>
        <w:t xml:space="preserve"> </w:t>
      </w:r>
      <w:r>
        <w:rPr>
          <w:b/>
        </w:rPr>
        <w:t>dzieci</w:t>
      </w:r>
      <w:r>
        <w:rPr>
          <w:b/>
          <w:spacing w:val="75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terenu</w:t>
      </w:r>
      <w:r>
        <w:rPr>
          <w:spacing w:val="70"/>
        </w:rPr>
        <w:t xml:space="preserve"> </w:t>
      </w:r>
      <w:r>
        <w:t>gminy</w:t>
      </w:r>
      <w:r>
        <w:rPr>
          <w:spacing w:val="71"/>
        </w:rPr>
        <w:t xml:space="preserve"> </w:t>
      </w:r>
      <w:r>
        <w:t>Krzyżanów,</w:t>
      </w:r>
      <w:r>
        <w:rPr>
          <w:spacing w:val="72"/>
        </w:rPr>
        <w:t xml:space="preserve"> </w:t>
      </w:r>
      <w:r>
        <w:t>przebywających</w:t>
      </w:r>
      <w:r>
        <w:rPr>
          <w:spacing w:val="74"/>
        </w:rPr>
        <w:t xml:space="preserve"> </w:t>
      </w:r>
      <w:r>
        <w:t>w</w:t>
      </w:r>
      <w:r>
        <w:rPr>
          <w:spacing w:val="69"/>
        </w:rPr>
        <w:t xml:space="preserve"> </w:t>
      </w:r>
      <w:r>
        <w:t>spokrewnionych</w:t>
      </w:r>
      <w:r>
        <w:rPr>
          <w:spacing w:val="72"/>
        </w:rPr>
        <w:t xml:space="preserve"> </w:t>
      </w:r>
      <w:r>
        <w:t>rodzinach</w:t>
      </w:r>
      <w:r>
        <w:rPr>
          <w:spacing w:val="73"/>
        </w:rPr>
        <w:t xml:space="preserve"> </w:t>
      </w:r>
      <w:r>
        <w:t>zastępczych i niezawodowych</w:t>
      </w:r>
      <w:r>
        <w:rPr>
          <w:spacing w:val="3"/>
        </w:rPr>
        <w:t xml:space="preserve"> </w:t>
      </w:r>
      <w:r>
        <w:t>rodzinach zastępczych</w:t>
      </w:r>
      <w:r>
        <w:rPr>
          <w:spacing w:val="3"/>
        </w:rPr>
        <w:t xml:space="preserve"> </w:t>
      </w:r>
      <w:r>
        <w:t>na ogólną kwotę</w:t>
      </w:r>
      <w:r>
        <w:rPr>
          <w:spacing w:val="1"/>
        </w:rPr>
        <w:t xml:space="preserve"> </w:t>
      </w:r>
      <w:r>
        <w:rPr>
          <w:b/>
        </w:rPr>
        <w:t xml:space="preserve"> 61 573,51 zł</w:t>
      </w:r>
      <w:r>
        <w:t>.</w:t>
      </w:r>
    </w:p>
    <w:p w14:paraId="4EB8E09A" w14:textId="77777777" w:rsidR="00C730FC" w:rsidRDefault="005C5DEA" w:rsidP="00C730FC">
      <w:pPr>
        <w:pStyle w:val="Tekstpodstawowy"/>
        <w:spacing w:line="360" w:lineRule="auto"/>
        <w:jc w:val="both"/>
      </w:pPr>
      <w:r>
        <w:t>Zadania realizowane w Gminie Krzyżanów to:</w:t>
      </w:r>
    </w:p>
    <w:p w14:paraId="507FE994" w14:textId="7FFECA05" w:rsidR="00C730FC" w:rsidRDefault="005C5DEA">
      <w:pPr>
        <w:pStyle w:val="Tekstpodstawowy"/>
        <w:numPr>
          <w:ilvl w:val="0"/>
          <w:numId w:val="11"/>
        </w:numPr>
        <w:spacing w:line="360" w:lineRule="auto"/>
        <w:jc w:val="both"/>
      </w:pPr>
      <w:r>
        <w:lastRenderedPageBreak/>
        <w:t>prowadz</w:t>
      </w:r>
      <w:r w:rsidR="00C730FC">
        <w:t>enie</w:t>
      </w:r>
      <w:r>
        <w:t xml:space="preserve"> konsultac</w:t>
      </w:r>
      <w:r w:rsidR="00C730FC">
        <w:t>ji</w:t>
      </w:r>
      <w:r>
        <w:t xml:space="preserve"> i poradnictwo psychologiczne;</w:t>
      </w:r>
    </w:p>
    <w:p w14:paraId="3DCCA596" w14:textId="7053E325" w:rsidR="00C730FC" w:rsidRDefault="005C5DEA">
      <w:pPr>
        <w:pStyle w:val="Tekstpodstawowy"/>
        <w:numPr>
          <w:ilvl w:val="0"/>
          <w:numId w:val="11"/>
        </w:numPr>
        <w:spacing w:line="360" w:lineRule="auto"/>
        <w:jc w:val="both"/>
      </w:pPr>
      <w:r>
        <w:t>prowadz</w:t>
      </w:r>
      <w:r w:rsidR="00C730FC">
        <w:t>enie</w:t>
      </w:r>
      <w:r>
        <w:t xml:space="preserve"> systematyczn</w:t>
      </w:r>
      <w:r w:rsidR="00C730FC">
        <w:t>ej</w:t>
      </w:r>
      <w:r w:rsidRPr="00C730FC">
        <w:rPr>
          <w:spacing w:val="11"/>
        </w:rPr>
        <w:t xml:space="preserve"> </w:t>
      </w:r>
      <w:r>
        <w:t>prac</w:t>
      </w:r>
      <w:r w:rsidR="00C730FC">
        <w:t>y</w:t>
      </w:r>
      <w:r w:rsidRPr="00C730FC">
        <w:rPr>
          <w:spacing w:val="9"/>
        </w:rPr>
        <w:t xml:space="preserve"> </w:t>
      </w:r>
      <w:r>
        <w:t>z</w:t>
      </w:r>
      <w:r w:rsidRPr="00C730FC">
        <w:rPr>
          <w:spacing w:val="9"/>
        </w:rPr>
        <w:t xml:space="preserve"> </w:t>
      </w:r>
      <w:r>
        <w:t>rodzinami</w:t>
      </w:r>
      <w:r w:rsidRPr="00C730FC">
        <w:rPr>
          <w:spacing w:val="9"/>
        </w:rPr>
        <w:t xml:space="preserve"> </w:t>
      </w:r>
      <w:r>
        <w:t>i</w:t>
      </w:r>
      <w:r w:rsidRPr="00C730FC">
        <w:rPr>
          <w:spacing w:val="6"/>
        </w:rPr>
        <w:t xml:space="preserve"> </w:t>
      </w:r>
      <w:r>
        <w:t>monitorowa</w:t>
      </w:r>
      <w:r w:rsidR="00C730FC">
        <w:t>nie</w:t>
      </w:r>
      <w:r w:rsidRPr="00C730FC">
        <w:rPr>
          <w:spacing w:val="10"/>
        </w:rPr>
        <w:t xml:space="preserve"> </w:t>
      </w:r>
      <w:r>
        <w:t>sytuacj</w:t>
      </w:r>
      <w:r w:rsidR="00C730FC">
        <w:t>i</w:t>
      </w:r>
      <w:r w:rsidRPr="00C730FC">
        <w:rPr>
          <w:spacing w:val="9"/>
        </w:rPr>
        <w:t xml:space="preserve"> </w:t>
      </w:r>
      <w:r>
        <w:t>rodzin</w:t>
      </w:r>
      <w:r w:rsidRPr="00C730FC">
        <w:rPr>
          <w:spacing w:val="8"/>
        </w:rPr>
        <w:t xml:space="preserve"> </w:t>
      </w:r>
      <w:r>
        <w:t>przeżywających trudności wychowawcze</w:t>
      </w:r>
      <w:r w:rsidR="00C730FC" w:rsidRPr="00C730FC">
        <w:t xml:space="preserve"> </w:t>
      </w:r>
      <w:r w:rsidR="00C730FC">
        <w:t>przez Kierownika GOPS i pracownik socjalnego</w:t>
      </w:r>
      <w:r>
        <w:t>;</w:t>
      </w:r>
    </w:p>
    <w:p w14:paraId="51CE363F" w14:textId="44A2DF43" w:rsidR="00C730FC" w:rsidRDefault="005C5DEA">
      <w:pPr>
        <w:pStyle w:val="Tekstpodstawowy"/>
        <w:numPr>
          <w:ilvl w:val="0"/>
          <w:numId w:val="11"/>
        </w:numPr>
        <w:spacing w:line="360" w:lineRule="auto"/>
        <w:jc w:val="both"/>
      </w:pPr>
      <w:r>
        <w:t>kierowan</w:t>
      </w:r>
      <w:r w:rsidR="00C730FC">
        <w:t>ie</w:t>
      </w:r>
      <w:r w:rsidRPr="00C730FC">
        <w:rPr>
          <w:spacing w:val="63"/>
        </w:rPr>
        <w:t xml:space="preserve"> </w:t>
      </w:r>
      <w:r>
        <w:t>rodziny</w:t>
      </w:r>
      <w:r w:rsidRPr="00C730FC">
        <w:rPr>
          <w:spacing w:val="64"/>
        </w:rPr>
        <w:t xml:space="preserve"> </w:t>
      </w:r>
      <w:r>
        <w:t>do</w:t>
      </w:r>
      <w:r w:rsidRPr="00C730FC">
        <w:rPr>
          <w:spacing w:val="64"/>
        </w:rPr>
        <w:t xml:space="preserve"> </w:t>
      </w:r>
      <w:r>
        <w:t>Ośrodka</w:t>
      </w:r>
      <w:r w:rsidRPr="00C730FC">
        <w:rPr>
          <w:spacing w:val="64"/>
        </w:rPr>
        <w:t xml:space="preserve"> </w:t>
      </w:r>
      <w:r>
        <w:t>Interwencji</w:t>
      </w:r>
      <w:r w:rsidRPr="00C730FC">
        <w:rPr>
          <w:spacing w:val="65"/>
        </w:rPr>
        <w:t xml:space="preserve"> </w:t>
      </w:r>
      <w:r>
        <w:t>kryzysowej</w:t>
      </w:r>
      <w:r w:rsidRPr="00C730FC">
        <w:rPr>
          <w:spacing w:val="67"/>
        </w:rPr>
        <w:t xml:space="preserve"> </w:t>
      </w:r>
      <w:r>
        <w:t>w</w:t>
      </w:r>
      <w:r w:rsidRPr="00C730FC">
        <w:rPr>
          <w:spacing w:val="65"/>
        </w:rPr>
        <w:t xml:space="preserve"> </w:t>
      </w:r>
      <w:r>
        <w:t>celu</w:t>
      </w:r>
      <w:r w:rsidRPr="00C730FC">
        <w:rPr>
          <w:spacing w:val="65"/>
        </w:rPr>
        <w:t xml:space="preserve"> </w:t>
      </w:r>
      <w:r>
        <w:t>uzyskania</w:t>
      </w:r>
      <w:r w:rsidRPr="00C730FC">
        <w:rPr>
          <w:spacing w:val="66"/>
        </w:rPr>
        <w:t xml:space="preserve"> </w:t>
      </w:r>
      <w:r>
        <w:t>porady</w:t>
      </w:r>
      <w:r w:rsidRPr="00C730FC">
        <w:rPr>
          <w:spacing w:val="64"/>
        </w:rPr>
        <w:t xml:space="preserve"> </w:t>
      </w:r>
      <w:r>
        <w:t>prawnej i pomocy</w:t>
      </w:r>
      <w:r w:rsidRPr="00C730FC">
        <w:rPr>
          <w:spacing w:val="1"/>
        </w:rPr>
        <w:t xml:space="preserve"> </w:t>
      </w:r>
      <w:r>
        <w:t>psychologicznej;</w:t>
      </w:r>
    </w:p>
    <w:p w14:paraId="0CF11E43" w14:textId="77777777" w:rsidR="00C730FC" w:rsidRDefault="005C5DEA">
      <w:pPr>
        <w:pStyle w:val="Tekstpodstawowy"/>
        <w:numPr>
          <w:ilvl w:val="0"/>
          <w:numId w:val="11"/>
        </w:numPr>
        <w:spacing w:line="360" w:lineRule="auto"/>
        <w:jc w:val="both"/>
      </w:pPr>
      <w:r>
        <w:t>stały</w:t>
      </w:r>
      <w:r w:rsidRPr="00C730FC">
        <w:rPr>
          <w:spacing w:val="36"/>
        </w:rPr>
        <w:t xml:space="preserve"> </w:t>
      </w:r>
      <w:r>
        <w:t>kontakt</w:t>
      </w:r>
      <w:r w:rsidRPr="00C730FC">
        <w:rPr>
          <w:spacing w:val="35"/>
        </w:rPr>
        <w:t xml:space="preserve"> </w:t>
      </w:r>
      <w:r>
        <w:t>z</w:t>
      </w:r>
      <w:r w:rsidRPr="00C730FC">
        <w:rPr>
          <w:spacing w:val="35"/>
        </w:rPr>
        <w:t xml:space="preserve"> </w:t>
      </w:r>
      <w:r>
        <w:t>kuratorem</w:t>
      </w:r>
      <w:r w:rsidRPr="00C730FC">
        <w:rPr>
          <w:spacing w:val="35"/>
        </w:rPr>
        <w:t xml:space="preserve"> </w:t>
      </w:r>
      <w:r>
        <w:t>sądowym</w:t>
      </w:r>
      <w:r w:rsidRPr="00C730FC">
        <w:rPr>
          <w:spacing w:val="37"/>
        </w:rPr>
        <w:t xml:space="preserve"> </w:t>
      </w:r>
      <w:r>
        <w:t>i</w:t>
      </w:r>
      <w:r w:rsidRPr="00C730FC">
        <w:rPr>
          <w:spacing w:val="35"/>
        </w:rPr>
        <w:t xml:space="preserve"> </w:t>
      </w:r>
      <w:r>
        <w:t>zawodowym,</w:t>
      </w:r>
      <w:r w:rsidRPr="00C730FC">
        <w:rPr>
          <w:spacing w:val="40"/>
        </w:rPr>
        <w:t xml:space="preserve"> </w:t>
      </w:r>
      <w:r>
        <w:t>Policją,</w:t>
      </w:r>
      <w:r w:rsidRPr="00C730FC">
        <w:rPr>
          <w:spacing w:val="36"/>
        </w:rPr>
        <w:t xml:space="preserve"> </w:t>
      </w:r>
      <w:r>
        <w:t>oraz</w:t>
      </w:r>
      <w:r w:rsidRPr="00C730FC">
        <w:rPr>
          <w:spacing w:val="35"/>
        </w:rPr>
        <w:t xml:space="preserve"> </w:t>
      </w:r>
      <w:r>
        <w:t>szkołami</w:t>
      </w:r>
      <w:r w:rsidRPr="00C730FC">
        <w:rPr>
          <w:spacing w:val="37"/>
        </w:rPr>
        <w:t xml:space="preserve"> </w:t>
      </w:r>
      <w:r>
        <w:t>w</w:t>
      </w:r>
      <w:r w:rsidRPr="00C730FC">
        <w:rPr>
          <w:spacing w:val="35"/>
        </w:rPr>
        <w:t xml:space="preserve"> </w:t>
      </w:r>
      <w:r>
        <w:t>zakresie prawidłowego funkcjonowania dzieci</w:t>
      </w:r>
      <w:r w:rsidRPr="00C730FC">
        <w:rPr>
          <w:spacing w:val="3"/>
        </w:rPr>
        <w:t xml:space="preserve"> </w:t>
      </w:r>
      <w:r>
        <w:t>i młodzieży.</w:t>
      </w:r>
    </w:p>
    <w:p w14:paraId="5E75693E" w14:textId="699B7C01" w:rsidR="005C5DEA" w:rsidRPr="00C730FC" w:rsidRDefault="005C5DEA" w:rsidP="00866207">
      <w:pPr>
        <w:pStyle w:val="Tekstpodstawowy"/>
        <w:spacing w:line="360" w:lineRule="auto"/>
        <w:jc w:val="both"/>
      </w:pPr>
      <w:r w:rsidRPr="00C730FC">
        <w:rPr>
          <w:color w:val="000000"/>
        </w:rPr>
        <w:t>Główne potrzeby związane z realizacją zadań z zakresu wspierania rodziny i systemu pieczy</w:t>
      </w:r>
      <w:r w:rsidRPr="00C730FC">
        <w:rPr>
          <w:color w:val="000000"/>
          <w:spacing w:val="1"/>
        </w:rPr>
        <w:t xml:space="preserve"> </w:t>
      </w:r>
      <w:r w:rsidRPr="00C730FC">
        <w:rPr>
          <w:color w:val="000000"/>
        </w:rPr>
        <w:t>zastępczej</w:t>
      </w:r>
      <w:r w:rsidRPr="00C730FC">
        <w:t>:</w:t>
      </w:r>
    </w:p>
    <w:p w14:paraId="595365E9" w14:textId="77777777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zabezpieczenie pomocy materialnej i rzeczowej ubogim rodzinom;</w:t>
      </w:r>
    </w:p>
    <w:p w14:paraId="6F79752E" w14:textId="77777777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right="115"/>
        <w:contextualSpacing w:val="0"/>
      </w:pPr>
      <w:r>
        <w:t>zabezpieczenie</w:t>
      </w:r>
      <w:r>
        <w:rPr>
          <w:spacing w:val="2"/>
        </w:rPr>
        <w:t xml:space="preserve"> </w:t>
      </w:r>
      <w:r>
        <w:t>środków finansowych</w:t>
      </w:r>
      <w:r>
        <w:rPr>
          <w:spacing w:val="5"/>
        </w:rPr>
        <w:t xml:space="preserve"> </w:t>
      </w:r>
      <w:r>
        <w:t>na pobyt</w:t>
      </w:r>
      <w:r>
        <w:rPr>
          <w:spacing w:val="4"/>
        </w:rPr>
        <w:t xml:space="preserve"> </w:t>
      </w:r>
      <w:r>
        <w:t>dziecka</w:t>
      </w:r>
      <w:r>
        <w:rPr>
          <w:spacing w:val="3"/>
        </w:rPr>
        <w:t xml:space="preserve"> </w:t>
      </w:r>
      <w:r>
        <w:t>w rodzinie</w:t>
      </w:r>
      <w:r>
        <w:rPr>
          <w:spacing w:val="2"/>
        </w:rPr>
        <w:t xml:space="preserve"> </w:t>
      </w:r>
      <w:r>
        <w:t>zastępczej,</w:t>
      </w:r>
      <w:r>
        <w:rPr>
          <w:spacing w:val="1"/>
        </w:rPr>
        <w:t xml:space="preserve"> </w:t>
      </w:r>
      <w:r>
        <w:t>rodzinnym</w:t>
      </w:r>
      <w:r>
        <w:rPr>
          <w:spacing w:val="4"/>
        </w:rPr>
        <w:t xml:space="preserve"> </w:t>
      </w:r>
      <w:r>
        <w:t>domu dziecka;</w:t>
      </w:r>
    </w:p>
    <w:p w14:paraId="2191683D" w14:textId="77777777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" w:line="360" w:lineRule="auto"/>
        <w:ind w:left="836" w:hanging="361"/>
        <w:contextualSpacing w:val="0"/>
      </w:pPr>
      <w:r>
        <w:t>objęcie dożywianiem dzieci zagrożonych umieszczeniem w pieczy zastępczej;</w:t>
      </w:r>
    </w:p>
    <w:p w14:paraId="6258AFD2" w14:textId="77777777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organizacja szkoleń i konsultacji dla osób działających</w:t>
      </w:r>
      <w:r>
        <w:rPr>
          <w:spacing w:val="2"/>
        </w:rPr>
        <w:t xml:space="preserve"> </w:t>
      </w:r>
      <w:r>
        <w:t>na rzecz rodziny;</w:t>
      </w:r>
    </w:p>
    <w:p w14:paraId="7F5DE5F3" w14:textId="77777777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right="119"/>
        <w:contextualSpacing w:val="0"/>
      </w:pPr>
      <w:r>
        <w:t>zatrudnienie</w:t>
      </w:r>
      <w:r>
        <w:rPr>
          <w:spacing w:val="12"/>
        </w:rPr>
        <w:t xml:space="preserve"> </w:t>
      </w:r>
      <w:r>
        <w:t>asystenta</w:t>
      </w:r>
      <w:r>
        <w:rPr>
          <w:spacing w:val="13"/>
        </w:rPr>
        <w:t xml:space="preserve"> </w:t>
      </w:r>
      <w:r>
        <w:t>rodziny,</w:t>
      </w:r>
      <w:r>
        <w:rPr>
          <w:spacing w:val="13"/>
        </w:rPr>
        <w:t xml:space="preserve"> </w:t>
      </w:r>
      <w:r>
        <w:t>który</w:t>
      </w:r>
      <w:r>
        <w:rPr>
          <w:spacing w:val="8"/>
        </w:rPr>
        <w:t xml:space="preserve"> </w:t>
      </w:r>
      <w:r>
        <w:t>prowadzi</w:t>
      </w:r>
      <w:r>
        <w:rPr>
          <w:spacing w:val="11"/>
        </w:rPr>
        <w:t xml:space="preserve"> </w:t>
      </w:r>
      <w:r>
        <w:t>pracę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rodziną</w:t>
      </w:r>
      <w:r>
        <w:rPr>
          <w:spacing w:val="11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miejscu</w:t>
      </w:r>
      <w:r>
        <w:rPr>
          <w:spacing w:val="12"/>
        </w:rPr>
        <w:t xml:space="preserve"> </w:t>
      </w:r>
      <w:r>
        <w:t>jej</w:t>
      </w:r>
      <w:r>
        <w:rPr>
          <w:spacing w:val="10"/>
        </w:rPr>
        <w:t xml:space="preserve"> </w:t>
      </w:r>
      <w:r>
        <w:t>zamieszkania</w:t>
      </w:r>
      <w:r>
        <w:rPr>
          <w:spacing w:val="13"/>
        </w:rPr>
        <w:t xml:space="preserve"> </w:t>
      </w:r>
      <w:r>
        <w:t>lub w miejscu</w:t>
      </w:r>
      <w:r>
        <w:rPr>
          <w:spacing w:val="1"/>
        </w:rPr>
        <w:t xml:space="preserve"> </w:t>
      </w:r>
      <w:r>
        <w:t>wskazanym</w:t>
      </w:r>
      <w:r>
        <w:rPr>
          <w:spacing w:val="3"/>
        </w:rPr>
        <w:t xml:space="preserve"> </w:t>
      </w:r>
      <w:r>
        <w:t>przez rodzinę</w:t>
      </w:r>
      <w:r>
        <w:rPr>
          <w:spacing w:val="1"/>
        </w:rPr>
        <w:t xml:space="preserve"> </w:t>
      </w:r>
      <w:r>
        <w:t>(1/2 etatu);</w:t>
      </w:r>
    </w:p>
    <w:p w14:paraId="504B933D" w14:textId="77777777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line="360" w:lineRule="auto"/>
        <w:ind w:left="836" w:hanging="361"/>
        <w:contextualSpacing w:val="0"/>
      </w:pPr>
      <w:r>
        <w:t>organizowanie wypoczynku dla dzieci z rodzin dysfunkcyjnych;</w:t>
      </w:r>
    </w:p>
    <w:p w14:paraId="3881CF59" w14:textId="066D0EE6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hanging="361"/>
        <w:contextualSpacing w:val="0"/>
      </w:pPr>
      <w:r>
        <w:t>monitorowanie</w:t>
      </w:r>
      <w:r>
        <w:rPr>
          <w:spacing w:val="2"/>
        </w:rPr>
        <w:t xml:space="preserve"> </w:t>
      </w:r>
      <w:r>
        <w:t>środowisk</w:t>
      </w:r>
      <w:r>
        <w:rPr>
          <w:spacing w:val="1"/>
        </w:rPr>
        <w:t xml:space="preserve"> </w:t>
      </w:r>
      <w:r>
        <w:t>zagrożonych</w:t>
      </w:r>
      <w:r>
        <w:rPr>
          <w:spacing w:val="6"/>
        </w:rPr>
        <w:t xml:space="preserve"> </w:t>
      </w:r>
      <w:r>
        <w:t>uzależnieniami,</w:t>
      </w:r>
      <w:r>
        <w:rPr>
          <w:spacing w:val="5"/>
        </w:rPr>
        <w:t xml:space="preserve"> </w:t>
      </w:r>
      <w:r>
        <w:t>motywowanie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podjęcia</w:t>
      </w:r>
      <w:r>
        <w:rPr>
          <w:spacing w:val="2"/>
        </w:rPr>
        <w:t xml:space="preserve"> </w:t>
      </w:r>
      <w:r>
        <w:t>terapii</w:t>
      </w:r>
      <w:r>
        <w:rPr>
          <w:spacing w:val="4"/>
        </w:rPr>
        <w:t xml:space="preserve"> </w:t>
      </w:r>
      <w:r>
        <w:t>przez</w:t>
      </w:r>
      <w:r w:rsidR="00331EF4">
        <w:t xml:space="preserve"> </w:t>
      </w:r>
      <w:r>
        <w:t>rodziców ze środowisk zagrożonych i monitorowanie terapii rodziców;</w:t>
      </w:r>
    </w:p>
    <w:p w14:paraId="66FC5096" w14:textId="2DFBC09B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right="120"/>
        <w:contextualSpacing w:val="0"/>
      </w:pPr>
      <w:r>
        <w:t>prowadzenie</w:t>
      </w:r>
      <w:r>
        <w:rPr>
          <w:spacing w:val="32"/>
        </w:rPr>
        <w:t xml:space="preserve"> </w:t>
      </w:r>
      <w:r>
        <w:t>monitoringu</w:t>
      </w:r>
      <w:r>
        <w:rPr>
          <w:spacing w:val="33"/>
        </w:rPr>
        <w:t xml:space="preserve"> </w:t>
      </w:r>
      <w:r>
        <w:t>sytuacji</w:t>
      </w:r>
      <w:r>
        <w:rPr>
          <w:spacing w:val="32"/>
        </w:rPr>
        <w:t xml:space="preserve"> </w:t>
      </w:r>
      <w:r>
        <w:t>dziecka</w:t>
      </w:r>
      <w:r>
        <w:rPr>
          <w:spacing w:val="33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rodziny</w:t>
      </w:r>
      <w:r>
        <w:rPr>
          <w:spacing w:val="29"/>
        </w:rPr>
        <w:t xml:space="preserve"> </w:t>
      </w:r>
      <w:r>
        <w:t>zagrożonej</w:t>
      </w:r>
      <w:r>
        <w:rPr>
          <w:spacing w:val="32"/>
        </w:rPr>
        <w:t xml:space="preserve"> </w:t>
      </w:r>
      <w:r>
        <w:t>kryzysem</w:t>
      </w:r>
      <w:r>
        <w:rPr>
          <w:spacing w:val="32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 xml:space="preserve">przeżywającej trudności w wypełnianiu funkcji opiekuńczo-wychowawczej, zamieszkałego na terenie </w:t>
      </w:r>
      <w:r w:rsidR="00331EF4">
        <w:t>g</w:t>
      </w:r>
      <w:r>
        <w:t>miny</w:t>
      </w:r>
      <w:r w:rsidR="00331EF4">
        <w:t>;</w:t>
      </w:r>
    </w:p>
    <w:p w14:paraId="78AC80BA" w14:textId="02C1C516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line="360" w:lineRule="auto"/>
        <w:ind w:left="836" w:right="120"/>
        <w:contextualSpacing w:val="0"/>
      </w:pPr>
      <w:r>
        <w:t>ograniczenie</w:t>
      </w:r>
      <w:r>
        <w:rPr>
          <w:spacing w:val="50"/>
        </w:rPr>
        <w:t xml:space="preserve"> </w:t>
      </w:r>
      <w:r>
        <w:t>sytuacji</w:t>
      </w:r>
      <w:r>
        <w:rPr>
          <w:spacing w:val="47"/>
        </w:rPr>
        <w:t xml:space="preserve"> </w:t>
      </w:r>
      <w:r>
        <w:t>kryzysowych</w:t>
      </w:r>
      <w:r>
        <w:rPr>
          <w:spacing w:val="52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rodzinach</w:t>
      </w:r>
      <w:r>
        <w:rPr>
          <w:spacing w:val="48"/>
        </w:rPr>
        <w:t xml:space="preserve"> </w:t>
      </w:r>
      <w:r>
        <w:t>powstających</w:t>
      </w:r>
      <w:r>
        <w:rPr>
          <w:spacing w:val="50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wyniku</w:t>
      </w:r>
      <w:r>
        <w:rPr>
          <w:spacing w:val="48"/>
        </w:rPr>
        <w:t xml:space="preserve"> </w:t>
      </w:r>
      <w:r>
        <w:t>występujących uzależnień</w:t>
      </w:r>
      <w:r>
        <w:rPr>
          <w:spacing w:val="2"/>
        </w:rPr>
        <w:t xml:space="preserve"> </w:t>
      </w:r>
      <w:r>
        <w:t>i wsp</w:t>
      </w:r>
      <w:r w:rsidR="00331EF4">
        <w:t>ółuzależnień</w:t>
      </w:r>
      <w:r>
        <w:t>:</w:t>
      </w:r>
    </w:p>
    <w:p w14:paraId="0CD3518A" w14:textId="77777777" w:rsidR="005C5DEA" w:rsidRDefault="005C5DEA" w:rsidP="00866207">
      <w:pPr>
        <w:pStyle w:val="Akapitzlist"/>
        <w:widowControl w:val="0"/>
        <w:numPr>
          <w:ilvl w:val="1"/>
          <w:numId w:val="6"/>
        </w:numPr>
        <w:tabs>
          <w:tab w:val="left" w:pos="2392"/>
        </w:tabs>
        <w:suppressAutoHyphens/>
        <w:spacing w:line="360" w:lineRule="auto"/>
        <w:ind w:left="1196"/>
        <w:contextualSpacing w:val="0"/>
      </w:pPr>
      <w:r>
        <w:t>motywowanie do podjęcia leczenia;</w:t>
      </w:r>
    </w:p>
    <w:p w14:paraId="21EBD940" w14:textId="77777777" w:rsidR="005C5DEA" w:rsidRDefault="005C5DEA" w:rsidP="00866207">
      <w:pPr>
        <w:pStyle w:val="Akapitzlist"/>
        <w:widowControl w:val="0"/>
        <w:numPr>
          <w:ilvl w:val="1"/>
          <w:numId w:val="6"/>
        </w:numPr>
        <w:tabs>
          <w:tab w:val="left" w:pos="2392"/>
        </w:tabs>
        <w:suppressAutoHyphens/>
        <w:spacing w:before="138" w:line="360" w:lineRule="auto"/>
        <w:ind w:left="1196"/>
        <w:contextualSpacing w:val="0"/>
      </w:pPr>
      <w:r>
        <w:t>realizowanie programów profilaktycznych oraz konsultacji i poradnictwa specjalistycznego;</w:t>
      </w:r>
    </w:p>
    <w:p w14:paraId="6FFA35FA" w14:textId="174AAFED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right="118"/>
        <w:contextualSpacing w:val="0"/>
      </w:pPr>
      <w:r>
        <w:t>przeciwdziałanie</w:t>
      </w:r>
      <w:r>
        <w:rPr>
          <w:spacing w:val="39"/>
        </w:rPr>
        <w:t xml:space="preserve"> </w:t>
      </w:r>
      <w:r>
        <w:t>marginalizacji</w:t>
      </w:r>
      <w:r>
        <w:rPr>
          <w:spacing w:val="36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degradacji</w:t>
      </w:r>
      <w:r>
        <w:rPr>
          <w:spacing w:val="36"/>
        </w:rPr>
        <w:t xml:space="preserve"> </w:t>
      </w:r>
      <w:r>
        <w:t>społecznej</w:t>
      </w:r>
      <w:r>
        <w:rPr>
          <w:spacing w:val="38"/>
        </w:rPr>
        <w:t xml:space="preserve"> </w:t>
      </w:r>
      <w:r>
        <w:t>rodziny</w:t>
      </w:r>
      <w:r>
        <w:rPr>
          <w:spacing w:val="35"/>
        </w:rPr>
        <w:t xml:space="preserve"> </w:t>
      </w:r>
      <w:r>
        <w:t>poprzez</w:t>
      </w:r>
      <w:r>
        <w:rPr>
          <w:spacing w:val="34"/>
        </w:rPr>
        <w:t xml:space="preserve"> </w:t>
      </w:r>
      <w:r>
        <w:t>zaktywizowanie zawodowe członków rodziny pozostających</w:t>
      </w:r>
      <w:r>
        <w:rPr>
          <w:spacing w:val="5"/>
        </w:rPr>
        <w:t xml:space="preserve"> </w:t>
      </w:r>
      <w:r>
        <w:t>poza r</w:t>
      </w:r>
      <w:r w:rsidR="00866207">
        <w:t>y</w:t>
      </w:r>
      <w:r>
        <w:t>nkiem</w:t>
      </w:r>
      <w:r>
        <w:rPr>
          <w:spacing w:val="1"/>
        </w:rPr>
        <w:t xml:space="preserve"> </w:t>
      </w:r>
      <w:r>
        <w:t>pracy:</w:t>
      </w:r>
    </w:p>
    <w:p w14:paraId="6CF5ADD4" w14:textId="77777777" w:rsidR="005C5DEA" w:rsidRDefault="005C5DEA" w:rsidP="00866207">
      <w:pPr>
        <w:pStyle w:val="Akapitzlist"/>
        <w:widowControl w:val="0"/>
        <w:numPr>
          <w:ilvl w:val="1"/>
          <w:numId w:val="6"/>
        </w:numPr>
        <w:tabs>
          <w:tab w:val="left" w:pos="2392"/>
        </w:tabs>
        <w:suppressAutoHyphens/>
        <w:spacing w:line="360" w:lineRule="auto"/>
        <w:ind w:left="1196"/>
        <w:contextualSpacing w:val="0"/>
      </w:pPr>
      <w:r>
        <w:lastRenderedPageBreak/>
        <w:t>wskazanie pozytywnych cech wynikających z aktywnego poszukiwania pracy;</w:t>
      </w:r>
    </w:p>
    <w:p w14:paraId="20B31667" w14:textId="3EAE86D7" w:rsidR="005C5DEA" w:rsidRDefault="005C5DEA" w:rsidP="00866207">
      <w:pPr>
        <w:pStyle w:val="Akapitzlist"/>
        <w:widowControl w:val="0"/>
        <w:numPr>
          <w:ilvl w:val="1"/>
          <w:numId w:val="6"/>
        </w:numPr>
        <w:tabs>
          <w:tab w:val="left" w:pos="2392"/>
        </w:tabs>
        <w:suppressAutoHyphens/>
        <w:spacing w:before="138" w:line="360" w:lineRule="auto"/>
        <w:ind w:left="1196"/>
        <w:contextualSpacing w:val="0"/>
      </w:pPr>
      <w:r>
        <w:t>uwrażliwienie</w:t>
      </w:r>
      <w:r>
        <w:rPr>
          <w:spacing w:val="42"/>
        </w:rPr>
        <w:t xml:space="preserve"> </w:t>
      </w:r>
      <w:r>
        <w:t>na</w:t>
      </w:r>
      <w:r>
        <w:rPr>
          <w:spacing w:val="98"/>
        </w:rPr>
        <w:t xml:space="preserve"> </w:t>
      </w:r>
      <w:r>
        <w:t>potrzebę</w:t>
      </w:r>
      <w:r>
        <w:rPr>
          <w:spacing w:val="99"/>
        </w:rPr>
        <w:t xml:space="preserve"> </w:t>
      </w:r>
      <w:r>
        <w:t>ciągłego</w:t>
      </w:r>
      <w:r>
        <w:rPr>
          <w:spacing w:val="100"/>
        </w:rPr>
        <w:t xml:space="preserve"> </w:t>
      </w:r>
      <w:r>
        <w:t>zarejestrowania</w:t>
      </w:r>
      <w:r>
        <w:rPr>
          <w:spacing w:val="101"/>
        </w:rPr>
        <w:t xml:space="preserve"> </w:t>
      </w:r>
      <w:r>
        <w:t>w</w:t>
      </w:r>
      <w:r>
        <w:rPr>
          <w:spacing w:val="97"/>
        </w:rPr>
        <w:t xml:space="preserve"> </w:t>
      </w:r>
      <w:r>
        <w:t>Powiatowym</w:t>
      </w:r>
      <w:r>
        <w:rPr>
          <w:spacing w:val="102"/>
        </w:rPr>
        <w:t xml:space="preserve"> </w:t>
      </w:r>
      <w:r>
        <w:t>Urzędzie</w:t>
      </w:r>
      <w:r>
        <w:rPr>
          <w:spacing w:val="100"/>
        </w:rPr>
        <w:t xml:space="preserve"> </w:t>
      </w:r>
      <w:r>
        <w:t>Pracy</w:t>
      </w:r>
      <w:r w:rsidR="00866207">
        <w:t xml:space="preserve"> </w:t>
      </w:r>
      <w:r>
        <w:t>–</w:t>
      </w:r>
      <w:r w:rsidRPr="00866207">
        <w:rPr>
          <w:spacing w:val="54"/>
        </w:rPr>
        <w:t xml:space="preserve"> </w:t>
      </w:r>
      <w:r>
        <w:t>możliwość podjęcia stażu, skorzystania ze szkoleń;</w:t>
      </w:r>
    </w:p>
    <w:p w14:paraId="116F31E8" w14:textId="77777777" w:rsidR="005C5DEA" w:rsidRDefault="005C5DEA" w:rsidP="00866207">
      <w:pPr>
        <w:pStyle w:val="Akapitzlist"/>
        <w:widowControl w:val="0"/>
        <w:numPr>
          <w:ilvl w:val="0"/>
          <w:numId w:val="6"/>
        </w:numPr>
        <w:tabs>
          <w:tab w:val="left" w:pos="1672"/>
        </w:tabs>
        <w:suppressAutoHyphens/>
        <w:spacing w:before="138" w:line="360" w:lineRule="auto"/>
        <w:ind w:left="836" w:right="119"/>
        <w:contextualSpacing w:val="0"/>
      </w:pPr>
      <w:r>
        <w:t>realizacja ustawy o wspieraniu kobiet w ciąży i rodzin „Za życiem” w związku z urodzeniem</w:t>
      </w:r>
      <w:r>
        <w:rPr>
          <w:spacing w:val="1"/>
        </w:rPr>
        <w:t xml:space="preserve"> </w:t>
      </w:r>
      <w:r>
        <w:t>dziecka z ciężką</w:t>
      </w:r>
      <w:r>
        <w:rPr>
          <w:spacing w:val="3"/>
        </w:rPr>
        <w:t xml:space="preserve"> </w:t>
      </w:r>
      <w:r>
        <w:t>chorobą i niepełnosprawnością.</w:t>
      </w:r>
    </w:p>
    <w:p w14:paraId="71DA4581" w14:textId="4877AD83" w:rsidR="005C5DEA" w:rsidRDefault="005C5DEA" w:rsidP="00866207">
      <w:pPr>
        <w:pStyle w:val="Tekstpodstawowy"/>
        <w:spacing w:line="360" w:lineRule="auto"/>
        <w:ind w:left="115" w:right="120"/>
        <w:jc w:val="both"/>
      </w:pPr>
      <w:r>
        <w:t>Uchwałą</w:t>
      </w:r>
      <w:r>
        <w:rPr>
          <w:color w:val="FF0000"/>
        </w:rPr>
        <w:t xml:space="preserve"> </w:t>
      </w:r>
      <w:r>
        <w:rPr>
          <w:color w:val="000000"/>
        </w:rPr>
        <w:t>Nr IX/96/2025</w:t>
      </w:r>
      <w:r>
        <w:rPr>
          <w:color w:val="FF0000"/>
        </w:rPr>
        <w:t xml:space="preserve"> </w:t>
      </w:r>
      <w:r>
        <w:t xml:space="preserve">Rady Gminy Krzyżanów </w:t>
      </w:r>
      <w:r>
        <w:rPr>
          <w:color w:val="000000"/>
        </w:rPr>
        <w:t>z dnia 25 czerwca 2025 r.</w:t>
      </w:r>
      <w:r>
        <w:t xml:space="preserve"> został przyjęty Gminny Program Wspierania</w:t>
      </w:r>
      <w:r>
        <w:rPr>
          <w:spacing w:val="1"/>
        </w:rPr>
        <w:t xml:space="preserve"> </w:t>
      </w:r>
      <w:r>
        <w:t>Rodziny na</w:t>
      </w:r>
      <w:r>
        <w:rPr>
          <w:spacing w:val="1"/>
        </w:rPr>
        <w:t xml:space="preserve"> </w:t>
      </w:r>
      <w:r>
        <w:t>lata</w:t>
      </w:r>
      <w:r>
        <w:rPr>
          <w:spacing w:val="1"/>
        </w:rPr>
        <w:t xml:space="preserve"> </w:t>
      </w:r>
      <w:r>
        <w:t>2025-2027. Celem programu</w:t>
      </w:r>
      <w:r>
        <w:rPr>
          <w:spacing w:val="3"/>
        </w:rPr>
        <w:t xml:space="preserve"> </w:t>
      </w:r>
      <w:r>
        <w:t>jest:</w:t>
      </w:r>
    </w:p>
    <w:p w14:paraId="5DA956DB" w14:textId="4CC71DBA" w:rsidR="005C5DEA" w:rsidRDefault="005C5DEA">
      <w:pPr>
        <w:pStyle w:val="Akapitzlist"/>
        <w:widowControl w:val="0"/>
        <w:numPr>
          <w:ilvl w:val="0"/>
          <w:numId w:val="34"/>
        </w:numPr>
        <w:tabs>
          <w:tab w:val="left" w:pos="1672"/>
        </w:tabs>
        <w:suppressAutoHyphens/>
        <w:spacing w:line="360" w:lineRule="auto"/>
        <w:ind w:right="116"/>
      </w:pPr>
      <w:r>
        <w:t>wzmocnienie</w:t>
      </w:r>
      <w:r w:rsidRPr="00866207">
        <w:rPr>
          <w:spacing w:val="1"/>
        </w:rPr>
        <w:t xml:space="preserve"> </w:t>
      </w:r>
      <w:r>
        <w:t>roli rodziny poprzez wspieranie instytucjonalne i integrację</w:t>
      </w:r>
      <w:r w:rsidRPr="00866207">
        <w:rPr>
          <w:spacing w:val="1"/>
        </w:rPr>
        <w:t xml:space="preserve"> </w:t>
      </w:r>
      <w:r>
        <w:t>społeczno</w:t>
      </w:r>
      <w:r w:rsidRPr="00866207">
        <w:rPr>
          <w:spacing w:val="36"/>
        </w:rPr>
        <w:t xml:space="preserve"> </w:t>
      </w:r>
      <w:r>
        <w:t>–</w:t>
      </w:r>
      <w:r w:rsidRPr="00866207">
        <w:rPr>
          <w:spacing w:val="32"/>
        </w:rPr>
        <w:t xml:space="preserve"> </w:t>
      </w:r>
      <w:r>
        <w:t>zawodową.</w:t>
      </w:r>
      <w:r w:rsidRPr="00866207">
        <w:rPr>
          <w:spacing w:val="35"/>
        </w:rPr>
        <w:t xml:space="preserve"> </w:t>
      </w:r>
      <w:r>
        <w:t>Ma</w:t>
      </w:r>
      <w:r w:rsidRPr="00866207">
        <w:rPr>
          <w:spacing w:val="32"/>
        </w:rPr>
        <w:t xml:space="preserve"> </w:t>
      </w:r>
      <w:r>
        <w:t>na</w:t>
      </w:r>
      <w:r w:rsidRPr="00866207">
        <w:rPr>
          <w:spacing w:val="33"/>
        </w:rPr>
        <w:t xml:space="preserve"> </w:t>
      </w:r>
      <w:r>
        <w:t>celu</w:t>
      </w:r>
      <w:r w:rsidRPr="00866207">
        <w:rPr>
          <w:spacing w:val="34"/>
        </w:rPr>
        <w:t xml:space="preserve"> </w:t>
      </w:r>
      <w:r>
        <w:t>pomoc</w:t>
      </w:r>
      <w:r w:rsidRPr="00866207">
        <w:rPr>
          <w:spacing w:val="35"/>
        </w:rPr>
        <w:t xml:space="preserve"> </w:t>
      </w:r>
      <w:r>
        <w:t>osobom</w:t>
      </w:r>
      <w:r w:rsidRPr="00866207">
        <w:rPr>
          <w:spacing w:val="32"/>
        </w:rPr>
        <w:t xml:space="preserve"> </w:t>
      </w:r>
      <w:r>
        <w:t>i</w:t>
      </w:r>
      <w:r w:rsidRPr="00866207">
        <w:rPr>
          <w:spacing w:val="33"/>
        </w:rPr>
        <w:t xml:space="preserve"> </w:t>
      </w:r>
      <w:r>
        <w:t>rodzinom</w:t>
      </w:r>
      <w:r w:rsidRPr="00866207">
        <w:rPr>
          <w:spacing w:val="33"/>
        </w:rPr>
        <w:t xml:space="preserve"> </w:t>
      </w:r>
      <w:r>
        <w:t>z</w:t>
      </w:r>
      <w:r w:rsidRPr="00866207">
        <w:rPr>
          <w:spacing w:val="34"/>
        </w:rPr>
        <w:t xml:space="preserve"> </w:t>
      </w:r>
      <w:r>
        <w:t>grup</w:t>
      </w:r>
      <w:r w:rsidRPr="00866207">
        <w:rPr>
          <w:spacing w:val="33"/>
        </w:rPr>
        <w:t xml:space="preserve"> </w:t>
      </w:r>
      <w:r>
        <w:t>szczególnego</w:t>
      </w:r>
      <w:r w:rsidRPr="00866207">
        <w:rPr>
          <w:spacing w:val="34"/>
        </w:rPr>
        <w:t xml:space="preserve"> </w:t>
      </w:r>
      <w:r>
        <w:t>ryzyka w</w:t>
      </w:r>
      <w:r w:rsidRPr="00866207">
        <w:rPr>
          <w:spacing w:val="1"/>
        </w:rPr>
        <w:t xml:space="preserve"> </w:t>
      </w:r>
      <w:r>
        <w:t>każdym</w:t>
      </w:r>
      <w:r w:rsidRPr="00866207">
        <w:rPr>
          <w:spacing w:val="1"/>
        </w:rPr>
        <w:t xml:space="preserve"> </w:t>
      </w:r>
      <w:r>
        <w:t>przypadku,</w:t>
      </w:r>
      <w:r w:rsidRPr="00866207">
        <w:rPr>
          <w:spacing w:val="1"/>
        </w:rPr>
        <w:t xml:space="preserve"> </w:t>
      </w:r>
      <w:r>
        <w:t>kiedy</w:t>
      </w:r>
      <w:r w:rsidRPr="00866207">
        <w:rPr>
          <w:spacing w:val="1"/>
        </w:rPr>
        <w:t xml:space="preserve"> </w:t>
      </w:r>
      <w:r>
        <w:t>jest</w:t>
      </w:r>
      <w:r w:rsidRPr="00866207">
        <w:rPr>
          <w:spacing w:val="1"/>
        </w:rPr>
        <w:t xml:space="preserve"> </w:t>
      </w:r>
      <w:r>
        <w:t>to</w:t>
      </w:r>
      <w:r w:rsidRPr="00866207">
        <w:rPr>
          <w:spacing w:val="1"/>
        </w:rPr>
        <w:t xml:space="preserve"> </w:t>
      </w:r>
      <w:r>
        <w:t>możliwe,</w:t>
      </w:r>
      <w:r w:rsidRPr="00866207">
        <w:rPr>
          <w:spacing w:val="1"/>
        </w:rPr>
        <w:t xml:space="preserve"> </w:t>
      </w:r>
      <w:r>
        <w:t>jak</w:t>
      </w:r>
      <w:r w:rsidRPr="00866207">
        <w:rPr>
          <w:spacing w:val="1"/>
        </w:rPr>
        <w:t xml:space="preserve"> </w:t>
      </w:r>
      <w:r>
        <w:t>również</w:t>
      </w:r>
      <w:r w:rsidRPr="00866207">
        <w:rPr>
          <w:spacing w:val="1"/>
        </w:rPr>
        <w:t xml:space="preserve"> </w:t>
      </w:r>
      <w:r>
        <w:t>podjęcie</w:t>
      </w:r>
      <w:r w:rsidRPr="00866207">
        <w:rPr>
          <w:spacing w:val="1"/>
        </w:rPr>
        <w:t xml:space="preserve"> </w:t>
      </w:r>
      <w:r>
        <w:t>osłonowych</w:t>
      </w:r>
      <w:r w:rsidRPr="00866207">
        <w:rPr>
          <w:spacing w:val="1"/>
        </w:rPr>
        <w:t xml:space="preserve"> </w:t>
      </w:r>
      <w:r>
        <w:t>działań</w:t>
      </w:r>
      <w:r w:rsidRPr="00866207">
        <w:rPr>
          <w:spacing w:val="1"/>
        </w:rPr>
        <w:t xml:space="preserve"> </w:t>
      </w:r>
      <w:r>
        <w:t>zapobiegających</w:t>
      </w:r>
      <w:r w:rsidRPr="00866207">
        <w:rPr>
          <w:spacing w:val="1"/>
        </w:rPr>
        <w:t xml:space="preserve"> </w:t>
      </w:r>
      <w:r>
        <w:t>izolacji</w:t>
      </w:r>
      <w:r w:rsidRPr="00866207">
        <w:rPr>
          <w:spacing w:val="1"/>
        </w:rPr>
        <w:t xml:space="preserve"> </w:t>
      </w:r>
      <w:r>
        <w:t>i</w:t>
      </w:r>
      <w:r w:rsidRPr="00866207">
        <w:rPr>
          <w:spacing w:val="1"/>
        </w:rPr>
        <w:t xml:space="preserve"> </w:t>
      </w:r>
      <w:r>
        <w:t>marginalizacji</w:t>
      </w:r>
      <w:r w:rsidRPr="00866207">
        <w:rPr>
          <w:spacing w:val="1"/>
        </w:rPr>
        <w:t xml:space="preserve"> </w:t>
      </w:r>
      <w:r>
        <w:t>tam,</w:t>
      </w:r>
      <w:r w:rsidRPr="00866207">
        <w:rPr>
          <w:spacing w:val="1"/>
        </w:rPr>
        <w:t xml:space="preserve"> </w:t>
      </w:r>
      <w:r>
        <w:t>gdzie</w:t>
      </w:r>
      <w:r w:rsidRPr="00866207">
        <w:rPr>
          <w:spacing w:val="1"/>
        </w:rPr>
        <w:t xml:space="preserve"> </w:t>
      </w:r>
      <w:r>
        <w:t>to</w:t>
      </w:r>
      <w:r w:rsidRPr="00866207">
        <w:rPr>
          <w:spacing w:val="1"/>
        </w:rPr>
        <w:t xml:space="preserve"> </w:t>
      </w:r>
      <w:r>
        <w:t>konieczne,</w:t>
      </w:r>
      <w:r w:rsidRPr="00866207">
        <w:rPr>
          <w:spacing w:val="1"/>
        </w:rPr>
        <w:t xml:space="preserve"> </w:t>
      </w:r>
      <w:r>
        <w:t>a</w:t>
      </w:r>
      <w:r w:rsidRPr="00866207">
        <w:rPr>
          <w:spacing w:val="1"/>
        </w:rPr>
        <w:t xml:space="preserve"> </w:t>
      </w:r>
      <w:r>
        <w:t>także</w:t>
      </w:r>
      <w:r w:rsidRPr="00866207">
        <w:rPr>
          <w:spacing w:val="1"/>
        </w:rPr>
        <w:t xml:space="preserve"> </w:t>
      </w:r>
      <w:r>
        <w:t>działań</w:t>
      </w:r>
      <w:r w:rsidRPr="00866207">
        <w:rPr>
          <w:spacing w:val="1"/>
        </w:rPr>
        <w:t xml:space="preserve"> </w:t>
      </w:r>
      <w:r>
        <w:t>prewencyjnych i edukacji na rzecz wspierania rodziny po to, aby poszczególni członkowie</w:t>
      </w:r>
      <w:r w:rsidRPr="00866207">
        <w:rPr>
          <w:spacing w:val="1"/>
        </w:rPr>
        <w:t xml:space="preserve"> </w:t>
      </w:r>
      <w:r>
        <w:t>rodziny dążyli</w:t>
      </w:r>
      <w:r w:rsidRPr="00866207">
        <w:rPr>
          <w:spacing w:val="4"/>
        </w:rPr>
        <w:t xml:space="preserve"> </w:t>
      </w:r>
      <w:r>
        <w:t>do samorealizacji, zaradności, samodzielności i odpowiedzialności;</w:t>
      </w:r>
    </w:p>
    <w:p w14:paraId="4475E61A" w14:textId="0EDAA59D" w:rsidR="005C5DEA" w:rsidRDefault="005C5DEA">
      <w:pPr>
        <w:pStyle w:val="Akapitzlist"/>
        <w:widowControl w:val="0"/>
        <w:numPr>
          <w:ilvl w:val="0"/>
          <w:numId w:val="34"/>
        </w:numPr>
        <w:tabs>
          <w:tab w:val="left" w:pos="1672"/>
        </w:tabs>
        <w:suppressAutoHyphens/>
        <w:spacing w:line="360" w:lineRule="auto"/>
        <w:ind w:right="117"/>
      </w:pPr>
      <w:r>
        <w:t>przeciwdziałanie</w:t>
      </w:r>
      <w:r w:rsidRPr="00866207">
        <w:rPr>
          <w:spacing w:val="60"/>
        </w:rPr>
        <w:t xml:space="preserve"> </w:t>
      </w:r>
      <w:r>
        <w:t>marginalizacji i degradacji społecznej</w:t>
      </w:r>
      <w:r w:rsidRPr="00866207">
        <w:rPr>
          <w:spacing w:val="60"/>
        </w:rPr>
        <w:t xml:space="preserve"> </w:t>
      </w:r>
      <w:r>
        <w:t>rodziny – obejmuje wspieranie rodzin</w:t>
      </w:r>
      <w:r w:rsidRPr="00866207">
        <w:rPr>
          <w:spacing w:val="1"/>
        </w:rPr>
        <w:t xml:space="preserve"> </w:t>
      </w:r>
      <w:r>
        <w:t>o niskim statusie materialnym,</w:t>
      </w:r>
      <w:r w:rsidRPr="00866207">
        <w:rPr>
          <w:spacing w:val="1"/>
        </w:rPr>
        <w:t xml:space="preserve"> </w:t>
      </w:r>
      <w:r>
        <w:t>z niepełnosprawnością i problemami długotrwałego bezrobocia;</w:t>
      </w:r>
    </w:p>
    <w:p w14:paraId="7A09456A" w14:textId="6EE1C8E9" w:rsidR="005C5DEA" w:rsidRDefault="005C5DEA">
      <w:pPr>
        <w:pStyle w:val="Akapitzlist"/>
        <w:widowControl w:val="0"/>
        <w:numPr>
          <w:ilvl w:val="0"/>
          <w:numId w:val="34"/>
        </w:numPr>
        <w:tabs>
          <w:tab w:val="left" w:pos="1672"/>
        </w:tabs>
        <w:suppressAutoHyphens/>
        <w:spacing w:line="360" w:lineRule="auto"/>
        <w:ind w:right="117"/>
      </w:pPr>
      <w:r>
        <w:t>promowanie społecznie pożądanego modelu rodziny</w:t>
      </w:r>
      <w:r w:rsidR="00866207">
        <w:t xml:space="preserve"> </w:t>
      </w:r>
      <w:r>
        <w:t>- profilaktyka środowiska lokalnego.</w:t>
      </w:r>
    </w:p>
    <w:p w14:paraId="50B8E8C5" w14:textId="77777777" w:rsidR="005C5DEA" w:rsidRDefault="005C5DEA" w:rsidP="009A2C5E">
      <w:pPr>
        <w:pStyle w:val="Tekstpodstawowy"/>
        <w:spacing w:line="360" w:lineRule="auto"/>
        <w:ind w:left="115" w:right="119"/>
        <w:jc w:val="both"/>
      </w:pPr>
      <w:r>
        <w:t>Realizacje</w:t>
      </w:r>
      <w:r>
        <w:rPr>
          <w:spacing w:val="1"/>
        </w:rPr>
        <w:t xml:space="preserve"> </w:t>
      </w:r>
      <w:r>
        <w:t>zadań</w:t>
      </w:r>
      <w:r>
        <w:rPr>
          <w:spacing w:val="1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wspierania</w:t>
      </w:r>
      <w:r>
        <w:rPr>
          <w:spacing w:val="1"/>
        </w:rPr>
        <w:t xml:space="preserve"> </w:t>
      </w:r>
      <w:r>
        <w:t>rodziny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systemu</w:t>
      </w:r>
      <w:r>
        <w:rPr>
          <w:spacing w:val="1"/>
        </w:rPr>
        <w:t xml:space="preserve"> </w:t>
      </w:r>
      <w:r>
        <w:t>pieczy</w:t>
      </w:r>
      <w:r>
        <w:rPr>
          <w:spacing w:val="1"/>
        </w:rPr>
        <w:t xml:space="preserve"> </w:t>
      </w:r>
      <w:r>
        <w:t>zastępczej</w:t>
      </w:r>
      <w:r>
        <w:rPr>
          <w:spacing w:val="1"/>
        </w:rPr>
        <w:t xml:space="preserve"> </w:t>
      </w:r>
      <w:r>
        <w:t>odbywają się zgodnie z przyjętym</w:t>
      </w:r>
      <w:r>
        <w:rPr>
          <w:spacing w:val="4"/>
        </w:rPr>
        <w:t xml:space="preserve"> </w:t>
      </w:r>
      <w:r>
        <w:t>Programem Wspierania Rodziny i Pieczy Zastępczej.</w:t>
      </w:r>
    </w:p>
    <w:p w14:paraId="4625DC8D" w14:textId="77777777" w:rsidR="005C5DEA" w:rsidRPr="00866207" w:rsidRDefault="005C5DEA" w:rsidP="005C5DEA">
      <w:pPr>
        <w:pStyle w:val="Standard"/>
        <w:spacing w:line="360" w:lineRule="auto"/>
        <w:ind w:right="57"/>
        <w:jc w:val="both"/>
        <w:rPr>
          <w:rFonts w:eastAsia="Times New Roman" w:cs="Times New Roman"/>
          <w:b/>
          <w:color w:val="000000"/>
          <w:sz w:val="16"/>
          <w:szCs w:val="16"/>
        </w:rPr>
      </w:pPr>
    </w:p>
    <w:p w14:paraId="7218FBC3" w14:textId="67900C9B" w:rsidR="00866207" w:rsidRPr="00866207" w:rsidRDefault="00866207">
      <w:pPr>
        <w:pStyle w:val="Akapitzlist"/>
        <w:numPr>
          <w:ilvl w:val="1"/>
          <w:numId w:val="25"/>
        </w:numPr>
        <w:suppressAutoHyphens/>
        <w:rPr>
          <w:b/>
        </w:rPr>
      </w:pPr>
      <w:r>
        <w:rPr>
          <w:b/>
        </w:rPr>
        <w:t xml:space="preserve"> </w:t>
      </w:r>
      <w:r w:rsidR="005129DD" w:rsidRPr="00320C6F">
        <w:rPr>
          <w:b/>
        </w:rPr>
        <w:t>Program opieki nad zwierzętami bezdomnymi oraz zapobiegania bezdomności</w:t>
      </w:r>
      <w:r w:rsidR="009646A8">
        <w:rPr>
          <w:b/>
        </w:rPr>
        <w:t xml:space="preserve"> </w:t>
      </w:r>
      <w:r w:rsidR="005129DD" w:rsidRPr="00320C6F">
        <w:rPr>
          <w:b/>
        </w:rPr>
        <w:t>zwierząt na terenie gminy Krzyżanów</w:t>
      </w:r>
    </w:p>
    <w:p w14:paraId="62651A86" w14:textId="77777777" w:rsidR="00A14BFD" w:rsidRPr="00866207" w:rsidRDefault="00A14BFD" w:rsidP="00A14BFD">
      <w:pPr>
        <w:pStyle w:val="Akapitzlist"/>
        <w:suppressAutoHyphens/>
        <w:rPr>
          <w:b/>
          <w:sz w:val="16"/>
          <w:szCs w:val="16"/>
        </w:rPr>
      </w:pPr>
    </w:p>
    <w:p w14:paraId="6C15A21D" w14:textId="50911CA6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EE0000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Podstawą realizacji zadań Gminy Krzyżanów w przedmiocie opieki nad zwierzętami bezdomnymi w roku 2025 jest ustawa z dnia 21 sierpnia 1997 roku o ochronie zwierząt (Dz. U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. z 2023 r. poz. 1580) oraz uchwała Nr 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VII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/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71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/202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Rady Gminy Krzyżanów z dnia 7 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marca 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202</w:t>
      </w:r>
      <w:r w:rsidR="00FB4267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w sprawie uchwalenia „Programu opieki nad zwierzętami bezdomnymi oraz zapobiegania bezdomności zwierząt na terenie gminy Krzyżanów na rok 202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” - pub. Dz. Urz. Woj. Łódzkiego z dnia 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28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marca 202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poz. </w:t>
      </w:r>
      <w:r w:rsidR="00242242" w:rsidRPr="0024224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4399.</w:t>
      </w:r>
    </w:p>
    <w:p w14:paraId="14F92C26" w14:textId="7D3F2AFA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Na rok 2025 Gmina Krzyżanów zawarła umowę w zakresie zapewnienia opieki zwierzętom bezdomnym oraz wyłapywania i odławiania bezdomnych zwierząt oraz zapewnienia całodobowej opieki weterynaryjnej w schronisku dla zwierząt z terenu gminy Krzyżanów z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lastRenderedPageBreak/>
        <w:t xml:space="preserve">Zakładem Utrzymania Miasta sp. z o.o. z siedzibą w Skierniewicach przy ul. Sobieskiego 75A, 96-100 Skierniewice. </w:t>
      </w:r>
    </w:p>
    <w:p w14:paraId="361F59CA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6BC465C2" w14:textId="4606DB11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zakresie doraźnej opieki weterynaryjnej Gmina Krzyżanów na podstawie doraźnych umów zlece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ń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opierała się na współpracy z lekarzami weterynarii w osobach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lek. wet. Oskar Czechońskiego, ul. Ignacego, Krasickiego 63, 99-320 Żychlin oraz Marka Kowalczyka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-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Wyręb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y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Siemienicki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e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 99-314 Krzyżanów - w zakresie całodobowej opieki weterynaryjnej;</w:t>
      </w:r>
    </w:p>
    <w:p w14:paraId="6880B956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2D530DCE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zakresie zapewnienia miejsca dla zwierząt gospodarskich wyznaczono gospodarstwo rolne kutnowskiej Hodowli Buraka Cukrowego Sp. z o.o. z.s. w Straszkowie 12, 62-650 Kłodowa – Gospodarstwo w Goślubiu gm. Piątek.– dla bydła </w:t>
      </w:r>
    </w:p>
    <w:p w14:paraId="66457173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Gospodarstwo rolne Pana Pawła Kubiaka zam. Krzyżanów 8, 99-314 Krzyżanów – dla trzody chlewnej. </w:t>
      </w:r>
    </w:p>
    <w:p w14:paraId="111E2BE9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4D874909" w14:textId="338236C4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roku 2025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zapewniono opiekę dla 10 psów, 0 kotów z terenu Gminy Krzyżanów.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Liczba zwierząt przekazanych do schroniska oraz poddanych obowiązkowej kwarantannie i sterylizacji w okresie od 01.01.2025 – 31.12.2025: 10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psów.</w:t>
      </w:r>
    </w:p>
    <w:p w14:paraId="5A09AB5F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400031D4" w14:textId="1ADE93B5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Odnotowano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adopcje zwierząt z terenu gminy Krzyżanów.</w:t>
      </w:r>
    </w:p>
    <w:p w14:paraId="62847572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0E9A71AE" w14:textId="47CD90BA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Odnotowano 1 eutanazj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ę.</w:t>
      </w:r>
    </w:p>
    <w:p w14:paraId="5607DCD4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06AF88D6" w14:textId="17B7D6F5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Gmina Krzyżanów w roku 2025 wydatkowała na realizację zadania opieki nad zwierzętami kwotę 78 443,00 zł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.</w:t>
      </w:r>
    </w:p>
    <w:p w14:paraId="172128BA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546C119A" w14:textId="4CE49BD7" w:rsid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Nie wydawano decyzji administracyjnych w zakresie czasowego odebrania zwierząt właścicielowi. </w:t>
      </w:r>
    </w:p>
    <w:p w14:paraId="74D5232A" w14:textId="77777777" w:rsidR="009646A8" w:rsidRPr="009646A8" w:rsidRDefault="009646A8" w:rsidP="009646A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8"/>
          <w:szCs w:val="8"/>
          <w:lang w:eastAsia="pl-PL"/>
        </w:rPr>
      </w:pPr>
    </w:p>
    <w:p w14:paraId="058C1324" w14:textId="08BDFDB5" w:rsidR="001F2635" w:rsidRDefault="009646A8" w:rsidP="008D38A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ramach realizacji w/w programu ustalono, iż zgłoszeń dotyczących zwierząt rannych, powypadkowych, bezdomnych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godzinach pracy Urzędu Gminy Krzyżanów jak i po godzinach pracy Urzędu należy zgłaszać wyznaczonemu pracownikowi Urzędu Gminy Krzyżanów (inspektor ds. gospodarki gruntami tel: Jakub Maciejewski 603 962 593)</w:t>
      </w:r>
      <w:r w:rsidR="00DD213D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. P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 otrzymaniu zgłoszenia jest ono niezwłocznie weryfikowane przez w/w pracownika. następnie zlecenie odłowienia zwierzęcia przekazywane jest z opisem zaistniałej sytuacji oraz wskazaniem osoby dokonującej zgłoszenie do</w:t>
      </w:r>
      <w:r w:rsidR="00DD213D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schroniska</w:t>
      </w:r>
      <w:r w:rsidR="00DD213D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9646A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 którym Gmina Krzyżanów posiada zawartą umowę.  </w:t>
      </w:r>
    </w:p>
    <w:p w14:paraId="4386AF9E" w14:textId="77777777" w:rsidR="008D38AE" w:rsidRDefault="008D38AE" w:rsidP="008D38A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6868A70E" w14:textId="77777777" w:rsidR="008D38AE" w:rsidRDefault="008D38AE" w:rsidP="008D38A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7FFA4801" w14:textId="77777777" w:rsidR="008D38AE" w:rsidRPr="008D38AE" w:rsidRDefault="008D38AE" w:rsidP="008D38A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69C6EE65" w14:textId="77777777" w:rsidR="005129DD" w:rsidRDefault="00736F73">
      <w:pPr>
        <w:pStyle w:val="Akapitzlist"/>
        <w:numPr>
          <w:ilvl w:val="0"/>
          <w:numId w:val="25"/>
        </w:numPr>
        <w:rPr>
          <w:b/>
        </w:rPr>
      </w:pPr>
      <w:r w:rsidRPr="00320C6F">
        <w:rPr>
          <w:b/>
        </w:rPr>
        <w:lastRenderedPageBreak/>
        <w:t>OŚ</w:t>
      </w:r>
      <w:r w:rsidR="005129DD" w:rsidRPr="00320C6F">
        <w:rPr>
          <w:b/>
        </w:rPr>
        <w:t>WIATA</w:t>
      </w:r>
    </w:p>
    <w:p w14:paraId="0FB479E0" w14:textId="77777777" w:rsidR="001F2635" w:rsidRPr="007F076C" w:rsidRDefault="001F2635" w:rsidP="007F076C">
      <w:pPr>
        <w:rPr>
          <w:b/>
          <w:sz w:val="8"/>
          <w:szCs w:val="8"/>
        </w:rPr>
      </w:pPr>
    </w:p>
    <w:p w14:paraId="19B45068" w14:textId="77777777" w:rsidR="001F2635" w:rsidRPr="007F076C" w:rsidRDefault="001F2635" w:rsidP="007F076C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F076C">
        <w:rPr>
          <w:rFonts w:ascii="Times New Roman" w:hAnsi="Times New Roman" w:cs="Times New Roman"/>
          <w:b/>
          <w:bCs/>
          <w:i/>
          <w:sz w:val="24"/>
          <w:szCs w:val="24"/>
        </w:rPr>
        <w:t>Publiczne Gminne Przedszkole w Krzyżanowie</w:t>
      </w:r>
    </w:p>
    <w:p w14:paraId="60A87989" w14:textId="77777777" w:rsidR="007F076C" w:rsidRDefault="001F2635" w:rsidP="007F0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6C">
        <w:rPr>
          <w:rFonts w:ascii="Times New Roman" w:hAnsi="Times New Roman" w:cs="Times New Roman"/>
          <w:sz w:val="24"/>
          <w:szCs w:val="24"/>
        </w:rPr>
        <w:t>Od 1 września 2023</w:t>
      </w:r>
      <w:r w:rsidR="007F076C">
        <w:rPr>
          <w:rFonts w:ascii="Times New Roman" w:hAnsi="Times New Roman" w:cs="Times New Roman"/>
          <w:sz w:val="24"/>
          <w:szCs w:val="24"/>
        </w:rPr>
        <w:t xml:space="preserve"> </w:t>
      </w:r>
      <w:r w:rsidRPr="007F076C">
        <w:rPr>
          <w:rFonts w:ascii="Times New Roman" w:hAnsi="Times New Roman" w:cs="Times New Roman"/>
          <w:sz w:val="24"/>
          <w:szCs w:val="24"/>
        </w:rPr>
        <w:t xml:space="preserve">r. w Gminie Krzyżanów funkcjonuje Publiczne Gminne Przedszkole w Krzyżanowie. Przedszkole jest otwarte w godzinach: 6:30-17:00. </w:t>
      </w:r>
    </w:p>
    <w:p w14:paraId="357D6AF1" w14:textId="3407B6FF" w:rsidR="001F2635" w:rsidRPr="007F076C" w:rsidRDefault="001F2635" w:rsidP="007F0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6C">
        <w:rPr>
          <w:rFonts w:ascii="Times New Roman" w:hAnsi="Times New Roman" w:cs="Times New Roman"/>
          <w:sz w:val="24"/>
          <w:szCs w:val="24"/>
        </w:rPr>
        <w:t>W 4 oddziałach do przedszkola uczęszcza</w:t>
      </w:r>
      <w:r w:rsidR="007F076C">
        <w:rPr>
          <w:rFonts w:ascii="Times New Roman" w:hAnsi="Times New Roman" w:cs="Times New Roman"/>
          <w:sz w:val="24"/>
          <w:szCs w:val="24"/>
        </w:rPr>
        <w:t xml:space="preserve"> </w:t>
      </w:r>
      <w:r w:rsidRPr="007F076C">
        <w:rPr>
          <w:rFonts w:ascii="Times New Roman" w:hAnsi="Times New Roman" w:cs="Times New Roman"/>
          <w:sz w:val="24"/>
          <w:szCs w:val="24"/>
        </w:rPr>
        <w:t>w roku szkolnym 202</w:t>
      </w:r>
      <w:r w:rsidR="007F076C">
        <w:rPr>
          <w:rFonts w:ascii="Times New Roman" w:hAnsi="Times New Roman" w:cs="Times New Roman"/>
          <w:sz w:val="24"/>
          <w:szCs w:val="24"/>
        </w:rPr>
        <w:t>5</w:t>
      </w:r>
      <w:r w:rsidRPr="007F076C">
        <w:rPr>
          <w:rFonts w:ascii="Times New Roman" w:hAnsi="Times New Roman" w:cs="Times New Roman"/>
          <w:sz w:val="24"/>
          <w:szCs w:val="24"/>
        </w:rPr>
        <w:t>/202</w:t>
      </w:r>
      <w:r w:rsidR="007F076C">
        <w:rPr>
          <w:rFonts w:ascii="Times New Roman" w:hAnsi="Times New Roman" w:cs="Times New Roman"/>
          <w:sz w:val="24"/>
          <w:szCs w:val="24"/>
        </w:rPr>
        <w:t>6 100</w:t>
      </w:r>
      <w:r w:rsidRPr="007F076C">
        <w:rPr>
          <w:rFonts w:ascii="Times New Roman" w:hAnsi="Times New Roman" w:cs="Times New Roman"/>
          <w:sz w:val="24"/>
          <w:szCs w:val="24"/>
        </w:rPr>
        <w:t xml:space="preserve"> dzieci.</w:t>
      </w:r>
      <w:r w:rsidRPr="007F076C">
        <w:rPr>
          <w:rFonts w:ascii="Times New Roman" w:hAnsi="Times New Roman" w:cs="Times New Roman"/>
          <w:sz w:val="24"/>
          <w:szCs w:val="24"/>
        </w:rPr>
        <w:br/>
        <w:t xml:space="preserve">W przedszkolu zatrudnionych jest 12 nauczycieli, w tym pełnozatrudnionych: 9. </w:t>
      </w:r>
    </w:p>
    <w:p w14:paraId="277C6C21" w14:textId="08D74FF7" w:rsidR="001F2635" w:rsidRPr="007F076C" w:rsidRDefault="001F2635" w:rsidP="007F0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6C">
        <w:rPr>
          <w:rFonts w:ascii="Times New Roman" w:hAnsi="Times New Roman" w:cs="Times New Roman"/>
          <w:sz w:val="24"/>
          <w:szCs w:val="24"/>
        </w:rPr>
        <w:t xml:space="preserve">W </w:t>
      </w:r>
      <w:r w:rsidRPr="00242242">
        <w:rPr>
          <w:rFonts w:ascii="Times New Roman" w:hAnsi="Times New Roman" w:cs="Times New Roman"/>
          <w:sz w:val="24"/>
          <w:szCs w:val="24"/>
        </w:rPr>
        <w:t>202</w:t>
      </w:r>
      <w:r w:rsidR="007F076C" w:rsidRPr="00242242">
        <w:rPr>
          <w:rFonts w:ascii="Times New Roman" w:hAnsi="Times New Roman" w:cs="Times New Roman"/>
          <w:sz w:val="24"/>
          <w:szCs w:val="24"/>
        </w:rPr>
        <w:t xml:space="preserve">5 </w:t>
      </w:r>
      <w:r w:rsidRPr="00242242">
        <w:rPr>
          <w:rFonts w:ascii="Times New Roman" w:hAnsi="Times New Roman" w:cs="Times New Roman"/>
          <w:sz w:val="24"/>
          <w:szCs w:val="24"/>
        </w:rPr>
        <w:t xml:space="preserve">r. wydatki na funkcjonowanie Publicznego Gminnego Przedszkola w Krzyżanowie wyniosły </w:t>
      </w:r>
      <w:r w:rsidR="00242242" w:rsidRPr="00242242">
        <w:rPr>
          <w:rFonts w:ascii="Times New Roman" w:hAnsi="Times New Roman" w:cs="Times New Roman"/>
          <w:sz w:val="24"/>
          <w:szCs w:val="24"/>
        </w:rPr>
        <w:t>2 156 376</w:t>
      </w:r>
      <w:r w:rsidRPr="00242242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B4CF9E3" w14:textId="5D78DB26" w:rsidR="001F2635" w:rsidRPr="007F076C" w:rsidRDefault="001F2635" w:rsidP="007F0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6C">
        <w:rPr>
          <w:rFonts w:ascii="Times New Roman" w:hAnsi="Times New Roman" w:cs="Times New Roman"/>
          <w:sz w:val="24"/>
          <w:szCs w:val="24"/>
        </w:rPr>
        <w:t>W budynku przedszkola znajduje się Publiczny Gminny Klub Dziecięcy „Pod bocianim skrzydłem”, w którym przebywają dzieci w wieku od 1 do 3 lat. W klubie dziecięcym są 24 miejsca. Na dzień 31.12.202</w:t>
      </w:r>
      <w:r w:rsidR="007F076C">
        <w:rPr>
          <w:rFonts w:ascii="Times New Roman" w:hAnsi="Times New Roman" w:cs="Times New Roman"/>
          <w:sz w:val="24"/>
          <w:szCs w:val="24"/>
        </w:rPr>
        <w:t xml:space="preserve">5 </w:t>
      </w:r>
      <w:r w:rsidRPr="007F076C">
        <w:rPr>
          <w:rFonts w:ascii="Times New Roman" w:hAnsi="Times New Roman" w:cs="Times New Roman"/>
          <w:sz w:val="24"/>
          <w:szCs w:val="24"/>
        </w:rPr>
        <w:t xml:space="preserve">r. liczba dzieci uczęszczających do klubu wynosiła 19. W klubie dziecięcym zatrudnionych jest 4 opiekunów. </w:t>
      </w:r>
    </w:p>
    <w:p w14:paraId="031B79BF" w14:textId="77777777" w:rsidR="001F2635" w:rsidRPr="007F076C" w:rsidRDefault="001F2635" w:rsidP="007F076C">
      <w:pPr>
        <w:pStyle w:val="Nagwek2"/>
        <w:spacing w:line="360" w:lineRule="auto"/>
        <w:jc w:val="both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  <w:r w:rsidRPr="007F076C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Szkolnictwo podstawowe</w:t>
      </w:r>
    </w:p>
    <w:p w14:paraId="2227D468" w14:textId="55643119" w:rsidR="00133804" w:rsidRPr="007F076C" w:rsidRDefault="001F2635" w:rsidP="007F0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6C">
        <w:rPr>
          <w:rFonts w:ascii="Times New Roman" w:hAnsi="Times New Roman" w:cs="Times New Roman"/>
          <w:sz w:val="24"/>
          <w:szCs w:val="24"/>
        </w:rPr>
        <w:t xml:space="preserve">Na terenie Gminy Krzyżanów obecnie funkcjonują 2 szkoły podstawowe: Szkoła Podstawowa im. Kornela Makuszyńskiego w Krzyżanowie oraz Szkoła Podstawowa im. Ireny Kosmowskiej w Kaszewach Dwornych. </w:t>
      </w:r>
    </w:p>
    <w:p w14:paraId="1B15BD08" w14:textId="77777777" w:rsidR="001F2635" w:rsidRPr="007F076C" w:rsidRDefault="001F2635" w:rsidP="007F0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6C">
        <w:rPr>
          <w:rFonts w:ascii="Times New Roman" w:hAnsi="Times New Roman" w:cs="Times New Roman"/>
          <w:sz w:val="24"/>
          <w:szCs w:val="24"/>
        </w:rPr>
        <w:t>Podstawowe informacje na temat szkolnictwa podstawowego, którego prowadzenie jest zadaniem Gminy, przedstawiono w tabeli.</w:t>
      </w:r>
    </w:p>
    <w:p w14:paraId="2C019B26" w14:textId="77777777" w:rsidR="001F2635" w:rsidRPr="00133804" w:rsidRDefault="001F2635" w:rsidP="007F076C">
      <w:pPr>
        <w:pStyle w:val="Akapitzlist"/>
        <w:spacing w:line="360" w:lineRule="auto"/>
        <w:ind w:left="360"/>
        <w:rPr>
          <w:sz w:val="8"/>
          <w:szCs w:val="8"/>
        </w:rPr>
      </w:pPr>
    </w:p>
    <w:tbl>
      <w:tblPr>
        <w:tblW w:w="78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1701"/>
        <w:gridCol w:w="1970"/>
      </w:tblGrid>
      <w:tr w:rsidR="001F2635" w:rsidRPr="00B55DF6" w14:paraId="4E1D8111" w14:textId="77777777" w:rsidTr="001F2635">
        <w:trPr>
          <w:trHeight w:val="1058"/>
          <w:jc w:val="center"/>
        </w:trPr>
        <w:tc>
          <w:tcPr>
            <w:tcW w:w="4141" w:type="dxa"/>
            <w:shd w:val="clear" w:color="auto" w:fill="BFBFBF" w:themeFill="background1" w:themeFillShade="BF"/>
            <w:vAlign w:val="center"/>
          </w:tcPr>
          <w:p w14:paraId="54A9BFF8" w14:textId="77777777" w:rsidR="001F2635" w:rsidRPr="00B55DF6" w:rsidRDefault="001F2635" w:rsidP="001338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Szkoły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CCC859" w14:textId="7203E080" w:rsidR="001F2635" w:rsidRPr="00B55DF6" w:rsidRDefault="001F2635" w:rsidP="001338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</w:t>
            </w:r>
            <w:r w:rsidR="001338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5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Kaszewy</w:t>
            </w:r>
          </w:p>
        </w:tc>
        <w:tc>
          <w:tcPr>
            <w:tcW w:w="1970" w:type="dxa"/>
            <w:shd w:val="clear" w:color="auto" w:fill="BFBFBF" w:themeFill="background1" w:themeFillShade="BF"/>
            <w:vAlign w:val="center"/>
          </w:tcPr>
          <w:p w14:paraId="7D6CB30A" w14:textId="54DB08C8" w:rsidR="001F2635" w:rsidRPr="00B55DF6" w:rsidRDefault="001F2635" w:rsidP="001338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</w:t>
            </w:r>
            <w:r w:rsidR="001338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5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Krzyżanów</w:t>
            </w:r>
          </w:p>
        </w:tc>
      </w:tr>
      <w:tr w:rsidR="001F2635" w:rsidRPr="00B55DF6" w14:paraId="25A75667" w14:textId="77777777" w:rsidTr="001F2635">
        <w:trPr>
          <w:trHeight w:val="759"/>
          <w:jc w:val="center"/>
        </w:trPr>
        <w:tc>
          <w:tcPr>
            <w:tcW w:w="4141" w:type="dxa"/>
          </w:tcPr>
          <w:p w14:paraId="5CED3B85" w14:textId="590DA892" w:rsidR="001F2635" w:rsidRPr="00B55DF6" w:rsidRDefault="001F2635" w:rsidP="001F2635">
            <w:pPr>
              <w:autoSpaceDE w:val="0"/>
              <w:autoSpaceDN w:val="0"/>
              <w:adjustRightInd w:val="0"/>
              <w:spacing w:line="36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uczniów ogółem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roku szkolnym 202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4114F10" w14:textId="25EB9B92" w:rsidR="001F2635" w:rsidRPr="00B55DF6" w:rsidRDefault="001F2635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vAlign w:val="center"/>
          </w:tcPr>
          <w:p w14:paraId="7712C1F2" w14:textId="6FA1DFE8" w:rsidR="001F2635" w:rsidRPr="00B55DF6" w:rsidRDefault="001F2635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F2635" w:rsidRPr="00B55DF6" w14:paraId="04F55C81" w14:textId="77777777" w:rsidTr="001F2635">
        <w:trPr>
          <w:trHeight w:val="481"/>
          <w:jc w:val="center"/>
        </w:trPr>
        <w:tc>
          <w:tcPr>
            <w:tcW w:w="4141" w:type="dxa"/>
          </w:tcPr>
          <w:p w14:paraId="1FAA8011" w14:textId="77777777" w:rsidR="001F2635" w:rsidRPr="00B55DF6" w:rsidRDefault="001F2635" w:rsidP="001F2635">
            <w:pPr>
              <w:autoSpaceDE w:val="0"/>
              <w:autoSpaceDN w:val="0"/>
              <w:adjustRightInd w:val="0"/>
              <w:spacing w:line="36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nauczycieli ogółem</w:t>
            </w:r>
          </w:p>
        </w:tc>
        <w:tc>
          <w:tcPr>
            <w:tcW w:w="1701" w:type="dxa"/>
            <w:vAlign w:val="center"/>
          </w:tcPr>
          <w:p w14:paraId="6AFFCD10" w14:textId="17531F94" w:rsidR="001F2635" w:rsidRPr="00B55DF6" w:rsidRDefault="001F2635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vAlign w:val="center"/>
          </w:tcPr>
          <w:p w14:paraId="726AC430" w14:textId="74708321" w:rsidR="001F2635" w:rsidRPr="00B55DF6" w:rsidRDefault="001F2635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33804" w:rsidRPr="00B55DF6" w14:paraId="70B48C0E" w14:textId="77777777" w:rsidTr="001F2635">
        <w:trPr>
          <w:trHeight w:val="481"/>
          <w:jc w:val="center"/>
        </w:trPr>
        <w:tc>
          <w:tcPr>
            <w:tcW w:w="4141" w:type="dxa"/>
          </w:tcPr>
          <w:p w14:paraId="5D6D2A0C" w14:textId="48D91602" w:rsidR="00133804" w:rsidRPr="00B55DF6" w:rsidRDefault="00133804" w:rsidP="001F2635">
            <w:pPr>
              <w:autoSpaceDE w:val="0"/>
              <w:autoSpaceDN w:val="0"/>
              <w:adjustRightInd w:val="0"/>
              <w:spacing w:line="36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nauczycieli pełnozatrudnionych</w:t>
            </w:r>
          </w:p>
        </w:tc>
        <w:tc>
          <w:tcPr>
            <w:tcW w:w="1701" w:type="dxa"/>
            <w:vAlign w:val="center"/>
          </w:tcPr>
          <w:p w14:paraId="3FF2E979" w14:textId="09878F46" w:rsidR="00133804" w:rsidRDefault="00133804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0" w:type="dxa"/>
            <w:vAlign w:val="center"/>
          </w:tcPr>
          <w:p w14:paraId="64F39C00" w14:textId="243CF2C6" w:rsidR="00133804" w:rsidRDefault="00133804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F2635" w:rsidRPr="00242242" w14:paraId="29B6F2C7" w14:textId="77777777" w:rsidTr="001F2635">
        <w:trPr>
          <w:trHeight w:val="759"/>
          <w:jc w:val="center"/>
        </w:trPr>
        <w:tc>
          <w:tcPr>
            <w:tcW w:w="4141" w:type="dxa"/>
          </w:tcPr>
          <w:p w14:paraId="53EA661A" w14:textId="78CCB087" w:rsidR="001F2635" w:rsidRPr="00242242" w:rsidRDefault="001F2635" w:rsidP="001F26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42">
              <w:rPr>
                <w:rFonts w:ascii="Times New Roman" w:hAnsi="Times New Roman" w:cs="Times New Roman"/>
                <w:sz w:val="24"/>
                <w:szCs w:val="24"/>
              </w:rPr>
              <w:t>Wydatki poniesione ogółem w 202</w:t>
            </w:r>
            <w:r w:rsidR="00133804" w:rsidRPr="0024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2242">
              <w:rPr>
                <w:rFonts w:ascii="Times New Roman" w:hAnsi="Times New Roman" w:cs="Times New Roman"/>
                <w:sz w:val="24"/>
                <w:szCs w:val="24"/>
              </w:rPr>
              <w:t xml:space="preserve"> roku na funkcjonowanie szkół </w:t>
            </w:r>
          </w:p>
        </w:tc>
        <w:tc>
          <w:tcPr>
            <w:tcW w:w="1701" w:type="dxa"/>
            <w:vAlign w:val="center"/>
          </w:tcPr>
          <w:p w14:paraId="625BD7D9" w14:textId="3E7D7C57" w:rsidR="001F2635" w:rsidRPr="00242242" w:rsidRDefault="00242242" w:rsidP="001F26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42">
              <w:rPr>
                <w:rFonts w:ascii="Times New Roman" w:hAnsi="Times New Roman" w:cs="Times New Roman"/>
                <w:sz w:val="24"/>
                <w:szCs w:val="24"/>
              </w:rPr>
              <w:t>1 560 255</w:t>
            </w:r>
          </w:p>
        </w:tc>
        <w:tc>
          <w:tcPr>
            <w:tcW w:w="1970" w:type="dxa"/>
            <w:vAlign w:val="center"/>
          </w:tcPr>
          <w:p w14:paraId="787488F4" w14:textId="23E18059" w:rsidR="001F2635" w:rsidRPr="00242242" w:rsidRDefault="00242242" w:rsidP="001F26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42">
              <w:rPr>
                <w:rFonts w:ascii="Times New Roman" w:hAnsi="Times New Roman" w:cs="Times New Roman"/>
                <w:sz w:val="24"/>
                <w:szCs w:val="24"/>
              </w:rPr>
              <w:t>3 113 586</w:t>
            </w:r>
          </w:p>
        </w:tc>
      </w:tr>
      <w:tr w:rsidR="001F2635" w:rsidRPr="00B55DF6" w14:paraId="0188DA90" w14:textId="77777777" w:rsidTr="001F2635">
        <w:trPr>
          <w:trHeight w:val="647"/>
          <w:jc w:val="center"/>
        </w:trPr>
        <w:tc>
          <w:tcPr>
            <w:tcW w:w="4141" w:type="dxa"/>
          </w:tcPr>
          <w:p w14:paraId="6A8C72C3" w14:textId="6F1C2D89" w:rsidR="001F2635" w:rsidRPr="00B55DF6" w:rsidRDefault="001F2635" w:rsidP="001F2635">
            <w:pPr>
              <w:autoSpaceDE w:val="0"/>
              <w:autoSpaceDN w:val="0"/>
              <w:adjustRightInd w:val="0"/>
              <w:spacing w:line="36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Liczba oddziałów w roku szkolnym 202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13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91BA511" w14:textId="3B1651E6" w:rsidR="001F2635" w:rsidRPr="00B55DF6" w:rsidRDefault="00133804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vAlign w:val="center"/>
          </w:tcPr>
          <w:p w14:paraId="24984B2E" w14:textId="4DD7019B" w:rsidR="001F2635" w:rsidRPr="00B55DF6" w:rsidRDefault="00133804" w:rsidP="001F2635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A357849" w14:textId="77777777" w:rsidR="001F2635" w:rsidRPr="001F2635" w:rsidRDefault="001F2635" w:rsidP="001F2635">
      <w:pPr>
        <w:pStyle w:val="Stopka"/>
        <w:spacing w:line="36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2635">
        <w:rPr>
          <w:rFonts w:ascii="Times New Roman" w:hAnsi="Times New Roman" w:cs="Times New Roman"/>
          <w:b/>
          <w:i/>
          <w:sz w:val="20"/>
          <w:szCs w:val="20"/>
        </w:rPr>
        <w:t>Tabela nr 9.</w:t>
      </w:r>
      <w:r w:rsidRPr="001F2635">
        <w:rPr>
          <w:rFonts w:ascii="Times New Roman" w:hAnsi="Times New Roman" w:cs="Times New Roman"/>
          <w:i/>
          <w:sz w:val="20"/>
          <w:szCs w:val="20"/>
        </w:rPr>
        <w:t xml:space="preserve"> Podstawowe dane o szkołach</w:t>
      </w:r>
    </w:p>
    <w:p w14:paraId="70548EA4" w14:textId="77777777" w:rsidR="001F2635" w:rsidRPr="002E1012" w:rsidRDefault="001F2635" w:rsidP="001F2635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11433" w14:textId="42C4483E" w:rsidR="001F2635" w:rsidRPr="001F2635" w:rsidRDefault="001F2635" w:rsidP="001F2635">
      <w:pPr>
        <w:pStyle w:val="Akapitzlist"/>
        <w:spacing w:line="360" w:lineRule="auto"/>
        <w:ind w:left="360"/>
      </w:pPr>
      <w:r w:rsidRPr="001F2635">
        <w:t>W roku szkolnym 202</w:t>
      </w:r>
      <w:r w:rsidR="00133804">
        <w:t>5</w:t>
      </w:r>
      <w:r w:rsidRPr="001F2635">
        <w:t>/202</w:t>
      </w:r>
      <w:r w:rsidR="00133804">
        <w:t>6</w:t>
      </w:r>
      <w:r w:rsidRPr="001F2635">
        <w:t xml:space="preserve"> w dwóch szkołach podstawowych w Gminie Krzyżanów uczy się 18</w:t>
      </w:r>
      <w:r w:rsidR="00133804">
        <w:t>5</w:t>
      </w:r>
      <w:r w:rsidRPr="001F2635">
        <w:t xml:space="preserve"> uczniów. </w:t>
      </w:r>
    </w:p>
    <w:p w14:paraId="19A0D4A7" w14:textId="6629E8C7" w:rsidR="001F2635" w:rsidRDefault="001F2635" w:rsidP="001F2635">
      <w:pPr>
        <w:pStyle w:val="Akapitzlist"/>
        <w:spacing w:line="360" w:lineRule="auto"/>
        <w:ind w:left="360"/>
      </w:pPr>
      <w:r w:rsidRPr="001F2635">
        <w:t>Najliczniejsz</w:t>
      </w:r>
      <w:r w:rsidR="000B1A88">
        <w:t>ą</w:t>
      </w:r>
      <w:r w:rsidRPr="001F2635">
        <w:t xml:space="preserve"> klas</w:t>
      </w:r>
      <w:r w:rsidR="000B1A88">
        <w:t>ą</w:t>
      </w:r>
      <w:r w:rsidRPr="001F2635">
        <w:t xml:space="preserve"> </w:t>
      </w:r>
      <w:r w:rsidR="000B1A88">
        <w:t>jest</w:t>
      </w:r>
      <w:r w:rsidRPr="001F2635">
        <w:t xml:space="preserve"> klasa VI w Szkole Podstawowej im. K. Makuszyńskiego</w:t>
      </w:r>
      <w:r w:rsidRPr="001F2635">
        <w:br/>
        <w:t>w Krzyżanowie</w:t>
      </w:r>
      <w:r w:rsidR="000B1A88">
        <w:t xml:space="preserve"> - </w:t>
      </w:r>
      <w:r w:rsidRPr="001F2635">
        <w:t>licz</w:t>
      </w:r>
      <w:r w:rsidR="000B1A88">
        <w:t>y</w:t>
      </w:r>
      <w:r w:rsidRPr="001F2635">
        <w:t xml:space="preserve"> 22 uczniów. </w:t>
      </w:r>
    </w:p>
    <w:p w14:paraId="129F1C1B" w14:textId="77777777" w:rsidR="000B1A88" w:rsidRPr="000B1A88" w:rsidRDefault="000B1A88" w:rsidP="001F2635">
      <w:pPr>
        <w:pStyle w:val="Akapitzlist"/>
        <w:spacing w:line="360" w:lineRule="auto"/>
        <w:ind w:left="360"/>
        <w:rPr>
          <w:sz w:val="8"/>
          <w:szCs w:val="8"/>
        </w:rPr>
      </w:pPr>
    </w:p>
    <w:p w14:paraId="4A0AC257" w14:textId="77777777" w:rsidR="001F2635" w:rsidRPr="000B1A88" w:rsidRDefault="001F2635" w:rsidP="001F2635">
      <w:pPr>
        <w:pStyle w:val="Akapitzlist"/>
        <w:spacing w:line="360" w:lineRule="auto"/>
        <w:ind w:left="360"/>
        <w:rPr>
          <w:b/>
          <w:bCs/>
          <w:i/>
        </w:rPr>
      </w:pPr>
      <w:r w:rsidRPr="000B1A88">
        <w:rPr>
          <w:b/>
          <w:bCs/>
          <w:i/>
          <w:color w:val="1B1B1B"/>
          <w:shd w:val="clear" w:color="auto" w:fill="FFFFFF"/>
        </w:rPr>
        <w:t>Warunki lokalowe szkół</w:t>
      </w:r>
    </w:p>
    <w:p w14:paraId="704BFC01" w14:textId="77777777" w:rsidR="000B1A88" w:rsidRDefault="001F2635" w:rsidP="000B1A88">
      <w:pPr>
        <w:pStyle w:val="Akapitzlist"/>
        <w:spacing w:line="360" w:lineRule="auto"/>
        <w:ind w:left="360"/>
      </w:pPr>
      <w:r w:rsidRPr="001F2635">
        <w:t>Poniżej w syntetyczny sposób przedstawiono warunki lokalowe szkół, znajdujących się</w:t>
      </w:r>
      <w:r w:rsidRPr="001F2635">
        <w:br/>
      </w:r>
      <w:r w:rsidRPr="000B1A88">
        <w:t xml:space="preserve"> na terenie Gminy: </w:t>
      </w:r>
      <w:r w:rsidRPr="000B1A88">
        <w:tab/>
      </w:r>
    </w:p>
    <w:p w14:paraId="5A2065AD" w14:textId="178E1907" w:rsidR="001F2635" w:rsidRPr="000B1A88" w:rsidRDefault="001F2635">
      <w:pPr>
        <w:pStyle w:val="Akapitzlist"/>
        <w:numPr>
          <w:ilvl w:val="0"/>
          <w:numId w:val="35"/>
        </w:numPr>
        <w:spacing w:line="360" w:lineRule="auto"/>
      </w:pPr>
      <w:r w:rsidRPr="000B1A88">
        <w:t>Szkoła Podstawowa w Kaszewach Dwornych posiada 10 sal lekcyjnych.  Szkoła</w:t>
      </w:r>
      <w:r w:rsidRPr="001F2635">
        <w:t xml:space="preserve"> funkcjonuje w budynku pochodzącym z 1965 roku. W roku 2007 </w:t>
      </w:r>
      <w:r w:rsidR="000B1A88">
        <w:t xml:space="preserve">r. </w:t>
      </w:r>
      <w:r w:rsidRPr="001F2635">
        <w:t>przeprowadzono termomodernizację szkoły. Szkoła posiada salę gimnastyczną,</w:t>
      </w:r>
      <w:r w:rsidR="000B1A88">
        <w:t xml:space="preserve"> </w:t>
      </w:r>
      <w:r w:rsidRPr="001F2635">
        <w:t>pracownię komputerową oraz pracownię przyrodniczą utworzoną z funduszy WFOSiGW w Łodzi</w:t>
      </w:r>
      <w:r w:rsidRPr="00242242">
        <w:t>.  W 2023 roku dokonano wymiany źródła ciepła na gazowe, zamontowana została również pompa ciepła i panele fotowoltaiczne.</w:t>
      </w:r>
    </w:p>
    <w:p w14:paraId="19F99F04" w14:textId="77777777" w:rsidR="000B1A88" w:rsidRPr="000B1A88" w:rsidRDefault="001F2635">
      <w:pPr>
        <w:pStyle w:val="Stopka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1A88">
        <w:rPr>
          <w:rFonts w:ascii="Times New Roman" w:hAnsi="Times New Roman" w:cs="Times New Roman"/>
          <w:iCs/>
          <w:sz w:val="24"/>
          <w:szCs w:val="24"/>
        </w:rPr>
        <w:t>Szkoła Podstawowa im. K. Makuszyńskiego w Krzyżanowie</w:t>
      </w:r>
      <w:r w:rsidR="000B1A88" w:rsidRPr="000B1A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75CC05" w14:textId="19DC8B0D" w:rsidR="001F2635" w:rsidRDefault="001F2635" w:rsidP="000B1A88">
      <w:pPr>
        <w:pStyle w:val="Stopk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1A88">
        <w:rPr>
          <w:rFonts w:ascii="Times New Roman" w:hAnsi="Times New Roman" w:cs="Times New Roman"/>
          <w:sz w:val="24"/>
          <w:szCs w:val="24"/>
        </w:rPr>
        <w:t>Budynek, w którym obecnie znajduje się szkoła pochodzi z roku 1963</w:t>
      </w:r>
      <w:r w:rsidR="000B1A88">
        <w:rPr>
          <w:rFonts w:ascii="Times New Roman" w:hAnsi="Times New Roman" w:cs="Times New Roman"/>
          <w:sz w:val="24"/>
          <w:szCs w:val="24"/>
        </w:rPr>
        <w:t xml:space="preserve"> </w:t>
      </w:r>
      <w:r w:rsidRPr="000B1A88">
        <w:rPr>
          <w:rFonts w:ascii="Times New Roman" w:hAnsi="Times New Roman" w:cs="Times New Roman"/>
          <w:sz w:val="24"/>
          <w:szCs w:val="24"/>
        </w:rPr>
        <w:t xml:space="preserve">r.  W 2004 roku oddano do użytku w pełni wyposażoną, nowoczesną halę sportową. W roku 2017 roku przy szkole powstał nowoczesny kompleks sportowy z 2 boiskami, trybunami, siłownią zewnętrzną. </w:t>
      </w:r>
      <w:r w:rsidR="000B1A88">
        <w:rPr>
          <w:rFonts w:ascii="Times New Roman" w:hAnsi="Times New Roman" w:cs="Times New Roman"/>
          <w:sz w:val="24"/>
          <w:szCs w:val="24"/>
        </w:rPr>
        <w:t>W październiku 2025 r. dobiegła końca rozbudowa budynku Szkoły Podstawowej w Krzyżanowie.</w:t>
      </w:r>
      <w:r w:rsidR="000B1A88" w:rsidRPr="000B1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A88" w:rsidRPr="000B1A88">
        <w:rPr>
          <w:rFonts w:ascii="Times New Roman" w:hAnsi="Times New Roman" w:cs="Times New Roman"/>
          <w:sz w:val="24"/>
          <w:szCs w:val="24"/>
        </w:rPr>
        <w:t>Powstało nowych 6 sal lekcyjnych (liczących łącznie 324,34 m²) i ciągów komunikacyjnych (liczących 112,79m²), przeprowadzono modernizację łazienek (o łącznej powierzchni 44,26m²), szatni (o łącznej powierzchni 74,54m²) oraz pomieszczeń gospodarczych (25,99m²). Koszt przedsięwzięcia to kwota 4 467 000,00 zł.</w:t>
      </w:r>
    </w:p>
    <w:p w14:paraId="5320B282" w14:textId="77777777" w:rsidR="001F2635" w:rsidRDefault="001F2635" w:rsidP="00874249">
      <w:pPr>
        <w:spacing w:line="360" w:lineRule="auto"/>
      </w:pPr>
    </w:p>
    <w:p w14:paraId="2D2C11A4" w14:textId="77777777" w:rsidR="006275EF" w:rsidRDefault="006275EF" w:rsidP="00874249">
      <w:pPr>
        <w:spacing w:line="360" w:lineRule="auto"/>
      </w:pPr>
    </w:p>
    <w:p w14:paraId="327A6A08" w14:textId="77777777" w:rsidR="006275EF" w:rsidRDefault="006275EF" w:rsidP="00874249">
      <w:pPr>
        <w:spacing w:line="360" w:lineRule="auto"/>
      </w:pPr>
    </w:p>
    <w:p w14:paraId="5DB09CFD" w14:textId="77777777" w:rsidR="008D38AE" w:rsidRPr="001F2635" w:rsidRDefault="008D38AE" w:rsidP="00874249">
      <w:pPr>
        <w:spacing w:line="360" w:lineRule="auto"/>
      </w:pPr>
    </w:p>
    <w:p w14:paraId="286D0523" w14:textId="77777777" w:rsidR="001F2635" w:rsidRDefault="001F2635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ind w:right="40"/>
        <w:rPr>
          <w:b/>
          <w:color w:val="000000"/>
        </w:rPr>
      </w:pPr>
      <w:r w:rsidRPr="00FC12BE">
        <w:rPr>
          <w:b/>
          <w:color w:val="000000"/>
        </w:rPr>
        <w:lastRenderedPageBreak/>
        <w:t>SŁUŻBA ZDROWIA</w:t>
      </w:r>
    </w:p>
    <w:p w14:paraId="796AD65E" w14:textId="77777777" w:rsidR="001F2635" w:rsidRDefault="001F2635" w:rsidP="001F2635">
      <w:pPr>
        <w:pStyle w:val="Akapitzlist"/>
        <w:widowControl w:val="0"/>
        <w:autoSpaceDE w:val="0"/>
        <w:autoSpaceDN w:val="0"/>
        <w:adjustRightInd w:val="0"/>
        <w:ind w:left="360" w:right="40"/>
        <w:rPr>
          <w:b/>
          <w:color w:val="000000"/>
        </w:rPr>
      </w:pPr>
    </w:p>
    <w:p w14:paraId="504B499A" w14:textId="082D9291" w:rsidR="00943FF1" w:rsidRPr="00943FF1" w:rsidRDefault="00943FF1" w:rsidP="00943FF1">
      <w:pPr>
        <w:pStyle w:val="Akapitzlist"/>
        <w:spacing w:line="360" w:lineRule="auto"/>
        <w:ind w:left="360"/>
      </w:pPr>
      <w:r w:rsidRPr="00943FF1">
        <w:t xml:space="preserve">Mieszkańcy Gminy Krzyżanów mają zapewnioną podstawową opiekę medyczną. Do podstawowej infrastruktury zdrowotnej na terenie gminy należy Niepubliczny Zakład Opieki Zdrowotnej Praktyka Rodzinna w Krzyżanowie. W razie nagłych zachorowań można zgłaszać się do Szpitala w Kutnie na Szpitalny Oddział Ratunkowy. Od 2023 roku w Krzyżanowie ponownie funkcjonuje apteka. </w:t>
      </w:r>
    </w:p>
    <w:p w14:paraId="5C4EBE4F" w14:textId="77777777" w:rsidR="001F2635" w:rsidRPr="001F2635" w:rsidRDefault="001F2635" w:rsidP="001F2635">
      <w:pPr>
        <w:pStyle w:val="Akapitzlist"/>
        <w:spacing w:line="360" w:lineRule="auto"/>
        <w:ind w:left="360"/>
        <w:rPr>
          <w:rStyle w:val="TabelaZnak"/>
          <w:b w:val="0"/>
          <w:i w:val="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53"/>
        <w:gridCol w:w="1510"/>
      </w:tblGrid>
      <w:tr w:rsidR="001F2635" w:rsidRPr="001F0B9A" w14:paraId="7DEB8F26" w14:textId="77777777" w:rsidTr="003C294F">
        <w:trPr>
          <w:trHeight w:val="308"/>
          <w:jc w:val="center"/>
        </w:trPr>
        <w:tc>
          <w:tcPr>
            <w:tcW w:w="6053" w:type="dxa"/>
            <w:shd w:val="clear" w:color="auto" w:fill="BFBFBF" w:themeFill="background1" w:themeFillShade="BF"/>
            <w:vAlign w:val="center"/>
          </w:tcPr>
          <w:p w14:paraId="53E7C18D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7CF92ACA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personelu</w:t>
            </w:r>
          </w:p>
        </w:tc>
      </w:tr>
      <w:tr w:rsidR="001F2635" w:rsidRPr="001F0B9A" w14:paraId="637495E1" w14:textId="77777777" w:rsidTr="003C294F">
        <w:trPr>
          <w:trHeight w:val="638"/>
          <w:jc w:val="center"/>
        </w:trPr>
        <w:tc>
          <w:tcPr>
            <w:tcW w:w="6053" w:type="dxa"/>
            <w:vAlign w:val="center"/>
          </w:tcPr>
          <w:p w14:paraId="50DFAA1A" w14:textId="462EAEF6" w:rsidR="001F2635" w:rsidRPr="00943FF1" w:rsidRDefault="001F2635" w:rsidP="00943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Lekarze medycyny ogółem zatrudnieni w </w:t>
            </w:r>
            <w:r w:rsid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placówkach </w:t>
            </w:r>
            <w:r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świadczących usługi POZ w tym:</w:t>
            </w:r>
          </w:p>
        </w:tc>
        <w:tc>
          <w:tcPr>
            <w:tcW w:w="1510" w:type="dxa"/>
            <w:vAlign w:val="center"/>
          </w:tcPr>
          <w:p w14:paraId="2F8D86AE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F2635" w:rsidRPr="001F0B9A" w14:paraId="64BBCCDC" w14:textId="77777777" w:rsidTr="003C294F">
        <w:trPr>
          <w:trHeight w:val="230"/>
          <w:jc w:val="center"/>
        </w:trPr>
        <w:tc>
          <w:tcPr>
            <w:tcW w:w="6053" w:type="dxa"/>
          </w:tcPr>
          <w:p w14:paraId="0AA6BC52" w14:textId="426D64C7" w:rsidR="001F2635" w:rsidRPr="00943FF1" w:rsidRDefault="00943FF1" w:rsidP="003C294F">
            <w:pPr>
              <w:autoSpaceDE w:val="0"/>
              <w:autoSpaceDN w:val="0"/>
              <w:adjustRightInd w:val="0"/>
              <w:ind w:right="3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="001F2635"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ekarze specjaliści: </w:t>
            </w:r>
          </w:p>
        </w:tc>
        <w:tc>
          <w:tcPr>
            <w:tcW w:w="1510" w:type="dxa"/>
            <w:vAlign w:val="center"/>
          </w:tcPr>
          <w:p w14:paraId="399358A0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F2635" w:rsidRPr="001F0B9A" w14:paraId="5D59F1DB" w14:textId="77777777" w:rsidTr="003C294F">
        <w:trPr>
          <w:trHeight w:val="230"/>
          <w:jc w:val="center"/>
        </w:trPr>
        <w:tc>
          <w:tcPr>
            <w:tcW w:w="6053" w:type="dxa"/>
          </w:tcPr>
          <w:p w14:paraId="13AF12DA" w14:textId="77777777" w:rsidR="001F2635" w:rsidRPr="00943FF1" w:rsidRDefault="001F2635" w:rsidP="003C294F">
            <w:pPr>
              <w:autoSpaceDE w:val="0"/>
              <w:autoSpaceDN w:val="0"/>
              <w:adjustRightInd w:val="0"/>
              <w:ind w:right="3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a) pediatra</w:t>
            </w:r>
          </w:p>
        </w:tc>
        <w:tc>
          <w:tcPr>
            <w:tcW w:w="1510" w:type="dxa"/>
            <w:vAlign w:val="center"/>
          </w:tcPr>
          <w:p w14:paraId="3E73037F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2635" w:rsidRPr="001F0B9A" w14:paraId="282EA539" w14:textId="77777777" w:rsidTr="003C294F">
        <w:trPr>
          <w:trHeight w:val="230"/>
          <w:jc w:val="center"/>
        </w:trPr>
        <w:tc>
          <w:tcPr>
            <w:tcW w:w="6053" w:type="dxa"/>
          </w:tcPr>
          <w:p w14:paraId="5EA04CC7" w14:textId="77777777" w:rsidR="001F2635" w:rsidRPr="00943FF1" w:rsidRDefault="001F2635" w:rsidP="003C294F">
            <w:pPr>
              <w:autoSpaceDE w:val="0"/>
              <w:autoSpaceDN w:val="0"/>
              <w:adjustRightInd w:val="0"/>
              <w:ind w:right="3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b) internista</w:t>
            </w:r>
          </w:p>
        </w:tc>
        <w:tc>
          <w:tcPr>
            <w:tcW w:w="1510" w:type="dxa"/>
            <w:vAlign w:val="center"/>
          </w:tcPr>
          <w:p w14:paraId="46AE4F8D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2635" w:rsidRPr="001F0B9A" w14:paraId="491629FC" w14:textId="77777777" w:rsidTr="003C294F">
        <w:trPr>
          <w:trHeight w:val="730"/>
          <w:jc w:val="center"/>
        </w:trPr>
        <w:tc>
          <w:tcPr>
            <w:tcW w:w="6053" w:type="dxa"/>
            <w:vAlign w:val="center"/>
          </w:tcPr>
          <w:p w14:paraId="20853CBF" w14:textId="798E03B7" w:rsidR="001F2635" w:rsidRPr="00943FF1" w:rsidRDefault="001F2635" w:rsidP="00943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Lekarze innych specjalizacji ogółem zatrudnieni na terenie gminy na podstawie kontraktu z kasą chorych </w:t>
            </w:r>
          </w:p>
        </w:tc>
        <w:tc>
          <w:tcPr>
            <w:tcW w:w="1510" w:type="dxa"/>
            <w:vAlign w:val="center"/>
          </w:tcPr>
          <w:p w14:paraId="32783857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2635" w:rsidRPr="001F0B9A" w14:paraId="788E7594" w14:textId="77777777" w:rsidTr="003C294F">
        <w:trPr>
          <w:trHeight w:val="878"/>
          <w:jc w:val="center"/>
        </w:trPr>
        <w:tc>
          <w:tcPr>
            <w:tcW w:w="6053" w:type="dxa"/>
            <w:vAlign w:val="center"/>
          </w:tcPr>
          <w:p w14:paraId="72559437" w14:textId="0780F6F0" w:rsidR="001F2635" w:rsidRPr="00943FF1" w:rsidRDefault="001F2635" w:rsidP="00943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Pielęgniarki i położne środowiskowe zatrudnione na terenie gminy w placówkach POZ na podstawie kontraktu z kasą chorych</w:t>
            </w:r>
          </w:p>
        </w:tc>
        <w:tc>
          <w:tcPr>
            <w:tcW w:w="1510" w:type="dxa"/>
            <w:vAlign w:val="center"/>
          </w:tcPr>
          <w:p w14:paraId="582402DB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2635" w:rsidRPr="001F0B9A" w14:paraId="13A85222" w14:textId="77777777" w:rsidTr="003C294F">
        <w:trPr>
          <w:trHeight w:val="485"/>
          <w:jc w:val="center"/>
        </w:trPr>
        <w:tc>
          <w:tcPr>
            <w:tcW w:w="6053" w:type="dxa"/>
            <w:vAlign w:val="center"/>
          </w:tcPr>
          <w:p w14:paraId="0C41AFCC" w14:textId="6F298989" w:rsidR="001F2635" w:rsidRPr="00943FF1" w:rsidRDefault="001F2635" w:rsidP="00943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Stomatolodzy posiadający kontrakt z kasą chorych</w:t>
            </w:r>
          </w:p>
        </w:tc>
        <w:tc>
          <w:tcPr>
            <w:tcW w:w="1510" w:type="dxa"/>
            <w:vAlign w:val="center"/>
          </w:tcPr>
          <w:p w14:paraId="4F01D07E" w14:textId="77777777" w:rsidR="001F2635" w:rsidRPr="001F0B9A" w:rsidRDefault="001F2635" w:rsidP="003C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B63AC75" w14:textId="77777777" w:rsidR="005F4F90" w:rsidRDefault="00736F73" w:rsidP="00C05ACA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1F2635">
        <w:rPr>
          <w:rFonts w:ascii="Times New Roman" w:hAnsi="Times New Roman" w:cs="Times New Roman"/>
          <w:b/>
          <w:i/>
          <w:sz w:val="20"/>
          <w:szCs w:val="20"/>
        </w:rPr>
        <w:t>Tabela Nr</w:t>
      </w:r>
      <w:r w:rsidR="00224EA8" w:rsidRPr="001F2635">
        <w:rPr>
          <w:rFonts w:ascii="Times New Roman" w:hAnsi="Times New Roman" w:cs="Times New Roman"/>
          <w:b/>
          <w:i/>
          <w:sz w:val="20"/>
          <w:szCs w:val="20"/>
        </w:rPr>
        <w:t xml:space="preserve"> 10</w:t>
      </w:r>
      <w:r w:rsidR="00A14BFD" w:rsidRPr="001F2635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A14BFD" w:rsidRPr="001F2635">
        <w:rPr>
          <w:rFonts w:ascii="Times New Roman" w:hAnsi="Times New Roman" w:cs="Times New Roman"/>
          <w:i/>
          <w:sz w:val="20"/>
          <w:szCs w:val="20"/>
        </w:rPr>
        <w:t>W</w:t>
      </w:r>
      <w:r w:rsidRPr="001F2635">
        <w:rPr>
          <w:rFonts w:ascii="Times New Roman" w:hAnsi="Times New Roman" w:cs="Times New Roman"/>
          <w:i/>
          <w:sz w:val="20"/>
          <w:szCs w:val="20"/>
        </w:rPr>
        <w:t>ykaz personelu medycznego</w:t>
      </w:r>
    </w:p>
    <w:p w14:paraId="176B5262" w14:textId="77777777" w:rsidR="00943FF1" w:rsidRPr="00943FF1" w:rsidRDefault="00943FF1" w:rsidP="00C05ACA">
      <w:pPr>
        <w:spacing w:line="360" w:lineRule="auto"/>
        <w:rPr>
          <w:rFonts w:ascii="Times New Roman" w:hAnsi="Times New Roman" w:cs="Times New Roman"/>
          <w:i/>
          <w:sz w:val="8"/>
          <w:szCs w:val="8"/>
        </w:rPr>
      </w:pPr>
    </w:p>
    <w:p w14:paraId="79DBD0A1" w14:textId="77777777" w:rsidR="005129DD" w:rsidRPr="00320C6F" w:rsidRDefault="005129DD">
      <w:pPr>
        <w:pStyle w:val="Tretekstu"/>
        <w:numPr>
          <w:ilvl w:val="0"/>
          <w:numId w:val="25"/>
        </w:numPr>
        <w:spacing w:before="206" w:line="360" w:lineRule="auto"/>
        <w:ind w:right="112"/>
        <w:jc w:val="both"/>
      </w:pPr>
      <w:r w:rsidRPr="00320C6F">
        <w:rPr>
          <w:b/>
          <w:color w:val="000000"/>
        </w:rPr>
        <w:t xml:space="preserve">POMOC SPOŁECZNA </w:t>
      </w:r>
    </w:p>
    <w:p w14:paraId="3024E82A" w14:textId="77777777" w:rsidR="00E5603E" w:rsidRPr="00E5603E" w:rsidRDefault="00E5603E" w:rsidP="00E5603E">
      <w:pPr>
        <w:widowControl w:val="0"/>
        <w:suppressAutoHyphens/>
        <w:spacing w:before="206" w:after="0" w:line="360" w:lineRule="auto"/>
        <w:ind w:right="11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Podstawowym celem działania Ośrodka jest rozpoznanie i zaspakajanie podstawowych potrzeb życiowych osób i rodzin, które własnym staraniem nie są w stanie pokonać trudności życiowych oraz umożliwienia im bytowania w warunkach odpowiadających godności człowieka. Pomoc udzielana jest ze względu na trudne sytuacje życiowe. Ustawa o pomocy społecznej nie konkretyzuje tych sytuacji, wymienia jedynie najczęstsze powody ich powstawania. Osoba, która znalazła się w trudnej sytuacji życiowej, innej niż wymieniona w ustawie, również ma prawo zwrócenia się do Ośrodka o udzielenie pomocy. Zawarty w ustawie katalog osób uprawnionych do uzyskania pomocy nie jest katalogiem zamkniętym. Obowiązkiem klienta przy udzielaniu pomocy jest jego współudział w rozwiązywaniu 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lastRenderedPageBreak/>
        <w:t>trudnej sytuacji życiowej. Ośrodek powinien w miarę możliwości doprowadzić do życiowego usamodzielniania się osób i rodzin oraz ich integracji ze środowiskiem, jak również zapobiegać powstawaniu nowych problemów społecznych, rodzących zapotrzebowanie na świadczenia pomocy społecznej. Gminny Ośrodek Pomocy Społecznej jest jednostką organizacyjną Gminy. Realizuje zadania własne o charakterze obowiązkowym i zlecone Gminie w zakresie pomocy społecznej zgodnie z ustaleniami Rady Gminy.</w:t>
      </w:r>
    </w:p>
    <w:p w14:paraId="68D15746" w14:textId="7FBC7B59" w:rsidR="00E5603E" w:rsidRPr="00E5603E" w:rsidRDefault="00E5603E" w:rsidP="007B485F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Ośrodek w okresie sprawozdawczym świadczył pomoc na rzecz mieszkańców gminy w oparciu o następujące przepisy prawne: </w:t>
      </w:r>
    </w:p>
    <w:p w14:paraId="420E10FD" w14:textId="7158F3C5" w:rsidR="00E5603E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12 marca 2004 r. o pomocy społecznej; </w:t>
      </w:r>
    </w:p>
    <w:p w14:paraId="45BE313F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28 listopada 2003 r. o świadczeniach rodzinnych; </w:t>
      </w:r>
    </w:p>
    <w:p w14:paraId="21B5E8BF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>ustawy z dnia 7 września 2007 r. o pomocy osobom uprawnionym do alimentów;</w:t>
      </w:r>
    </w:p>
    <w:p w14:paraId="2237A194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>ustawy z dnia 4 kwietnia 2014 r. o ustaleniu i wypłacie zasiłków dla opiekunów;</w:t>
      </w:r>
    </w:p>
    <w:p w14:paraId="01C1A28A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>ustawy z dnia 4 listopada 2016 r. o wsparciu kobiet w ciąży i rodzin „Za życiem”;</w:t>
      </w:r>
    </w:p>
    <w:p w14:paraId="79DA26AB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29 lipca 2005 r. o przeciwdziałaniu przemocy domowej; </w:t>
      </w:r>
    </w:p>
    <w:p w14:paraId="5AD5BB87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9 czerwca 2011 r. o wspieraniu rodziny i systemie pieczy zastępczej; </w:t>
      </w:r>
    </w:p>
    <w:p w14:paraId="2A9810A2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5 grudnia 2014 r. o Karcie Dużej Rodziny ; </w:t>
      </w:r>
    </w:p>
    <w:p w14:paraId="24F2EABB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11 lutego 2016 r. o pomocy państwa w wychowywaniu dzieci; </w:t>
      </w:r>
    </w:p>
    <w:p w14:paraId="7E549166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27 sierpnia 2004 r. o świadczeniach opieki zdrowotnej finansowanych ze środków publicznych; </w:t>
      </w:r>
    </w:p>
    <w:p w14:paraId="0574D313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>Rozporządzenie Rady Ministrów z dnia 6 września 2023 roku w sprawie procedury „Niebieskie Karty” oraz wzorów formularzy „Niebieska Karta”</w:t>
      </w:r>
    </w:p>
    <w:p w14:paraId="45760DE3" w14:textId="77777777" w:rsidR="007B485F" w:rsidRP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A"/>
          <w:kern w:val="1"/>
          <w:lang w:eastAsia="hi-IN" w:bidi="hi-IN"/>
        </w:rPr>
        <w:t xml:space="preserve">uchwały nr 149 Rady Ministrów z dnia 23 sierpnia 2023 r. w sprawie ustanowienia wieloletniego rządowego programu „Posiłek w szkole i w domu” na lata 2024-2028; </w:t>
      </w:r>
    </w:p>
    <w:p w14:paraId="0E626BED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27 sierpnia 2009 r. o finansach publicznych; </w:t>
      </w:r>
    </w:p>
    <w:p w14:paraId="7CC2A5BB" w14:textId="77777777" w:rsid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0"/>
          <w:kern w:val="1"/>
          <w:lang w:eastAsia="hi-IN" w:bidi="hi-IN"/>
        </w:rPr>
        <w:t xml:space="preserve">ustawy z dnia 10 maja 2018 r. o ochronie danych osobowych; </w:t>
      </w:r>
    </w:p>
    <w:p w14:paraId="587B6D29" w14:textId="77777777" w:rsidR="007B485F" w:rsidRP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A"/>
          <w:kern w:val="1"/>
          <w:lang w:eastAsia="hi-IN" w:bidi="hi-IN"/>
        </w:rPr>
        <w:t>ustawy z dnia 14 czerwca 1960 r. Kodeks postępowania administracyjnego;</w:t>
      </w:r>
    </w:p>
    <w:p w14:paraId="0CCBFF42" w14:textId="77777777" w:rsidR="007B485F" w:rsidRP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A"/>
          <w:kern w:val="1"/>
          <w:lang w:eastAsia="hi-IN" w:bidi="hi-IN"/>
        </w:rPr>
        <w:t xml:space="preserve">ustawy z dnia 26 czerwca 1974 r. Kodeks pracy; </w:t>
      </w:r>
    </w:p>
    <w:p w14:paraId="221972ED" w14:textId="77777777" w:rsidR="007B485F" w:rsidRP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A"/>
          <w:kern w:val="1"/>
          <w:lang w:eastAsia="hi-IN" w:bidi="hi-IN"/>
        </w:rPr>
        <w:t>ustawy z dnia 17 czerwca 1966 r. o postępowaniu egzekucyjnym w administracji;</w:t>
      </w:r>
    </w:p>
    <w:p w14:paraId="71759BAC" w14:textId="77DADB3C" w:rsidR="00E5603E" w:rsidRPr="007B485F" w:rsidRDefault="00E5603E">
      <w:pPr>
        <w:pStyle w:val="Akapitzlist"/>
        <w:widowControl w:val="0"/>
        <w:numPr>
          <w:ilvl w:val="0"/>
          <w:numId w:val="40"/>
        </w:numPr>
        <w:suppressAutoHyphens/>
        <w:spacing w:after="44" w:line="360" w:lineRule="auto"/>
        <w:rPr>
          <w:rFonts w:eastAsia="SimSun"/>
          <w:color w:val="000000"/>
          <w:kern w:val="1"/>
          <w:lang w:eastAsia="hi-IN" w:bidi="hi-IN"/>
        </w:rPr>
      </w:pPr>
      <w:r w:rsidRPr="007B485F">
        <w:rPr>
          <w:rFonts w:eastAsia="SimSun"/>
          <w:color w:val="00000A"/>
          <w:kern w:val="1"/>
          <w:lang w:eastAsia="hi-IN" w:bidi="hi-IN"/>
        </w:rPr>
        <w:t xml:space="preserve">uchwał rady gminy, zawartych umów i porozumień. </w:t>
      </w:r>
    </w:p>
    <w:p w14:paraId="47E20906" w14:textId="77777777" w:rsidR="00E5603E" w:rsidRPr="00E5603E" w:rsidRDefault="00E5603E" w:rsidP="00E5603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581089E" w14:textId="77777777" w:rsidR="00E5603E" w:rsidRPr="00E5603E" w:rsidRDefault="00E5603E" w:rsidP="00E5603E">
      <w:pPr>
        <w:widowControl w:val="0"/>
        <w:suppressAutoHyphens/>
        <w:spacing w:after="0" w:line="360" w:lineRule="auto"/>
        <w:ind w:right="11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>Działania Ośrodka Pomocy Społecznej w Krzyżanowie, realizowane są w oparciu ustawę z dnia 12 marca 2004 o pomocy społeczne</w:t>
      </w:r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 (Dz. U. z 2025 r., poz. 1214, 1302 z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późn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. zm.).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 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lastRenderedPageBreak/>
        <w:t>Obejmują one działania osłonowe i aktywizujące, w celu umożliwienia osobom i rodzinom przezwyciężenie trudnych sytuacji życiowych, których nie są one w stanie rozwiązać wykorzystując własne uprawnienia, zasoby i możliwości. Tutejszy Ośrodek udziela pomocy swoim mieszkańcom z powodu niskich dochodów przy jednoczesnym wystąpieniu przynajmniej jednej dysfunkcji wymienionej w art.7 ustawy o pomocy społecznej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6"/>
          <w:szCs w:val="26"/>
          <w:lang w:eastAsia="hi-IN" w:bidi="hi-IN"/>
        </w:rPr>
        <w:t>.</w:t>
      </w:r>
    </w:p>
    <w:p w14:paraId="02345C49" w14:textId="77777777" w:rsidR="00E5603E" w:rsidRPr="007B485F" w:rsidRDefault="00E5603E" w:rsidP="00E5603E">
      <w:pPr>
        <w:widowControl w:val="0"/>
        <w:suppressAutoHyphens/>
        <w:spacing w:after="0" w:line="360" w:lineRule="auto"/>
        <w:ind w:right="119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hi-IN" w:bidi="hi-IN"/>
        </w:rPr>
      </w:pPr>
    </w:p>
    <w:p w14:paraId="2DC5098E" w14:textId="77777777" w:rsidR="00E5603E" w:rsidRPr="00E5603E" w:rsidRDefault="00E5603E" w:rsidP="00E5603E">
      <w:pPr>
        <w:widowControl w:val="0"/>
        <w:suppressAutoHyphens/>
        <w:spacing w:before="1" w:after="0" w:line="360" w:lineRule="auto"/>
        <w:ind w:right="116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eastAsia="hi-IN" w:bidi="hi-IN"/>
        </w:rPr>
        <w:t>Zasiłki stałe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 </w:t>
      </w:r>
    </w:p>
    <w:p w14:paraId="7B0C466E" w14:textId="5561D324" w:rsidR="00E5603E" w:rsidRPr="00E5603E" w:rsidRDefault="00E5603E" w:rsidP="00E5603E">
      <w:pPr>
        <w:widowControl w:val="0"/>
        <w:suppressAutoHyphens/>
        <w:spacing w:before="1" w:after="0" w:line="360" w:lineRule="auto"/>
        <w:ind w:right="116"/>
        <w:jc w:val="both"/>
        <w:rPr>
          <w:rFonts w:ascii="Times New Roman" w:eastAsia="SimSun" w:hAnsi="Times New Roman" w:cs="Lucida Sans"/>
          <w:color w:val="000009"/>
          <w:kern w:val="1"/>
          <w:sz w:val="26"/>
          <w:szCs w:val="26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Przyznawane są osobom posiadającym znaczny lub umiarkowany stopień niepełnosprawności, lub osobom w wieku poprodukcyjnym,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>kt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óre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nabyły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prawa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rentowego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czy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emerytalnego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Aby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otrzymać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finansową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formie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zasiłku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stałego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muszą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spełnić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odpowiednie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kryteria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dochodowe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zgodnie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ustaw</w:t>
      </w:r>
      <w:r w:rsidR="007B485F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ą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społecznej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W 2025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tej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formy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skorzystało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wypłacono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193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świadczeń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kwot</w:t>
      </w:r>
      <w:r w:rsidR="007B485F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ę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łącznej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wartości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223 024,61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.</w:t>
      </w:r>
    </w:p>
    <w:p w14:paraId="20F6E37F" w14:textId="77777777" w:rsidR="00E5603E" w:rsidRPr="007B485F" w:rsidRDefault="00E5603E" w:rsidP="00E5603E">
      <w:pPr>
        <w:widowControl w:val="0"/>
        <w:suppressAutoHyphens/>
        <w:spacing w:after="0" w:line="360" w:lineRule="auto"/>
        <w:ind w:right="119"/>
        <w:jc w:val="both"/>
        <w:rPr>
          <w:rFonts w:ascii="Times New Roman" w:eastAsia="Times New Roman" w:hAnsi="Times New Roman" w:cs="Times New Roman"/>
          <w:color w:val="000009"/>
          <w:kern w:val="1"/>
          <w:sz w:val="16"/>
          <w:szCs w:val="16"/>
          <w:lang w:eastAsia="hi-IN" w:bidi="hi-IN"/>
        </w:rPr>
      </w:pPr>
    </w:p>
    <w:p w14:paraId="3A824A97" w14:textId="77777777" w:rsidR="00E5603E" w:rsidRPr="00E5603E" w:rsidRDefault="00E5603E" w:rsidP="00E5603E">
      <w:pPr>
        <w:widowControl w:val="0"/>
        <w:suppressAutoHyphens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Zasiłki okresowe</w:t>
      </w:r>
    </w:p>
    <w:p w14:paraId="33745953" w14:textId="77777777" w:rsidR="00E5603E" w:rsidRPr="00E5603E" w:rsidRDefault="00E5603E" w:rsidP="00E5603E">
      <w:pPr>
        <w:widowControl w:val="0"/>
        <w:suppressAutoHyphens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Przyznawanie i wypłata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zasiłk</w:t>
      </w: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ów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okresowych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należy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zadań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własnych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Gminy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charakterze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 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obowiązkowym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Zasiłek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okresowy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przysługuje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szczególności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względu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niepełnosprawność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bezrobocie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długotrwałą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chorobę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brak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możliwości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otrzymania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nabycia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uprawnień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świadczeń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innych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systemów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zabezpieczenia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społecznego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. 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>Kwota zasiłku okresowego ustalona zgodnie z art. 38 ust. 2 ustawy nie może być niższa niż 50% r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óżnicy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między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:</w:t>
      </w:r>
    </w:p>
    <w:p w14:paraId="11939029" w14:textId="0E1C384B" w:rsidR="00E5603E" w:rsidRPr="007B485F" w:rsidRDefault="00E5603E">
      <w:pPr>
        <w:pStyle w:val="Akapitzlist"/>
        <w:widowControl w:val="0"/>
        <w:numPr>
          <w:ilvl w:val="0"/>
          <w:numId w:val="41"/>
        </w:numPr>
        <w:tabs>
          <w:tab w:val="left" w:pos="1195"/>
        </w:tabs>
        <w:suppressAutoHyphens/>
        <w:spacing w:line="100" w:lineRule="atLeast"/>
        <w:rPr>
          <w:color w:val="000009"/>
          <w:kern w:val="1"/>
          <w:lang w:eastAsia="hi-IN" w:bidi="hi-IN"/>
        </w:rPr>
      </w:pPr>
      <w:r w:rsidRPr="007B485F">
        <w:rPr>
          <w:color w:val="000009"/>
          <w:kern w:val="1"/>
          <w:lang w:eastAsia="hi-IN" w:bidi="hi-IN"/>
        </w:rPr>
        <w:t>kryterium dochodowym osoby samotnie gospodarującej a dochodem tej osoby;</w:t>
      </w:r>
    </w:p>
    <w:p w14:paraId="650E218D" w14:textId="0EA68F66" w:rsidR="00E5603E" w:rsidRPr="007B485F" w:rsidRDefault="00E5603E">
      <w:pPr>
        <w:pStyle w:val="Akapitzlist"/>
        <w:widowControl w:val="0"/>
        <w:numPr>
          <w:ilvl w:val="0"/>
          <w:numId w:val="41"/>
        </w:numPr>
        <w:tabs>
          <w:tab w:val="left" w:pos="1195"/>
        </w:tabs>
        <w:suppressAutoHyphens/>
        <w:spacing w:before="138" w:line="100" w:lineRule="atLeast"/>
        <w:rPr>
          <w:color w:val="000009"/>
          <w:kern w:val="1"/>
          <w:lang w:val="en-US" w:eastAsia="hi-IN" w:bidi="hi-IN"/>
        </w:rPr>
      </w:pPr>
      <w:r w:rsidRPr="007B485F">
        <w:rPr>
          <w:color w:val="000009"/>
          <w:kern w:val="1"/>
          <w:lang w:eastAsia="hi-IN" w:bidi="hi-IN"/>
        </w:rPr>
        <w:t>kryterium dochodowym rodziny a dochodem tej rodziny.</w:t>
      </w:r>
    </w:p>
    <w:p w14:paraId="6A2A01F3" w14:textId="6FF6C056" w:rsidR="00E5603E" w:rsidRDefault="00E5603E" w:rsidP="00E5603E">
      <w:pPr>
        <w:widowControl w:val="0"/>
        <w:suppressAutoHyphens/>
        <w:spacing w:before="138" w:line="360" w:lineRule="auto"/>
        <w:ind w:right="117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ab/>
        <w:t xml:space="preserve">W 2025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finansowej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formie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zasiłków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okresowych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skorzystało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ogółem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11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rodzin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wypłacono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43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świadcze</w:t>
      </w:r>
      <w:r w:rsidR="00B14341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łączną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kwotę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18 186,57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Wypłata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zasiłków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finansowana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była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całości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dotacji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Łódzkiego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Urzędu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Wojewódzkiego.</w:t>
      </w:r>
    </w:p>
    <w:p w14:paraId="1C6CC3ED" w14:textId="77777777" w:rsidR="00B14341" w:rsidRPr="00B14341" w:rsidRDefault="00B14341" w:rsidP="00E5603E">
      <w:pPr>
        <w:widowControl w:val="0"/>
        <w:suppressAutoHyphens/>
        <w:spacing w:before="138" w:line="360" w:lineRule="auto"/>
        <w:ind w:right="117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2"/>
          <w:szCs w:val="2"/>
          <w:lang w:val="en-US" w:eastAsia="hi-IN" w:bidi="hi-IN"/>
        </w:rPr>
      </w:pPr>
    </w:p>
    <w:p w14:paraId="6899BE69" w14:textId="77777777" w:rsidR="00E5603E" w:rsidRPr="00E5603E" w:rsidRDefault="00E5603E" w:rsidP="00E5603E">
      <w:pPr>
        <w:widowControl w:val="0"/>
        <w:suppressAutoHyphens/>
        <w:spacing w:before="138" w:line="360" w:lineRule="auto"/>
        <w:ind w:right="117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Zasiłki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celowe</w:t>
      </w:r>
      <w:proofErr w:type="spellEnd"/>
    </w:p>
    <w:p w14:paraId="6D2ABB00" w14:textId="6C38CB3F" w:rsidR="00E5603E" w:rsidRPr="00E5603E" w:rsidRDefault="00E5603E" w:rsidP="00E5603E">
      <w:pPr>
        <w:widowControl w:val="0"/>
        <w:suppressAutoHyphens/>
        <w:spacing w:before="138" w:line="360" w:lineRule="auto"/>
        <w:ind w:right="117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Zasiłek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celowy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przyznawany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jest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celu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zaspokojeni</w:t>
      </w:r>
      <w:r w:rsidR="00B14341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niezbędnej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potrzeby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bytowej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Może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być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on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przyznawany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szczególności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pokrycie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zakupu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żywności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leków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leczenia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opału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odzieży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Prawo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tego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przysługuje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osobie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samotnej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gospodarującej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osobie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rodzinie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zastrzeżeniem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że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dochód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osobę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przekracza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kwoty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kryterium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dochodowego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szczególnie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uzasadnionych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przypadkach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osobie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rodzinie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gdzie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dochód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przekraczał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wymagane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kryterium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dochodowe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przyznawany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był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specjalny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zasiłek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celowy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lastRenderedPageBreak/>
        <w:t>Zgodnie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Uchwałą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Rady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Gminy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Krzyżanów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Nr 323(XXXV)02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27.05.2002 r.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odstąpiono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od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żądania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zwrotu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przyznanych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zasiłków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celowych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specjalnych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Na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finansową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formie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zasiłków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celowych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rok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2025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wydatkowano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kwotę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29 470,00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tej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skorzystały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34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osoby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</w:t>
      </w:r>
    </w:p>
    <w:p w14:paraId="1B54EEAE" w14:textId="77777777" w:rsidR="00E5603E" w:rsidRPr="00E5603E" w:rsidRDefault="00E5603E" w:rsidP="00E5603E">
      <w:pPr>
        <w:widowControl w:val="0"/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Zgodnie z Porozumieniem z dnia 01.07.2021 roku </w:t>
      </w:r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eastAsia="hi-IN" w:bidi="hi-IN"/>
        </w:rPr>
        <w:t>1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 osoba dojeżdżała do Środowiskowego Domu Samopomocy w Kutnie. Łączny koszt pobytu w 2025 roku wyniósł </w:t>
      </w:r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eastAsia="hi-IN" w:bidi="hi-IN"/>
        </w:rPr>
        <w:t xml:space="preserve">1 350,00 zł. Zgodnie z art. 48 pkt 1 Ustawy o pomocy społecznej z dnia 12 marca 2004 roku, </w:t>
      </w:r>
    </w:p>
    <w:p w14:paraId="24555078" w14:textId="5BBE5598" w:rsidR="00E5603E" w:rsidRPr="00B14341" w:rsidRDefault="00E5603E">
      <w:pPr>
        <w:pStyle w:val="Akapitzlist"/>
        <w:widowControl w:val="0"/>
        <w:numPr>
          <w:ilvl w:val="0"/>
          <w:numId w:val="42"/>
        </w:numPr>
        <w:suppressAutoHyphens/>
        <w:spacing w:before="138" w:line="360" w:lineRule="auto"/>
        <w:rPr>
          <w:color w:val="000009"/>
          <w:kern w:val="1"/>
          <w:lang w:eastAsia="hi-IN" w:bidi="hi-IN"/>
        </w:rPr>
      </w:pPr>
      <w:r w:rsidRPr="00B14341">
        <w:rPr>
          <w:bCs/>
          <w:color w:val="000009"/>
          <w:kern w:val="1"/>
          <w:lang w:eastAsia="hi-IN" w:bidi="hi-IN"/>
        </w:rPr>
        <w:t xml:space="preserve">1 osoba </w:t>
      </w:r>
      <w:r w:rsidRPr="00B14341">
        <w:rPr>
          <w:color w:val="000009"/>
          <w:kern w:val="1"/>
          <w:lang w:eastAsia="hi-IN" w:bidi="hi-IN"/>
        </w:rPr>
        <w:t>przebywała w Noclegowni dla Osób Bezdomnych przez okres dwóch dni w miesiącu wrześniu</w:t>
      </w:r>
      <w:r w:rsidR="00B14341" w:rsidRPr="00B14341">
        <w:rPr>
          <w:color w:val="000009"/>
          <w:kern w:val="1"/>
          <w:lang w:eastAsia="hi-IN" w:bidi="hi-IN"/>
        </w:rPr>
        <w:t xml:space="preserve"> </w:t>
      </w:r>
      <w:r w:rsidRPr="00B14341">
        <w:rPr>
          <w:color w:val="000009"/>
          <w:kern w:val="1"/>
          <w:lang w:eastAsia="hi-IN" w:bidi="hi-IN"/>
        </w:rPr>
        <w:t xml:space="preserve">- koszt pobytu wyniósł 120,00 zł., </w:t>
      </w:r>
    </w:p>
    <w:p w14:paraId="64B9433C" w14:textId="77777777" w:rsidR="00B14341" w:rsidRPr="00B14341" w:rsidRDefault="00E5603E">
      <w:pPr>
        <w:pStyle w:val="Akapitzlist"/>
        <w:widowControl w:val="0"/>
        <w:numPr>
          <w:ilvl w:val="0"/>
          <w:numId w:val="42"/>
        </w:numPr>
        <w:suppressAutoHyphens/>
        <w:spacing w:before="138" w:line="360" w:lineRule="auto"/>
        <w:rPr>
          <w:bCs/>
          <w:color w:val="000009"/>
          <w:kern w:val="1"/>
          <w:lang w:val="en-US" w:eastAsia="hi-IN" w:bidi="hi-IN"/>
        </w:rPr>
      </w:pPr>
      <w:r w:rsidRPr="00B14341">
        <w:rPr>
          <w:color w:val="000009"/>
          <w:kern w:val="1"/>
          <w:lang w:eastAsia="hi-IN" w:bidi="hi-IN"/>
        </w:rPr>
        <w:t xml:space="preserve">1 osoba przebywała w noclegowni dla Osób Bezdomnych z usługami opiekuńczymi - koszt pobytu wyniósł </w:t>
      </w:r>
      <w:r w:rsidRPr="00B14341">
        <w:rPr>
          <w:bCs/>
          <w:color w:val="000009"/>
          <w:kern w:val="1"/>
          <w:lang w:eastAsia="hi-IN" w:bidi="hi-IN"/>
        </w:rPr>
        <w:t xml:space="preserve">5 180 zł., </w:t>
      </w:r>
    </w:p>
    <w:p w14:paraId="3A7C5632" w14:textId="21416480" w:rsidR="00E5603E" w:rsidRPr="00B14341" w:rsidRDefault="00E5603E">
      <w:pPr>
        <w:pStyle w:val="Akapitzlist"/>
        <w:widowControl w:val="0"/>
        <w:numPr>
          <w:ilvl w:val="0"/>
          <w:numId w:val="42"/>
        </w:numPr>
        <w:suppressAutoHyphens/>
        <w:spacing w:before="138" w:line="360" w:lineRule="auto"/>
        <w:rPr>
          <w:bCs/>
          <w:color w:val="000009"/>
          <w:kern w:val="1"/>
          <w:lang w:val="en-US" w:eastAsia="hi-IN" w:bidi="hi-IN"/>
        </w:rPr>
      </w:pPr>
      <w:r w:rsidRPr="00B14341">
        <w:rPr>
          <w:bCs/>
          <w:color w:val="000009"/>
          <w:kern w:val="1"/>
          <w:lang w:val="en-US" w:eastAsia="hi-IN" w:bidi="hi-IN"/>
        </w:rPr>
        <w:t xml:space="preserve">1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osoba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przebywała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w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Schronisku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Dla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Osób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Bezdomnych MARKOT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przez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okres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dwóch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miesięcy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 –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koszt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pobytu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wyniósł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 xml:space="preserve"> 3 599, 00 </w:t>
      </w:r>
      <w:proofErr w:type="spellStart"/>
      <w:r w:rsidRPr="00B14341">
        <w:rPr>
          <w:bCs/>
          <w:color w:val="000009"/>
          <w:kern w:val="1"/>
          <w:lang w:val="en-US" w:eastAsia="hi-IN" w:bidi="hi-IN"/>
        </w:rPr>
        <w:t>zł</w:t>
      </w:r>
      <w:proofErr w:type="spellEnd"/>
      <w:r w:rsidRPr="00B14341">
        <w:rPr>
          <w:bCs/>
          <w:color w:val="000009"/>
          <w:kern w:val="1"/>
          <w:lang w:val="en-US" w:eastAsia="hi-IN" w:bidi="hi-IN"/>
        </w:rPr>
        <w:t>.</w:t>
      </w:r>
    </w:p>
    <w:p w14:paraId="4F03A0A4" w14:textId="77777777" w:rsidR="00E5603E" w:rsidRPr="00B14341" w:rsidRDefault="00E5603E" w:rsidP="00E5603E">
      <w:pPr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16"/>
          <w:szCs w:val="16"/>
          <w:lang w:val="en-US" w:eastAsia="hi-IN" w:bidi="hi-IN"/>
        </w:rPr>
      </w:pPr>
    </w:p>
    <w:p w14:paraId="5936A3AB" w14:textId="77777777" w:rsidR="00E5603E" w:rsidRDefault="00E5603E" w:rsidP="00E5603E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Domy Pomocy Społecznej</w:t>
      </w:r>
    </w:p>
    <w:p w14:paraId="74D83A38" w14:textId="77777777" w:rsidR="00B14341" w:rsidRPr="00B14341" w:rsidRDefault="00B14341" w:rsidP="00E5603E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16"/>
          <w:szCs w:val="16"/>
          <w:lang w:eastAsia="hi-IN" w:bidi="hi-IN"/>
        </w:rPr>
      </w:pPr>
    </w:p>
    <w:p w14:paraId="2031CD23" w14:textId="5D9593DA" w:rsidR="00E5603E" w:rsidRDefault="00E5603E" w:rsidP="00E56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</w:pPr>
      <w:bookmarkStart w:id="2" w:name="Bookmark9"/>
      <w:r w:rsidRPr="00E5603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Osoby w podeszłym wiek</w:t>
      </w:r>
      <w:bookmarkEnd w:id="2"/>
      <w:r w:rsidRPr="00E5603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u, osoby przewlekle somatycznie chore, psychicznie chore, osoby  z niepełnosprawnością intelektualną, z niepełnosprawnością fizyczną, które wymagają całodobowej opieki, a którym nie można zapewnić niezbędnej pomocy w formie usług opiekuńczych mogą skorzystać z pomocy w formie wsparcia całodobowego. Instytucjonalną formą wsparcia całodobowego są domy pomocy społecznej, które świadczą usługi opiekuńcze, bytowe, wspomagające i edukacyjne na poziomie obowiązujących standardów. Formy i zakres usług wynikają z indywidualnych potrzeb mieszkańców. Zgodnie z ustawą  o pomocy społecznej koszty pobytu w domu pomocy społecznej pokrywa mieszkaniec domu w wysokości 70% swojego dochodu. Pozostałą kwotę do wysokości całkowitych kosztów utrzymania w placówce dopłaca rodzina i gmina, z której pochodzi osoba umieszczona w domu pomocy społecznej. </w:t>
      </w:r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W 2025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domach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społecznej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przebywało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5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mieszkańców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naszej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Gminy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. Z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tego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tytułu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Gminny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Ośrodek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Społecznej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Krzyżanowie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ponosił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częściową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odpłatność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za ich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pobyt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łącznej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wysokości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 xml:space="preserve"> 102 559,00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en-US" w:eastAsia="hi-IN" w:bidi="hi-IN"/>
        </w:rPr>
        <w:t>.</w:t>
      </w:r>
    </w:p>
    <w:p w14:paraId="54DEFDD1" w14:textId="77777777" w:rsidR="00B14341" w:rsidRPr="00B14341" w:rsidRDefault="00B14341" w:rsidP="00E56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16"/>
          <w:szCs w:val="16"/>
          <w:lang w:val="en-US" w:eastAsia="hi-IN" w:bidi="hi-IN"/>
        </w:rPr>
      </w:pPr>
    </w:p>
    <w:p w14:paraId="31976E6A" w14:textId="487336A8" w:rsidR="00E5603E" w:rsidRPr="00E5603E" w:rsidRDefault="00E5603E" w:rsidP="00E5603E">
      <w:pPr>
        <w:widowControl w:val="0"/>
        <w:tabs>
          <w:tab w:val="left" w:pos="836"/>
        </w:tabs>
        <w:suppressAutoHyphens/>
        <w:spacing w:before="138" w:line="360" w:lineRule="auto"/>
        <w:ind w:right="108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,,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Posiłek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domuˮ</w:t>
      </w:r>
      <w:proofErr w:type="spellEnd"/>
    </w:p>
    <w:p w14:paraId="1973A2EA" w14:textId="7A6F2C06" w:rsidR="00E5603E" w:rsidRPr="00E5603E" w:rsidRDefault="00E5603E" w:rsidP="00E5603E">
      <w:pPr>
        <w:widowControl w:val="0"/>
        <w:tabs>
          <w:tab w:val="left" w:pos="836"/>
        </w:tabs>
        <w:suppressAutoHyphens/>
        <w:spacing w:before="138" w:line="360" w:lineRule="auto"/>
        <w:ind w:right="108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Uchwałą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Nr 149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2023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sierpnia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2023 r. Rada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Ministrów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ustanowiła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wieloletni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rządowy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program „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Posiłek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domu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”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lata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2024-2028,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który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obowiązuje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od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1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lastRenderedPageBreak/>
        <w:t>stycznia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2024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Rada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Gminy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Krzyżanów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dniu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28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grudnia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2023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podjęła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Uchwałę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Nr L/412/2023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sprawie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podwyższenia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kryterium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dochodowego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uprawniającego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przyznania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zakresie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dożywiania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rodzin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objętych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wieloletnim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rządowym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programem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„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Posiłek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domu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”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lata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2024-2028. Na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realizację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programu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budżetu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gminnego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przeznaczono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środki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wysokości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27 468,00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kwotę</w:t>
      </w:r>
      <w:proofErr w:type="spellEnd"/>
      <w:r w:rsidR="00B14341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41 201,00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budżetu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Wojewody.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Ogółem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kwota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wyniosła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68 669,00zł.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Dożywianiem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ogółem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objęto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42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dzieci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kwotę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41 629,00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wydano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4174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posiłków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Podstawowej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Krzyżanowie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Publicznym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Gminnym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Przedszkolu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Żłobku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Krzyżanowie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dożywianych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było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25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dzieci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jednego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obiadu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wynosił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11,00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Ponadto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dożywiane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było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3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>dzieci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uczęszczające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Specjalnego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Ośrodka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Szkolno-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Wychowawczego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nr 1w Kutnie,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obiadu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wynosił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r w:rsidR="00B14341">
        <w:rPr>
          <w:rFonts w:ascii="Times New Roman" w:eastAsia="Times New Roman" w:hAnsi="Times New Roman" w:cs="Times New Roman"/>
          <w:color w:val="00000A"/>
          <w:spacing w:val="47"/>
          <w:kern w:val="1"/>
          <w:sz w:val="24"/>
          <w:szCs w:val="24"/>
          <w:lang w:val="en-US" w:eastAsia="hi-IN" w:bidi="hi-IN"/>
        </w:rPr>
        <w:t>10</w:t>
      </w:r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,50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2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dzieci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Podstawowej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nr 9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Kutnie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obiadu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wynosił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7,00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Podstawowej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Nr 2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Kutnie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dożywiano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2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dzieci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posiłku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– 8,00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Podstawowej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Strzegocinie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7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dzieci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posiłku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wynosił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11,00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Podstawowej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Kaszewach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Dwornych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jedno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dziecko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posiłku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– 11,00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Podstawowej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Szczycie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dożywiane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jedno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dziecko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posiłku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– 12,00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Młodzieżowym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Ośrodku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Socjoterapii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Żychlinie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dożywiony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1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uczeń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-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koszt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posiłku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10,50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Realizowany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także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program „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Posiłek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domu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”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formie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zasiłków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celowych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przeznaczeniem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zakup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żywności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–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posiłek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formy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skorzystało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37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wypłacono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r w:rsidRPr="00E5603E">
        <w:rPr>
          <w:rFonts w:ascii="Times New Roman" w:eastAsia="Times New Roman" w:hAnsi="Times New Roman" w:cs="Times New Roman"/>
          <w:color w:val="00000A"/>
          <w:spacing w:val="3"/>
          <w:kern w:val="1"/>
          <w:sz w:val="24"/>
          <w:szCs w:val="24"/>
          <w:lang w:val="en-US" w:eastAsia="hi-IN" w:bidi="hi-IN"/>
        </w:rPr>
        <w:t>172</w:t>
      </w:r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świadczeń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łączną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kwotę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27 040,00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.</w:t>
      </w:r>
    </w:p>
    <w:p w14:paraId="043DACA6" w14:textId="060952D6" w:rsidR="00E5603E" w:rsidRPr="00E5603E" w:rsidRDefault="00E5603E" w:rsidP="00E5603E">
      <w:pPr>
        <w:widowControl w:val="0"/>
        <w:suppressAutoHyphens/>
        <w:spacing w:before="138" w:line="360" w:lineRule="auto"/>
        <w:ind w:right="117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Nie</w:t>
      </w:r>
      <w:r w:rsidR="00A61270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p</w:t>
      </w:r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ieniężne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formy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</w:p>
    <w:p w14:paraId="4D151447" w14:textId="77777777" w:rsidR="00E5603E" w:rsidRPr="00E5603E" w:rsidRDefault="00E5603E" w:rsidP="00E5603E">
      <w:pPr>
        <w:widowControl w:val="0"/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Praca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socjalna</w:t>
      </w:r>
      <w:proofErr w:type="spellEnd"/>
    </w:p>
    <w:p w14:paraId="3CB7B592" w14:textId="6B445698" w:rsidR="00E5603E" w:rsidRPr="00E5603E" w:rsidRDefault="00E5603E" w:rsidP="00E5603E">
      <w:pPr>
        <w:widowControl w:val="0"/>
        <w:suppressAutoHyphens/>
        <w:spacing w:after="0" w:line="360" w:lineRule="auto"/>
        <w:ind w:right="109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</w:pPr>
      <w:bookmarkStart w:id="3" w:name="Bookmark12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>Ważnym aspekte</w:t>
      </w:r>
      <w:bookmarkEnd w:id="3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>m pomocy społecznej realizowanym w ramach zadań własnych Gminy jest praca socjalna. Praca socjalna jest działalnością zawodową skierowaną na przywrócenie lub wzmocnienie zdolności osób i rodzin do funkcjonowania w społeczeństwie oraz do prowadzeni</w:t>
      </w:r>
      <w:r w:rsidR="00A61270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>a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 ich do samodzielności życiowej i rozwoju. Pracownicy Ośrodka Pomocy Społecznej w Krzyżanowie w ubiegłym roku realizowali pracę socjalną, która polegała na:</w:t>
      </w:r>
    </w:p>
    <w:p w14:paraId="0A2D171A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Pomocy osobom poprzez ukierunkowanie do odpowiednich instytucji;</w:t>
      </w:r>
    </w:p>
    <w:p w14:paraId="3659139D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Umówieniu rodzin ze specjalistami poradni psychologicznej;</w:t>
      </w:r>
    </w:p>
    <w:p w14:paraId="79C6E0EB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Skierowaniu wniosków do sądu o objęciu rodziny nadzorem kuratorskim;</w:t>
      </w:r>
    </w:p>
    <w:p w14:paraId="3C50B431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Utrzymywaniu ścisłej współpracy z kuratorami, częste odwiedziny w rodzinach;</w:t>
      </w:r>
    </w:p>
    <w:p w14:paraId="6FCBB3BC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Pomocy w redagowaniu pism procesowych m.in., pozew o ustalenie alimentów, pozew o rozwód itp.;</w:t>
      </w:r>
    </w:p>
    <w:p w14:paraId="4C59B2C0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Interwencji w rozwiązywaniu konfliktów rodzinnych klientów pomocy społecznej;</w:t>
      </w:r>
    </w:p>
    <w:p w14:paraId="5DB4C48A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lastRenderedPageBreak/>
        <w:t>Kontroli przyznawanych środków finansowych dla podopiecznych Ośrodka;</w:t>
      </w:r>
    </w:p>
    <w:p w14:paraId="5C8543E2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Pracy socjalnej z trudnymi klientami w terenie – kontroli rodzin, w których podejrzewa się, że mogą wystąpić   trudności   w   opiekowaniu   się   i   wychowywaniu   dzieci   –   pomocy w wypełnianiu wniosków i pism urzędowych, tj. wnioski świadczeń rodzinnych, do funduszu alimentacyjnego, czy pism do komornika;</w:t>
      </w:r>
    </w:p>
    <w:p w14:paraId="078929F1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stałej współpracy z Powiatowym Urzędem Pracy, placówkami służby zdrowia, Powiatowym Centrum Pomocy Rodzinie w Kutnie, Komendą Powiatową Policji             w Kutnie;</w:t>
      </w:r>
    </w:p>
    <w:p w14:paraId="09E400C3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kierowaniu osób o ustalenie stopnia niepełnosprawności;</w:t>
      </w:r>
    </w:p>
    <w:p w14:paraId="38D8108A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motywowaniu osób o ustalenie stopnia niepełnosprawności;</w:t>
      </w:r>
    </w:p>
    <w:p w14:paraId="3A67B5D4" w14:textId="77777777" w:rsid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motywowaniu do podjęcia leczenia odwykowego;</w:t>
      </w:r>
    </w:p>
    <w:p w14:paraId="145490D3" w14:textId="33220006" w:rsidR="00E5603E" w:rsidRPr="00A61270" w:rsidRDefault="00E5603E">
      <w:pPr>
        <w:pStyle w:val="Akapitzlist"/>
        <w:widowControl w:val="0"/>
        <w:numPr>
          <w:ilvl w:val="0"/>
          <w:numId w:val="43"/>
        </w:numPr>
        <w:tabs>
          <w:tab w:val="left" w:pos="2276"/>
        </w:tabs>
        <w:suppressAutoHyphens/>
        <w:spacing w:line="360" w:lineRule="auto"/>
        <w:rPr>
          <w:rFonts w:eastAsia="SimSun"/>
          <w:color w:val="000009"/>
          <w:kern w:val="1"/>
          <w:lang w:eastAsia="hi-IN" w:bidi="hi-IN"/>
        </w:rPr>
      </w:pPr>
      <w:r w:rsidRPr="00A61270">
        <w:rPr>
          <w:rFonts w:eastAsia="SimSun"/>
          <w:color w:val="000009"/>
          <w:kern w:val="1"/>
          <w:lang w:eastAsia="hi-IN" w:bidi="hi-IN"/>
        </w:rPr>
        <w:t>informowaniu ofiar przemocy o przysługujących im prawach oraz formach pomocy.</w:t>
      </w:r>
    </w:p>
    <w:p w14:paraId="0B44BB88" w14:textId="77777777" w:rsidR="00E5603E" w:rsidRPr="00E5603E" w:rsidRDefault="00E5603E" w:rsidP="00E5603E">
      <w:pPr>
        <w:widowControl w:val="0"/>
        <w:suppressAutoHyphens/>
        <w:spacing w:before="138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>W przypadkach, gdzie występuje uzasadniona obawa, że przyznane środki finansowe mogą być wykorzystane niezgodnie z przeznaczeniem realizowano pomoc w formie rzeczowej:</w:t>
      </w:r>
    </w:p>
    <w:p w14:paraId="5B180176" w14:textId="77777777" w:rsidR="00A61270" w:rsidRDefault="00E5603E">
      <w:pPr>
        <w:pStyle w:val="Akapitzlist"/>
        <w:widowControl w:val="0"/>
        <w:numPr>
          <w:ilvl w:val="0"/>
          <w:numId w:val="44"/>
        </w:numPr>
        <w:tabs>
          <w:tab w:val="left" w:pos="836"/>
        </w:tabs>
        <w:suppressAutoHyphens/>
        <w:spacing w:line="360" w:lineRule="auto"/>
        <w:rPr>
          <w:kern w:val="1"/>
          <w:lang w:eastAsia="hi-IN" w:bidi="hi-IN"/>
        </w:rPr>
      </w:pPr>
      <w:r w:rsidRPr="00A61270">
        <w:rPr>
          <w:kern w:val="1"/>
          <w:lang w:eastAsia="hi-IN" w:bidi="hi-IN"/>
        </w:rPr>
        <w:t>Zakupiono leki, opał, żywność łącznie dla</w:t>
      </w:r>
      <w:r w:rsidRPr="00A61270">
        <w:rPr>
          <w:bCs/>
          <w:kern w:val="1"/>
          <w:lang w:eastAsia="hi-IN" w:bidi="hi-IN"/>
        </w:rPr>
        <w:t xml:space="preserve"> 24 rodzin</w:t>
      </w:r>
      <w:r w:rsidRPr="00A61270">
        <w:rPr>
          <w:kern w:val="1"/>
          <w:lang w:eastAsia="hi-IN" w:bidi="hi-IN"/>
        </w:rPr>
        <w:t>.</w:t>
      </w:r>
    </w:p>
    <w:p w14:paraId="7D476EB7" w14:textId="1A2D68BE" w:rsidR="00E5603E" w:rsidRPr="00A61270" w:rsidRDefault="00E5603E">
      <w:pPr>
        <w:pStyle w:val="Akapitzlist"/>
        <w:widowControl w:val="0"/>
        <w:numPr>
          <w:ilvl w:val="0"/>
          <w:numId w:val="44"/>
        </w:numPr>
        <w:tabs>
          <w:tab w:val="left" w:pos="836"/>
        </w:tabs>
        <w:suppressAutoHyphens/>
        <w:spacing w:line="360" w:lineRule="auto"/>
        <w:rPr>
          <w:kern w:val="1"/>
          <w:lang w:eastAsia="hi-IN" w:bidi="hi-IN"/>
        </w:rPr>
      </w:pPr>
      <w:r w:rsidRPr="00A61270">
        <w:rPr>
          <w:kern w:val="1"/>
          <w:lang w:eastAsia="hi-IN" w:bidi="hi-IN"/>
        </w:rPr>
        <w:t xml:space="preserve">Wystąpiono z wnioskiem do Powiatowego Zespołu ds. Orzekania o Stopniu Niepełnosprawności w Kutnie dla </w:t>
      </w:r>
      <w:r w:rsidRPr="00A61270">
        <w:rPr>
          <w:bCs/>
          <w:spacing w:val="60"/>
          <w:kern w:val="1"/>
          <w:lang w:eastAsia="hi-IN" w:bidi="hi-IN"/>
        </w:rPr>
        <w:t xml:space="preserve">3 </w:t>
      </w:r>
      <w:r w:rsidRPr="00A61270">
        <w:rPr>
          <w:bCs/>
          <w:kern w:val="1"/>
          <w:lang w:eastAsia="hi-IN" w:bidi="hi-IN"/>
        </w:rPr>
        <w:t>os</w:t>
      </w:r>
      <w:proofErr w:type="spellStart"/>
      <w:r w:rsidRPr="00A61270">
        <w:rPr>
          <w:bCs/>
          <w:kern w:val="1"/>
          <w:lang w:val="en-US" w:eastAsia="hi-IN" w:bidi="hi-IN"/>
        </w:rPr>
        <w:t>ób</w:t>
      </w:r>
      <w:proofErr w:type="spellEnd"/>
      <w:r w:rsidRPr="00A61270">
        <w:rPr>
          <w:bCs/>
          <w:kern w:val="1"/>
          <w:lang w:val="en-US" w:eastAsia="hi-IN" w:bidi="hi-IN"/>
        </w:rPr>
        <w:t xml:space="preserve"> </w:t>
      </w:r>
      <w:r w:rsidRPr="00A61270">
        <w:rPr>
          <w:kern w:val="1"/>
          <w:lang w:val="en-US" w:eastAsia="hi-IN" w:bidi="hi-IN"/>
        </w:rPr>
        <w:t xml:space="preserve">w </w:t>
      </w:r>
      <w:proofErr w:type="spellStart"/>
      <w:r w:rsidRPr="00A61270">
        <w:rPr>
          <w:kern w:val="1"/>
          <w:lang w:val="en-US" w:eastAsia="hi-IN" w:bidi="hi-IN"/>
        </w:rPr>
        <w:t>celu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określenia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stopnia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niepełnosprawności</w:t>
      </w:r>
      <w:proofErr w:type="spellEnd"/>
      <w:r w:rsidRPr="00A61270">
        <w:rPr>
          <w:kern w:val="1"/>
          <w:lang w:val="en-US" w:eastAsia="hi-IN" w:bidi="hi-IN"/>
        </w:rPr>
        <w:t>.</w:t>
      </w:r>
    </w:p>
    <w:p w14:paraId="386F62FC" w14:textId="77777777" w:rsidR="00E5603E" w:rsidRPr="00E5603E" w:rsidRDefault="00E5603E" w:rsidP="00E5603E">
      <w:pPr>
        <w:widowControl w:val="0"/>
        <w:tabs>
          <w:tab w:val="left" w:pos="836"/>
        </w:tabs>
        <w:suppressAutoHyphens/>
        <w:spacing w:before="138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Na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wniosek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udostępnienie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danych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zbiorów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danych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osobowych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przeprowadzono</w:t>
      </w:r>
      <w:proofErr w:type="spellEnd"/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:</w:t>
      </w:r>
    </w:p>
    <w:p w14:paraId="16D7A3E8" w14:textId="77777777" w:rsidR="00A61270" w:rsidRPr="00A61270" w:rsidRDefault="00E5603E">
      <w:pPr>
        <w:pStyle w:val="Akapitzlist"/>
        <w:widowControl w:val="0"/>
        <w:numPr>
          <w:ilvl w:val="0"/>
          <w:numId w:val="45"/>
        </w:numPr>
        <w:tabs>
          <w:tab w:val="left" w:pos="2276"/>
        </w:tabs>
        <w:suppressAutoHyphens/>
        <w:spacing w:before="138" w:line="360" w:lineRule="auto"/>
        <w:rPr>
          <w:bCs/>
          <w:kern w:val="1"/>
          <w:lang w:val="en-US" w:eastAsia="hi-IN" w:bidi="hi-IN"/>
        </w:rPr>
      </w:pPr>
      <w:r w:rsidRPr="00A61270">
        <w:rPr>
          <w:bCs/>
          <w:kern w:val="1"/>
          <w:lang w:val="en-US" w:eastAsia="hi-IN" w:bidi="hi-IN"/>
        </w:rPr>
        <w:t xml:space="preserve">11 </w:t>
      </w:r>
      <w:proofErr w:type="spellStart"/>
      <w:r w:rsidRPr="00A61270">
        <w:rPr>
          <w:bCs/>
          <w:kern w:val="1"/>
          <w:lang w:val="en-US" w:eastAsia="hi-IN" w:bidi="hi-IN"/>
        </w:rPr>
        <w:t>wywiadów</w:t>
      </w:r>
      <w:proofErr w:type="spellEnd"/>
      <w:r w:rsidRPr="00A61270">
        <w:rPr>
          <w:bCs/>
          <w:kern w:val="1"/>
          <w:lang w:val="en-US" w:eastAsia="hi-IN" w:bidi="hi-IN"/>
        </w:rPr>
        <w:t xml:space="preserve"> </w:t>
      </w:r>
      <w:proofErr w:type="spellStart"/>
      <w:r w:rsidRPr="00A61270">
        <w:rPr>
          <w:bCs/>
          <w:kern w:val="1"/>
          <w:lang w:val="en-US" w:eastAsia="hi-IN" w:bidi="hi-IN"/>
        </w:rPr>
        <w:t>środowiskowych</w:t>
      </w:r>
      <w:proofErr w:type="spellEnd"/>
      <w:r w:rsidR="00A61270">
        <w:rPr>
          <w:bCs/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dla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Potrzeb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Powiatowego</w:t>
      </w:r>
      <w:proofErr w:type="spellEnd"/>
      <w:r w:rsidRPr="00A61270">
        <w:rPr>
          <w:kern w:val="1"/>
          <w:lang w:val="en-US" w:eastAsia="hi-IN" w:bidi="hi-IN"/>
        </w:rPr>
        <w:t xml:space="preserve"> Centrum </w:t>
      </w:r>
      <w:proofErr w:type="spellStart"/>
      <w:r w:rsidRPr="00A61270">
        <w:rPr>
          <w:kern w:val="1"/>
          <w:lang w:val="en-US" w:eastAsia="hi-IN" w:bidi="hi-IN"/>
        </w:rPr>
        <w:t>Pomocy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Rodzinie</w:t>
      </w:r>
      <w:proofErr w:type="spellEnd"/>
      <w:r w:rsidRPr="00A61270">
        <w:rPr>
          <w:kern w:val="1"/>
          <w:lang w:val="en-US" w:eastAsia="hi-IN" w:bidi="hi-IN"/>
        </w:rPr>
        <w:t>;</w:t>
      </w:r>
    </w:p>
    <w:p w14:paraId="59A20EF9" w14:textId="77777777" w:rsidR="00A61270" w:rsidRPr="00A61270" w:rsidRDefault="00E5603E">
      <w:pPr>
        <w:pStyle w:val="Akapitzlist"/>
        <w:widowControl w:val="0"/>
        <w:numPr>
          <w:ilvl w:val="0"/>
          <w:numId w:val="45"/>
        </w:numPr>
        <w:tabs>
          <w:tab w:val="left" w:pos="2276"/>
        </w:tabs>
        <w:suppressAutoHyphens/>
        <w:spacing w:before="138" w:line="360" w:lineRule="auto"/>
        <w:rPr>
          <w:bCs/>
          <w:kern w:val="1"/>
          <w:lang w:val="en-US" w:eastAsia="hi-IN" w:bidi="hi-IN"/>
        </w:rPr>
      </w:pPr>
      <w:r w:rsidRPr="00A61270">
        <w:rPr>
          <w:bCs/>
          <w:kern w:val="1"/>
          <w:lang w:val="en-US" w:eastAsia="hi-IN" w:bidi="hi-IN"/>
        </w:rPr>
        <w:t xml:space="preserve">22 </w:t>
      </w:r>
      <w:proofErr w:type="spellStart"/>
      <w:r w:rsidRPr="00A61270">
        <w:rPr>
          <w:bCs/>
          <w:kern w:val="1"/>
          <w:lang w:val="en-US" w:eastAsia="hi-IN" w:bidi="hi-IN"/>
        </w:rPr>
        <w:t>wywiad</w:t>
      </w:r>
      <w:r w:rsidR="00A61270">
        <w:rPr>
          <w:bCs/>
          <w:kern w:val="1"/>
          <w:lang w:val="en-US" w:eastAsia="hi-IN" w:bidi="hi-IN"/>
        </w:rPr>
        <w:t>y</w:t>
      </w:r>
      <w:proofErr w:type="spellEnd"/>
      <w:r w:rsidRPr="00A61270">
        <w:rPr>
          <w:bCs/>
          <w:kern w:val="1"/>
          <w:lang w:val="en-US" w:eastAsia="hi-IN" w:bidi="hi-IN"/>
        </w:rPr>
        <w:t xml:space="preserve"> </w:t>
      </w:r>
      <w:r w:rsidRPr="00A61270">
        <w:rPr>
          <w:kern w:val="1"/>
          <w:lang w:val="en-US" w:eastAsia="hi-IN" w:bidi="hi-IN"/>
        </w:rPr>
        <w:t xml:space="preserve">u </w:t>
      </w:r>
      <w:proofErr w:type="spellStart"/>
      <w:r w:rsidRPr="00A61270">
        <w:rPr>
          <w:kern w:val="1"/>
          <w:lang w:val="en-US" w:eastAsia="hi-IN" w:bidi="hi-IN"/>
        </w:rPr>
        <w:t>osób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zobowiązanych</w:t>
      </w:r>
      <w:proofErr w:type="spellEnd"/>
      <w:r w:rsidRPr="00A61270">
        <w:rPr>
          <w:kern w:val="1"/>
          <w:lang w:val="en-US" w:eastAsia="hi-IN" w:bidi="hi-IN"/>
        </w:rPr>
        <w:t xml:space="preserve"> do </w:t>
      </w:r>
      <w:proofErr w:type="spellStart"/>
      <w:r w:rsidRPr="00A61270">
        <w:rPr>
          <w:kern w:val="1"/>
          <w:lang w:val="en-US" w:eastAsia="hi-IN" w:bidi="hi-IN"/>
        </w:rPr>
        <w:t>alimentacji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dla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potrzeb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innych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Ośrodków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Pomocy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Społecznej</w:t>
      </w:r>
      <w:proofErr w:type="spellEnd"/>
    </w:p>
    <w:p w14:paraId="7C1FE0D2" w14:textId="77777777" w:rsidR="00A61270" w:rsidRPr="00A61270" w:rsidRDefault="00E5603E">
      <w:pPr>
        <w:pStyle w:val="Akapitzlist"/>
        <w:widowControl w:val="0"/>
        <w:numPr>
          <w:ilvl w:val="0"/>
          <w:numId w:val="45"/>
        </w:numPr>
        <w:tabs>
          <w:tab w:val="left" w:pos="2276"/>
        </w:tabs>
        <w:suppressAutoHyphens/>
        <w:spacing w:before="138" w:line="360" w:lineRule="auto"/>
        <w:rPr>
          <w:bCs/>
          <w:kern w:val="1"/>
          <w:lang w:val="en-US" w:eastAsia="hi-IN" w:bidi="hi-IN"/>
        </w:rPr>
      </w:pPr>
      <w:proofErr w:type="spellStart"/>
      <w:r w:rsidRPr="00A61270">
        <w:rPr>
          <w:kern w:val="1"/>
          <w:lang w:val="en-US" w:eastAsia="hi-IN" w:bidi="hi-IN"/>
        </w:rPr>
        <w:t>przeprowadzono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r w:rsidRPr="00A61270">
        <w:rPr>
          <w:bCs/>
          <w:kern w:val="1"/>
          <w:lang w:val="en-US" w:eastAsia="hi-IN" w:bidi="hi-IN"/>
        </w:rPr>
        <w:t xml:space="preserve">8 </w:t>
      </w:r>
      <w:proofErr w:type="spellStart"/>
      <w:r w:rsidRPr="00A61270">
        <w:rPr>
          <w:bCs/>
          <w:kern w:val="1"/>
          <w:lang w:val="en-US" w:eastAsia="hi-IN" w:bidi="hi-IN"/>
        </w:rPr>
        <w:t>wywiadów</w:t>
      </w:r>
      <w:proofErr w:type="spellEnd"/>
      <w:r w:rsidRPr="00A61270">
        <w:rPr>
          <w:bCs/>
          <w:kern w:val="1"/>
          <w:lang w:val="en-US" w:eastAsia="hi-IN" w:bidi="hi-IN"/>
        </w:rPr>
        <w:t xml:space="preserve"> </w:t>
      </w:r>
      <w:r w:rsidRPr="00A61270">
        <w:rPr>
          <w:kern w:val="1"/>
          <w:lang w:val="en-US" w:eastAsia="hi-IN" w:bidi="hi-IN"/>
        </w:rPr>
        <w:t xml:space="preserve">u </w:t>
      </w:r>
      <w:proofErr w:type="spellStart"/>
      <w:r w:rsidRPr="00A61270">
        <w:rPr>
          <w:kern w:val="1"/>
          <w:lang w:val="en-US" w:eastAsia="hi-IN" w:bidi="hi-IN"/>
        </w:rPr>
        <w:t>osób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sprawujących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opiekę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nad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osobą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niepełnosprawną</w:t>
      </w:r>
      <w:proofErr w:type="spellEnd"/>
      <w:r w:rsidRPr="00A61270">
        <w:rPr>
          <w:kern w:val="1"/>
          <w:lang w:val="en-US" w:eastAsia="hi-IN" w:bidi="hi-IN"/>
        </w:rPr>
        <w:t xml:space="preserve"> – </w:t>
      </w:r>
      <w:proofErr w:type="spellStart"/>
      <w:r w:rsidRPr="00A61270">
        <w:rPr>
          <w:kern w:val="1"/>
          <w:lang w:val="en-US" w:eastAsia="hi-IN" w:bidi="hi-IN"/>
        </w:rPr>
        <w:t>specjalny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zasiłek</w:t>
      </w:r>
      <w:proofErr w:type="spellEnd"/>
      <w:r w:rsidRPr="00A61270">
        <w:rPr>
          <w:kern w:val="1"/>
          <w:lang w:val="en-US" w:eastAsia="hi-IN" w:bidi="hi-IN"/>
        </w:rPr>
        <w:t xml:space="preserve"> </w:t>
      </w:r>
      <w:proofErr w:type="spellStart"/>
      <w:r w:rsidRPr="00A61270">
        <w:rPr>
          <w:kern w:val="1"/>
          <w:lang w:val="en-US" w:eastAsia="hi-IN" w:bidi="hi-IN"/>
        </w:rPr>
        <w:t>opiekuńczy</w:t>
      </w:r>
      <w:proofErr w:type="spellEnd"/>
    </w:p>
    <w:p w14:paraId="3727F640" w14:textId="15ED7614" w:rsidR="00E5603E" w:rsidRPr="00533D78" w:rsidRDefault="00E5603E">
      <w:pPr>
        <w:pStyle w:val="Akapitzlist"/>
        <w:widowControl w:val="0"/>
        <w:numPr>
          <w:ilvl w:val="0"/>
          <w:numId w:val="45"/>
        </w:numPr>
        <w:tabs>
          <w:tab w:val="left" w:pos="2276"/>
        </w:tabs>
        <w:suppressAutoHyphens/>
        <w:spacing w:before="138" w:line="360" w:lineRule="auto"/>
        <w:rPr>
          <w:bCs/>
          <w:kern w:val="1"/>
          <w:lang w:val="en-US" w:eastAsia="hi-IN" w:bidi="hi-IN"/>
        </w:rPr>
      </w:pPr>
      <w:proofErr w:type="spellStart"/>
      <w:r w:rsidRPr="00A61270">
        <w:rPr>
          <w:color w:val="000009"/>
          <w:kern w:val="1"/>
          <w:lang w:val="en-US" w:eastAsia="hi-IN" w:bidi="hi-IN"/>
        </w:rPr>
        <w:t>przeprowadzono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</w:t>
      </w:r>
      <w:r w:rsidRPr="00A61270">
        <w:rPr>
          <w:bCs/>
          <w:color w:val="000009"/>
          <w:kern w:val="1"/>
          <w:lang w:val="en-US" w:eastAsia="hi-IN" w:bidi="hi-IN"/>
        </w:rPr>
        <w:t>15</w:t>
      </w:r>
      <w:r w:rsidRPr="00A61270">
        <w:rPr>
          <w:color w:val="000009"/>
          <w:kern w:val="1"/>
          <w:lang w:val="en-US" w:eastAsia="hi-IN" w:bidi="hi-IN"/>
        </w:rPr>
        <w:t xml:space="preserve"> </w:t>
      </w:r>
      <w:proofErr w:type="spellStart"/>
      <w:r w:rsidRPr="00A61270">
        <w:rPr>
          <w:color w:val="000009"/>
          <w:kern w:val="1"/>
          <w:lang w:val="en-US" w:eastAsia="hi-IN" w:bidi="hi-IN"/>
        </w:rPr>
        <w:t>wywiadów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</w:t>
      </w:r>
      <w:proofErr w:type="spellStart"/>
      <w:r w:rsidRPr="00A61270">
        <w:rPr>
          <w:color w:val="000009"/>
          <w:kern w:val="1"/>
          <w:lang w:val="en-US" w:eastAsia="hi-IN" w:bidi="hi-IN"/>
        </w:rPr>
        <w:t>środowiskowych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</w:t>
      </w:r>
      <w:proofErr w:type="spellStart"/>
      <w:r w:rsidRPr="00A61270">
        <w:rPr>
          <w:color w:val="000009"/>
          <w:kern w:val="1"/>
          <w:lang w:val="en-US" w:eastAsia="hi-IN" w:bidi="hi-IN"/>
        </w:rPr>
        <w:t>dotyczących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</w:t>
      </w:r>
      <w:proofErr w:type="spellStart"/>
      <w:r w:rsidRPr="00A61270">
        <w:rPr>
          <w:color w:val="000009"/>
          <w:kern w:val="1"/>
          <w:lang w:val="en-US" w:eastAsia="hi-IN" w:bidi="hi-IN"/>
        </w:rPr>
        <w:t>wywiadu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o </w:t>
      </w:r>
      <w:proofErr w:type="spellStart"/>
      <w:r w:rsidRPr="00A61270">
        <w:rPr>
          <w:color w:val="000009"/>
          <w:kern w:val="1"/>
          <w:lang w:val="en-US" w:eastAsia="hi-IN" w:bidi="hi-IN"/>
        </w:rPr>
        <w:t>którym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</w:t>
      </w:r>
      <w:proofErr w:type="spellStart"/>
      <w:r w:rsidRPr="00A61270">
        <w:rPr>
          <w:color w:val="000009"/>
          <w:kern w:val="1"/>
          <w:lang w:val="en-US" w:eastAsia="hi-IN" w:bidi="hi-IN"/>
        </w:rPr>
        <w:t>mowa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w art.</w:t>
      </w:r>
      <w:r w:rsidR="00A61270">
        <w:rPr>
          <w:color w:val="000009"/>
          <w:kern w:val="1"/>
          <w:lang w:val="en-US" w:eastAsia="hi-IN" w:bidi="hi-IN"/>
        </w:rPr>
        <w:t xml:space="preserve"> </w:t>
      </w:r>
      <w:r w:rsidRPr="00A61270">
        <w:rPr>
          <w:color w:val="000009"/>
          <w:kern w:val="1"/>
          <w:lang w:val="en-US" w:eastAsia="hi-IN" w:bidi="hi-IN"/>
        </w:rPr>
        <w:t xml:space="preserve">23 </w:t>
      </w:r>
      <w:proofErr w:type="spellStart"/>
      <w:r w:rsidRPr="00A61270">
        <w:rPr>
          <w:color w:val="000009"/>
          <w:kern w:val="1"/>
          <w:lang w:val="en-US" w:eastAsia="hi-IN" w:bidi="hi-IN"/>
        </w:rPr>
        <w:t>ust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. 4Aa </w:t>
      </w:r>
      <w:proofErr w:type="spellStart"/>
      <w:r w:rsidRPr="00A61270">
        <w:rPr>
          <w:color w:val="000009"/>
          <w:kern w:val="1"/>
          <w:lang w:val="en-US" w:eastAsia="hi-IN" w:bidi="hi-IN"/>
        </w:rPr>
        <w:t>ustawy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z </w:t>
      </w:r>
      <w:proofErr w:type="spellStart"/>
      <w:r w:rsidRPr="00A61270">
        <w:rPr>
          <w:color w:val="000009"/>
          <w:kern w:val="1"/>
          <w:lang w:val="en-US" w:eastAsia="hi-IN" w:bidi="hi-IN"/>
        </w:rPr>
        <w:t>dnia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28 </w:t>
      </w:r>
      <w:proofErr w:type="spellStart"/>
      <w:r w:rsidRPr="00A61270">
        <w:rPr>
          <w:color w:val="000009"/>
          <w:kern w:val="1"/>
          <w:lang w:val="en-US" w:eastAsia="hi-IN" w:bidi="hi-IN"/>
        </w:rPr>
        <w:t>listopada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2003 r. o </w:t>
      </w:r>
      <w:proofErr w:type="spellStart"/>
      <w:r w:rsidRPr="00A61270">
        <w:rPr>
          <w:color w:val="000009"/>
          <w:kern w:val="1"/>
          <w:lang w:val="en-US" w:eastAsia="hi-IN" w:bidi="hi-IN"/>
        </w:rPr>
        <w:t>świadczeniach</w:t>
      </w:r>
      <w:proofErr w:type="spellEnd"/>
      <w:r w:rsidRPr="00A61270">
        <w:rPr>
          <w:color w:val="000009"/>
          <w:kern w:val="1"/>
          <w:lang w:val="en-US" w:eastAsia="hi-IN" w:bidi="hi-IN"/>
        </w:rPr>
        <w:t xml:space="preserve"> </w:t>
      </w:r>
      <w:proofErr w:type="spellStart"/>
      <w:r w:rsidRPr="00A61270">
        <w:rPr>
          <w:color w:val="000009"/>
          <w:kern w:val="1"/>
          <w:lang w:val="en-US" w:eastAsia="hi-IN" w:bidi="hi-IN"/>
        </w:rPr>
        <w:t>rodzinnych</w:t>
      </w:r>
      <w:proofErr w:type="spellEnd"/>
      <w:r w:rsidR="00533D78">
        <w:rPr>
          <w:color w:val="000009"/>
          <w:kern w:val="1"/>
          <w:lang w:val="en-US" w:eastAsia="hi-IN" w:bidi="hi-IN"/>
        </w:rPr>
        <w:t>.</w:t>
      </w:r>
    </w:p>
    <w:p w14:paraId="5908F5F7" w14:textId="77777777" w:rsidR="00533D78" w:rsidRPr="00533D78" w:rsidRDefault="00533D78" w:rsidP="00533D78">
      <w:pPr>
        <w:pStyle w:val="Akapitzlist"/>
        <w:widowControl w:val="0"/>
        <w:tabs>
          <w:tab w:val="left" w:pos="2276"/>
        </w:tabs>
        <w:suppressAutoHyphens/>
        <w:spacing w:before="138" w:line="360" w:lineRule="auto"/>
        <w:rPr>
          <w:bCs/>
          <w:kern w:val="1"/>
          <w:sz w:val="16"/>
          <w:szCs w:val="16"/>
          <w:lang w:val="en-US" w:eastAsia="hi-IN" w:bidi="hi-IN"/>
        </w:rPr>
      </w:pPr>
    </w:p>
    <w:p w14:paraId="131EB804" w14:textId="77777777" w:rsidR="00E5603E" w:rsidRPr="00E5603E" w:rsidRDefault="00E5603E" w:rsidP="00E5603E">
      <w:pPr>
        <w:widowControl w:val="0"/>
        <w:tabs>
          <w:tab w:val="left" w:pos="836"/>
        </w:tabs>
        <w:suppressAutoHyphens/>
        <w:spacing w:before="138" w:line="360" w:lineRule="auto"/>
        <w:ind w:right="108"/>
        <w:jc w:val="both"/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Pomoc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żywnościowa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ramach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programu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FEPŻ. </w:t>
      </w:r>
    </w:p>
    <w:p w14:paraId="1C861EDD" w14:textId="4D7E4107" w:rsidR="00E5603E" w:rsidRPr="00E5603E" w:rsidRDefault="00E5603E" w:rsidP="00E5603E">
      <w:pPr>
        <w:widowControl w:val="0"/>
        <w:tabs>
          <w:tab w:val="left" w:pos="836"/>
        </w:tabs>
        <w:suppressAutoHyphens/>
        <w:spacing w:before="138" w:line="360" w:lineRule="auto"/>
        <w:ind w:right="1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ab/>
      </w:r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W 2025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Gminny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Ośrodek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Społecznej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Krzyżanowie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realizował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Program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Fundusze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Europejskie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Pomoc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Żywnościową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2021-2027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współfinansowany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Europejskiego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Funduszu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Społecznego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Plus -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Podprogram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2024,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którego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celem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było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lastRenderedPageBreak/>
        <w:t>zapewnienie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najuboższym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mieszkańcom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żywnościowej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uczestnictwa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działaniach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ramach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środków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towarzyszących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okresie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maj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-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październik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2025 r.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Osoby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potrzebujące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otrzymały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bezpłatnie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artykuły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spożywcze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: </w:t>
      </w:r>
    </w:p>
    <w:p w14:paraId="605ABA9B" w14:textId="77777777" w:rsidR="00E5603E" w:rsidRPr="00E5603E" w:rsidRDefault="00E5603E">
      <w:pPr>
        <w:widowControl w:val="0"/>
        <w:numPr>
          <w:ilvl w:val="0"/>
          <w:numId w:val="38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warzywne i owocowe (groszek z marchewką, koncentrat pomidorowy, dżem truskawkowy)</w:t>
      </w:r>
    </w:p>
    <w:p w14:paraId="13B5C09A" w14:textId="77777777" w:rsidR="00E5603E" w:rsidRPr="00E5603E" w:rsidRDefault="00E5603E">
      <w:pPr>
        <w:widowControl w:val="0"/>
        <w:numPr>
          <w:ilvl w:val="0"/>
          <w:numId w:val="38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skrobiowe (makaron jajeczny, mąka pszenna, płatki owsiane, herbatniki maślane, kawa zbożowa),</w:t>
      </w:r>
    </w:p>
    <w:p w14:paraId="3EAA83D3" w14:textId="77777777" w:rsidR="00E5603E" w:rsidRPr="00E5603E" w:rsidRDefault="00E5603E">
      <w:pPr>
        <w:widowControl w:val="0"/>
        <w:numPr>
          <w:ilvl w:val="0"/>
          <w:numId w:val="38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mleczne (mleko UHT, ser podpuszczkowy dojrzewający)</w:t>
      </w:r>
    </w:p>
    <w:p w14:paraId="2E90121E" w14:textId="77777777" w:rsidR="00E5603E" w:rsidRPr="00E5603E" w:rsidRDefault="00E5603E">
      <w:pPr>
        <w:widowControl w:val="0"/>
        <w:numPr>
          <w:ilvl w:val="0"/>
          <w:numId w:val="38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mięsne (szynka wieprzowa mielona, szynka drobiowa konserwowa, pasztet wieprzowy, szprot w oleju),</w:t>
      </w:r>
    </w:p>
    <w:p w14:paraId="6813C1EB" w14:textId="77777777" w:rsidR="00E5603E" w:rsidRPr="00E5603E" w:rsidRDefault="00E5603E">
      <w:pPr>
        <w:widowControl w:val="0"/>
        <w:numPr>
          <w:ilvl w:val="0"/>
          <w:numId w:val="38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cukier (cukier biały, miód wielokwiatowy nektarowy),</w:t>
      </w:r>
    </w:p>
    <w:p w14:paraId="590336FA" w14:textId="77777777" w:rsidR="00E5603E" w:rsidRPr="00E5603E" w:rsidRDefault="00E5603E">
      <w:pPr>
        <w:widowControl w:val="0"/>
        <w:numPr>
          <w:ilvl w:val="0"/>
          <w:numId w:val="38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tłuszcze (olej rzepakowy), </w:t>
      </w:r>
    </w:p>
    <w:p w14:paraId="6B60F028" w14:textId="77777777" w:rsidR="00E5603E" w:rsidRPr="00E5603E" w:rsidRDefault="00E5603E">
      <w:pPr>
        <w:widowControl w:val="0"/>
        <w:numPr>
          <w:ilvl w:val="0"/>
          <w:numId w:val="38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dania gotowe (fasolka po bretońsku). </w:t>
      </w:r>
    </w:p>
    <w:p w14:paraId="00EA187C" w14:textId="6E896845" w:rsidR="00E5603E" w:rsidRPr="00E5603E" w:rsidRDefault="00E5603E" w:rsidP="00E5603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Pomoc żywnościowa trafiła do 242 osób z terenu gminy Krzyżanów znajdujących się w trudnej sytuacji życiowej. Wyda</w:t>
      </w:r>
      <w:r w:rsidR="00533D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no</w:t>
      </w: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osobom potrzebującym 13814,6 kg żywności; 1142 paczki żywnościowe. W ramach Podprogramu 2024 realizowa</w:t>
      </w:r>
      <w:r w:rsidR="00533D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no</w:t>
      </w: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również działania towarzyszące skierowane do osób korzystających z pomocy żywnościowej. W ramach tych działań przeprowadz</w:t>
      </w:r>
      <w:r w:rsidR="00533D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ono</w:t>
      </w: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łącznie 4 warsztaty edukacyjne, w których wzięły udział 24 osoby. Rodzaje warsztatów: </w:t>
      </w:r>
    </w:p>
    <w:p w14:paraId="2FB9FA88" w14:textId="77777777" w:rsidR="00E5603E" w:rsidRPr="00E5603E" w:rsidRDefault="00E5603E">
      <w:pPr>
        <w:widowControl w:val="0"/>
        <w:numPr>
          <w:ilvl w:val="0"/>
          <w:numId w:val="39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dietetyczne 2 spotkania dla 12 uczestników</w:t>
      </w:r>
    </w:p>
    <w:p w14:paraId="0CCCF0B4" w14:textId="77777777" w:rsidR="00E5603E" w:rsidRPr="00E5603E" w:rsidRDefault="00E5603E">
      <w:pPr>
        <w:widowControl w:val="0"/>
        <w:numPr>
          <w:ilvl w:val="0"/>
          <w:numId w:val="39"/>
        </w:numPr>
        <w:tabs>
          <w:tab w:val="clear" w:pos="0"/>
          <w:tab w:val="num" w:pos="720"/>
          <w:tab w:val="left" w:pos="1196"/>
        </w:tabs>
        <w:suppressAutoHyphens/>
        <w:spacing w:before="1" w:after="0" w:line="360" w:lineRule="auto"/>
        <w:ind w:left="720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kulinarne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- 2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spotkania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12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uczestników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. </w:t>
      </w:r>
    </w:p>
    <w:p w14:paraId="2D3AD856" w14:textId="77777777" w:rsidR="00E5603E" w:rsidRPr="00533D78" w:rsidRDefault="00E5603E" w:rsidP="00E5603E">
      <w:pPr>
        <w:widowControl w:val="0"/>
        <w:tabs>
          <w:tab w:val="left" w:pos="1196"/>
        </w:tabs>
        <w:suppressAutoHyphens/>
        <w:spacing w:before="1" w:after="0" w:line="360" w:lineRule="auto"/>
        <w:jc w:val="both"/>
        <w:rPr>
          <w:rFonts w:ascii="Times New Roman" w:eastAsia="Times New Roman" w:hAnsi="Times New Roman" w:cs="Times New Roman"/>
          <w:color w:val="000009"/>
          <w:kern w:val="1"/>
          <w:sz w:val="16"/>
          <w:szCs w:val="16"/>
          <w:lang w:val="en-US" w:eastAsia="hi-IN" w:bidi="hi-IN"/>
        </w:rPr>
      </w:pPr>
    </w:p>
    <w:p w14:paraId="458A1A25" w14:textId="77777777" w:rsidR="00E5603E" w:rsidRPr="00E5603E" w:rsidRDefault="00E5603E" w:rsidP="00E5603E">
      <w:pPr>
        <w:widowControl w:val="0"/>
        <w:tabs>
          <w:tab w:val="left" w:pos="1196"/>
        </w:tabs>
        <w:suppressAutoHyphens/>
        <w:spacing w:before="1" w:after="0" w:line="360" w:lineRule="auto"/>
        <w:ind w:right="117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  <w:t>zdrowotne</w:t>
      </w:r>
      <w:proofErr w:type="spellEnd"/>
    </w:p>
    <w:p w14:paraId="5E19D6CB" w14:textId="77777777" w:rsidR="00E5603E" w:rsidRPr="00533D78" w:rsidRDefault="00E5603E" w:rsidP="00E5603E">
      <w:pPr>
        <w:widowControl w:val="0"/>
        <w:tabs>
          <w:tab w:val="left" w:pos="1196"/>
        </w:tabs>
        <w:suppressAutoHyphens/>
        <w:spacing w:before="1" w:after="0" w:line="360" w:lineRule="auto"/>
        <w:ind w:right="117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16"/>
          <w:szCs w:val="16"/>
          <w:lang w:val="en-US" w:eastAsia="hi-IN" w:bidi="hi-IN"/>
        </w:rPr>
      </w:pPr>
    </w:p>
    <w:p w14:paraId="205207B5" w14:textId="0E59D867" w:rsidR="00E5603E" w:rsidRPr="00E5603E" w:rsidRDefault="00E5603E">
      <w:pPr>
        <w:keepNext/>
        <w:keepLines/>
        <w:widowControl w:val="0"/>
        <w:numPr>
          <w:ilvl w:val="1"/>
          <w:numId w:val="16"/>
        </w:numPr>
        <w:tabs>
          <w:tab w:val="left" w:pos="1196"/>
        </w:tabs>
        <w:suppressAutoHyphens/>
        <w:spacing w:before="1" w:after="0" w:line="360" w:lineRule="auto"/>
        <w:ind w:left="0" w:right="117" w:firstLine="0"/>
        <w:jc w:val="both"/>
        <w:outlineLvl w:val="1"/>
        <w:rPr>
          <w:rFonts w:ascii="Cambria" w:eastAsia="Times New Roman" w:hAnsi="Cambria" w:cs="Times New Roman"/>
          <w:bCs/>
          <w:color w:val="000009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W 2025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opłacono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składki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zdrowotne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za 23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osoby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pobierające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świadczenie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pielęgnacyjne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specjalny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zasiłek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opiekuńczy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niepodlegając</w:t>
      </w:r>
      <w:r w:rsidR="00FC764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ubezpieczeniu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innego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tytułu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Łącznie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opłacono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kwotę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69.756,91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.</w:t>
      </w:r>
    </w:p>
    <w:p w14:paraId="05FE7C0E" w14:textId="77777777" w:rsidR="00E5603E" w:rsidRPr="00E5603E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W 2025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opłacono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składki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zdrowotne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za 19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pobierających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zasiłki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stałe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Łącznie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przyznano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kwotę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 xml:space="preserve"> 19 823,00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9"/>
          <w:kern w:val="1"/>
          <w:sz w:val="24"/>
          <w:szCs w:val="24"/>
          <w:lang w:val="en-US" w:eastAsia="hi-IN" w:bidi="hi-IN"/>
        </w:rPr>
        <w:t>.</w:t>
      </w:r>
    </w:p>
    <w:p w14:paraId="0EE9DBA3" w14:textId="77777777" w:rsidR="00E5603E" w:rsidRPr="00FC764A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i/>
          <w:iCs/>
          <w:color w:val="000009"/>
          <w:kern w:val="1"/>
          <w:sz w:val="16"/>
          <w:szCs w:val="16"/>
          <w:lang w:val="en-US" w:eastAsia="hi-IN" w:bidi="hi-IN"/>
        </w:rPr>
      </w:pPr>
    </w:p>
    <w:p w14:paraId="3C9BB8AF" w14:textId="77777777" w:rsidR="00E5603E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opieki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zdrowotnej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finansowane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środków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9"/>
          <w:kern w:val="1"/>
          <w:sz w:val="24"/>
          <w:szCs w:val="24"/>
          <w:lang w:val="en-US" w:eastAsia="hi-IN" w:bidi="hi-IN"/>
        </w:rPr>
        <w:t>publicznych</w:t>
      </w:r>
      <w:proofErr w:type="spellEnd"/>
    </w:p>
    <w:p w14:paraId="4C51DC72" w14:textId="77777777" w:rsidR="00FC764A" w:rsidRPr="00FC764A" w:rsidRDefault="00FC764A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16"/>
          <w:szCs w:val="16"/>
          <w:lang w:val="en-US" w:eastAsia="hi-IN" w:bidi="hi-IN"/>
        </w:rPr>
      </w:pPr>
    </w:p>
    <w:p w14:paraId="3D08DB74" w14:textId="77777777" w:rsidR="00E5603E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opieki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zdrowotnej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finansowane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środków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publicznych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 –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kolejnym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zadaniem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lastRenderedPageBreak/>
        <w:t xml:space="preserve">GOPS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realizowanym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podstawie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ustawy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dnia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27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sierpnia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2004 r. 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świadczeniach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opieki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zdrowotnej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finansowanych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środków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publicznych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jest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wydawanie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decyzji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sprawie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świadczeniobiorców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innych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niż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ubezpieczeni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spełniających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kryterium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dochodowe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zgodnie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z art.7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ust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4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ustawy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świadczeniach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opieki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zdrowotnej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finansowanych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środków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publicznych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. 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Prawo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świadczeń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opieki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zdrowotnej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podstawie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decyzji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przysługuje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przez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okres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90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dni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od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dnia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określonego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decyzji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Prawo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do 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opieki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zdrowotnej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finansowane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środków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publicznych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 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przysługuje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osobom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rodzinom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których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posiadane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dochody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nie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przekraczają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kryteriów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dochodowych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: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osoby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samotnie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gospodarującej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1 010,00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osoby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rodzinie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823,00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2025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wydano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7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decyzji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.</w:t>
      </w:r>
    </w:p>
    <w:p w14:paraId="11EA5EB6" w14:textId="77777777" w:rsidR="00FC764A" w:rsidRPr="006275EF" w:rsidRDefault="00FC764A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i/>
          <w:iCs/>
          <w:color w:val="000000"/>
          <w:kern w:val="1"/>
          <w:sz w:val="8"/>
          <w:szCs w:val="8"/>
          <w:lang w:val="en-US" w:eastAsia="hi-IN" w:bidi="hi-IN"/>
        </w:rPr>
      </w:pPr>
    </w:p>
    <w:p w14:paraId="17D7CEBB" w14:textId="77777777" w:rsidR="00E5603E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>rodzinne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>fundusz</w:t>
      </w:r>
      <w:proofErr w:type="spellEnd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>alimentacyjny</w:t>
      </w:r>
      <w:proofErr w:type="spellEnd"/>
    </w:p>
    <w:p w14:paraId="2DE9F4CD" w14:textId="77777777" w:rsidR="00FC764A" w:rsidRPr="006275EF" w:rsidRDefault="00FC764A" w:rsidP="00E5603E">
      <w:pPr>
        <w:widowControl w:val="0"/>
        <w:tabs>
          <w:tab w:val="left" w:pos="1196"/>
        </w:tabs>
        <w:suppressAutoHyphens/>
        <w:spacing w:before="138" w:after="0" w:line="360" w:lineRule="auto"/>
        <w:ind w:right="114"/>
        <w:jc w:val="both"/>
        <w:rPr>
          <w:rFonts w:ascii="Times New Roman" w:eastAsia="SimSun" w:hAnsi="Times New Roman" w:cs="Lucida Sans"/>
          <w:kern w:val="1"/>
          <w:sz w:val="8"/>
          <w:szCs w:val="8"/>
          <w:lang w:eastAsia="hi-IN" w:bidi="hi-IN"/>
        </w:rPr>
      </w:pPr>
    </w:p>
    <w:p w14:paraId="4D228A63" w14:textId="77777777" w:rsidR="00E5603E" w:rsidRPr="00E5603E" w:rsidRDefault="00E5603E" w:rsidP="00E5603E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System świadczeń rodzinnych skierowany jest do rodzin, które nie są w stanie zabezpieczyć potrzeb związanych z ponoszeniem wydatków na utrzymanie dzieci. Świadczenia te są realizowane zgodnie z ustawą z dnia 28 listopada 2003 r. o świadczeniach rodzinnych.</w:t>
      </w:r>
    </w:p>
    <w:p w14:paraId="4123E97B" w14:textId="77777777" w:rsidR="00E5603E" w:rsidRPr="00E5603E" w:rsidRDefault="00E5603E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hi-IN" w:bidi="hi-IN"/>
        </w:rPr>
        <w:t>Zasiłki rodzinne – przysługują, jeżeli dochód rodziny albo dochód osoby uczącej się nie przekracza kwoty 674,00 zł a w przypadku, gdy członkiem rodziny jest dziecko legitymujące się orzeczeniem o niepełnosprawności zasiłek rodzinny przysługiwał, gdy dochód na osobę lub osobę uczącą się nie przekraczał kwoty 764,00 zł. Kwoty zasiłku rodzinnego oraz dodatków wynoszą odpowiednio:</w:t>
      </w:r>
    </w:p>
    <w:p w14:paraId="19C0F4A5" w14:textId="59145588" w:rsidR="00E5603E" w:rsidRPr="00FC764A" w:rsidRDefault="00E5603E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kern w:val="1"/>
          <w:lang w:eastAsia="hi-IN" w:bidi="hi-IN"/>
        </w:rPr>
      </w:pPr>
      <w:r w:rsidRPr="00FC764A">
        <w:rPr>
          <w:kern w:val="1"/>
          <w:lang w:eastAsia="hi-IN" w:bidi="hi-IN"/>
        </w:rPr>
        <w:t>zasiłek rodzinny na dziecko do 5 roku życia - </w:t>
      </w:r>
      <w:r w:rsidRPr="00FC764A">
        <w:rPr>
          <w:bCs/>
          <w:kern w:val="1"/>
          <w:lang w:eastAsia="hi-IN" w:bidi="hi-IN"/>
        </w:rPr>
        <w:t>95 zł,</w:t>
      </w:r>
    </w:p>
    <w:p w14:paraId="3E90BBFC" w14:textId="7C222CE0" w:rsidR="00FC764A" w:rsidRPr="00FC764A" w:rsidRDefault="00E5603E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kern w:val="1"/>
          <w:lang w:eastAsia="hi-IN" w:bidi="hi-IN"/>
        </w:rPr>
      </w:pPr>
      <w:r w:rsidRPr="00FC764A">
        <w:rPr>
          <w:kern w:val="1"/>
          <w:lang w:eastAsia="hi-IN" w:bidi="hi-IN"/>
        </w:rPr>
        <w:t>zasiłek rodzinny na dziecko w wieku powyżej 5 roku życia do 18 roku życia - </w:t>
      </w:r>
      <w:r w:rsidRPr="00FC764A">
        <w:rPr>
          <w:bCs/>
          <w:kern w:val="1"/>
          <w:lang w:eastAsia="hi-IN" w:bidi="hi-IN"/>
        </w:rPr>
        <w:t>124 zł,</w:t>
      </w:r>
    </w:p>
    <w:p w14:paraId="63BCB262" w14:textId="77777777" w:rsidR="00FC764A" w:rsidRPr="00FC764A" w:rsidRDefault="00E5603E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kern w:val="1"/>
          <w:lang w:eastAsia="hi-IN" w:bidi="hi-IN"/>
        </w:rPr>
      </w:pPr>
      <w:r w:rsidRPr="00FC764A">
        <w:rPr>
          <w:kern w:val="1"/>
          <w:lang w:eastAsia="hi-IN" w:bidi="hi-IN"/>
        </w:rPr>
        <w:t>zasiłek rodzinny na dziecko w wieku powyżej 18 roku życia do 24 roku życia </w:t>
      </w:r>
      <w:r w:rsidRPr="00FC764A">
        <w:rPr>
          <w:bCs/>
          <w:kern w:val="1"/>
          <w:lang w:eastAsia="hi-IN" w:bidi="hi-IN"/>
        </w:rPr>
        <w:t>- 135 zł,</w:t>
      </w:r>
    </w:p>
    <w:p w14:paraId="660BD60B" w14:textId="77777777" w:rsidR="00FC764A" w:rsidRDefault="00E5603E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kern w:val="1"/>
          <w:lang w:eastAsia="hi-IN" w:bidi="hi-IN"/>
        </w:rPr>
      </w:pPr>
      <w:r w:rsidRPr="00FC764A">
        <w:rPr>
          <w:kern w:val="1"/>
          <w:lang w:eastAsia="hi-IN" w:bidi="hi-IN"/>
        </w:rPr>
        <w:t>dodatek z tytułu samotnego wychowywania dziecka - </w:t>
      </w:r>
      <w:r w:rsidRPr="00FC764A">
        <w:rPr>
          <w:bCs/>
          <w:kern w:val="1"/>
          <w:lang w:eastAsia="hi-IN" w:bidi="hi-IN"/>
        </w:rPr>
        <w:t>193 zł</w:t>
      </w:r>
      <w:r w:rsidRPr="00FC764A">
        <w:rPr>
          <w:kern w:val="1"/>
          <w:lang w:eastAsia="hi-IN" w:bidi="hi-IN"/>
        </w:rPr>
        <w:t> miesięcznie nie więcej niż </w:t>
      </w:r>
      <w:r w:rsidRPr="00FC764A">
        <w:rPr>
          <w:bCs/>
          <w:kern w:val="1"/>
          <w:lang w:eastAsia="hi-IN" w:bidi="hi-IN"/>
        </w:rPr>
        <w:t>386 zł</w:t>
      </w:r>
      <w:r w:rsidRPr="00FC764A">
        <w:rPr>
          <w:kern w:val="1"/>
          <w:lang w:eastAsia="hi-IN" w:bidi="hi-IN"/>
        </w:rPr>
        <w:t> na wszystkie dzieci,</w:t>
      </w:r>
    </w:p>
    <w:p w14:paraId="3317E89A" w14:textId="77777777" w:rsidR="00FC764A" w:rsidRDefault="00E5603E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kern w:val="1"/>
          <w:lang w:eastAsia="hi-IN" w:bidi="hi-IN"/>
        </w:rPr>
      </w:pPr>
      <w:r w:rsidRPr="00FC764A">
        <w:rPr>
          <w:kern w:val="1"/>
          <w:lang w:eastAsia="hi-IN" w:bidi="hi-IN"/>
        </w:rPr>
        <w:t>dodatek z tytułu wychowywania dziecka w rodzinie wielodzietnej</w:t>
      </w:r>
      <w:r w:rsidRPr="00FC764A">
        <w:rPr>
          <w:bCs/>
          <w:kern w:val="1"/>
          <w:lang w:eastAsia="hi-IN" w:bidi="hi-IN"/>
        </w:rPr>
        <w:t> - 95 zł</w:t>
      </w:r>
      <w:r w:rsidRPr="00FC764A">
        <w:rPr>
          <w:kern w:val="1"/>
          <w:lang w:eastAsia="hi-IN" w:bidi="hi-IN"/>
        </w:rPr>
        <w:t>,</w:t>
      </w:r>
    </w:p>
    <w:p w14:paraId="386D162C" w14:textId="029BEE76" w:rsidR="00E5603E" w:rsidRPr="00FC764A" w:rsidRDefault="00E5603E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kern w:val="1"/>
          <w:lang w:eastAsia="hi-IN" w:bidi="hi-IN"/>
        </w:rPr>
      </w:pPr>
      <w:r w:rsidRPr="00FC764A">
        <w:rPr>
          <w:kern w:val="1"/>
          <w:lang w:eastAsia="hi-IN" w:bidi="hi-IN"/>
        </w:rPr>
        <w:t>dodatek z tytułu kształcenia i rehabilitacji dziecka niepełnosprawnego</w:t>
      </w:r>
    </w:p>
    <w:p w14:paraId="4BF86901" w14:textId="37433D94" w:rsidR="00E5603E" w:rsidRPr="00E5603E" w:rsidRDefault="00E5603E" w:rsidP="00E56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  </w:t>
      </w:r>
      <w:r w:rsidR="00FC764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na dziecko do 5 roku życia - </w:t>
      </w:r>
      <w:r w:rsidRPr="00E560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90 zł</w:t>
      </w:r>
    </w:p>
    <w:p w14:paraId="55F89AE6" w14:textId="77777777" w:rsidR="00FC764A" w:rsidRDefault="00E5603E" w:rsidP="00FC76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C764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na dziecko powyżej 5 roku życia do 24 roku życia - </w:t>
      </w:r>
      <w:r w:rsidRPr="00E560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110 zł</w:t>
      </w:r>
    </w:p>
    <w:p w14:paraId="40D87C7E" w14:textId="549D7FBE" w:rsidR="00E5603E" w:rsidRPr="00FC764A" w:rsidRDefault="00FC764A" w:rsidP="00FC76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g)  </w:t>
      </w:r>
      <w:r w:rsidR="00E5603E"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dodatek z tytułu podjęcia przez dziecko nauki w szkole poza miejscem zamieszkania</w:t>
      </w:r>
    </w:p>
    <w:p w14:paraId="6563D10E" w14:textId="77777777" w:rsidR="00FC764A" w:rsidRDefault="00E5603E" w:rsidP="00FC764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 </w:t>
      </w: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na zamieszkiwanie - </w:t>
      </w:r>
      <w:r w:rsidRPr="00E560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113 zł</w:t>
      </w:r>
    </w:p>
    <w:p w14:paraId="6BD8F061" w14:textId="69AE78F9" w:rsidR="00E5603E" w:rsidRPr="00FC764A" w:rsidRDefault="00E5603E" w:rsidP="00FC764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 - na dojazdy  - </w:t>
      </w:r>
      <w:r w:rsidRPr="00E5603E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hi-IN" w:bidi="hi-IN"/>
        </w:rPr>
        <w:t>69 zł.</w:t>
      </w:r>
    </w:p>
    <w:p w14:paraId="25298D9A" w14:textId="77777777" w:rsidR="00FC764A" w:rsidRPr="00E5603E" w:rsidRDefault="00FC764A" w:rsidP="00FC764A">
      <w:pPr>
        <w:suppressAutoHyphens/>
        <w:spacing w:before="138" w:after="0" w:line="360" w:lineRule="auto"/>
        <w:ind w:firstLine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4CD168E" w14:textId="54FCFC8A" w:rsidR="0060308C" w:rsidRDefault="00FC764A">
      <w:pPr>
        <w:pStyle w:val="Akapitzlist"/>
        <w:widowControl w:val="0"/>
        <w:numPr>
          <w:ilvl w:val="0"/>
          <w:numId w:val="36"/>
        </w:numPr>
        <w:suppressAutoHyphens/>
        <w:spacing w:before="138" w:line="360" w:lineRule="auto"/>
        <w:rPr>
          <w:rFonts w:eastAsia="SimSun"/>
          <w:kern w:val="1"/>
          <w:lang w:eastAsia="hi-IN" w:bidi="hi-IN"/>
        </w:rPr>
      </w:pPr>
      <w:r w:rsidRPr="00FC764A">
        <w:rPr>
          <w:rFonts w:eastAsia="SimSun"/>
          <w:kern w:val="1"/>
          <w:lang w:eastAsia="hi-IN" w:bidi="hi-IN"/>
        </w:rPr>
        <w:lastRenderedPageBreak/>
        <w:t>Świadczenia opiekuńcze, związane z niepełnosprawnością to</w:t>
      </w:r>
      <w:r w:rsidR="0060308C">
        <w:rPr>
          <w:rFonts w:eastAsia="SimSun"/>
          <w:kern w:val="1"/>
          <w:lang w:eastAsia="hi-IN" w:bidi="hi-IN"/>
        </w:rPr>
        <w:t xml:space="preserve"> </w:t>
      </w:r>
      <w:r w:rsidRPr="00FC764A">
        <w:rPr>
          <w:rFonts w:eastAsia="SimSun"/>
          <w:kern w:val="1"/>
          <w:lang w:eastAsia="hi-IN" w:bidi="hi-IN"/>
        </w:rPr>
        <w:t>realizowane zgodnie z ustawą z dnia 28 listopada 2003 r. o świadczeniach rodzinnych.</w:t>
      </w:r>
    </w:p>
    <w:p w14:paraId="6E3015DE" w14:textId="7BF9A858" w:rsidR="00E5603E" w:rsidRPr="0060308C" w:rsidRDefault="00FC764A">
      <w:pPr>
        <w:pStyle w:val="Akapitzlist"/>
        <w:widowControl w:val="0"/>
        <w:numPr>
          <w:ilvl w:val="0"/>
          <w:numId w:val="47"/>
        </w:numPr>
        <w:suppressAutoHyphens/>
        <w:spacing w:before="138" w:line="360" w:lineRule="auto"/>
        <w:rPr>
          <w:rFonts w:eastAsia="SimSun"/>
          <w:kern w:val="1"/>
          <w:lang w:eastAsia="hi-IN" w:bidi="hi-IN"/>
        </w:rPr>
      </w:pPr>
      <w:r w:rsidRPr="0060308C">
        <w:rPr>
          <w:rFonts w:eastAsia="SimSun"/>
          <w:kern w:val="1"/>
          <w:lang w:eastAsia="hi-IN" w:bidi="hi-IN"/>
        </w:rPr>
        <w:t>z</w:t>
      </w:r>
      <w:r w:rsidR="00E5603E" w:rsidRPr="0060308C">
        <w:rPr>
          <w:rFonts w:eastAsia="SimSun"/>
          <w:kern w:val="1"/>
          <w:lang w:eastAsia="hi-IN" w:bidi="hi-IN"/>
        </w:rPr>
        <w:t>asiłek pielęgnacyjny- 215,84 zł miesięcznie bez względu na dochód przysługuje:</w:t>
      </w:r>
    </w:p>
    <w:p w14:paraId="3CD70D3E" w14:textId="77777777" w:rsidR="0060308C" w:rsidRPr="0060308C" w:rsidRDefault="00E5603E" w:rsidP="0060308C">
      <w:pPr>
        <w:widowControl w:val="0"/>
        <w:suppressAutoHyphens/>
        <w:spacing w:line="360" w:lineRule="auto"/>
        <w:ind w:left="128" w:firstLine="70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030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 niepełnosprawnemu dziecku,</w:t>
      </w:r>
    </w:p>
    <w:p w14:paraId="63B8EED2" w14:textId="77777777" w:rsidR="0060308C" w:rsidRDefault="00E5603E" w:rsidP="0060308C">
      <w:pPr>
        <w:widowControl w:val="0"/>
        <w:suppressAutoHyphens/>
        <w:spacing w:line="360" w:lineRule="auto"/>
        <w:ind w:left="836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030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60308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osobie niepełnosprawnej w wieku powyżej 16. roku życia, jeżeli legitymuje się </w:t>
      </w:r>
    </w:p>
    <w:p w14:paraId="0641BA5C" w14:textId="48AECE1F" w:rsidR="00E5603E" w:rsidRPr="0060308C" w:rsidRDefault="0060308C" w:rsidP="0060308C">
      <w:pPr>
        <w:widowControl w:val="0"/>
        <w:suppressAutoHyphens/>
        <w:spacing w:line="360" w:lineRule="auto"/>
        <w:ind w:left="836"/>
        <w:rPr>
          <w:rFonts w:eastAsia="SimSun"/>
          <w:kern w:val="1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E5603E" w:rsidRPr="0060308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orzeczeniem o znacznym stopniu</w:t>
      </w:r>
      <w:r w:rsidR="00E5603E"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niepełnosprawności,</w:t>
      </w:r>
    </w:p>
    <w:p w14:paraId="22972168" w14:textId="77777777" w:rsidR="00E5603E" w:rsidRPr="00E5603E" w:rsidRDefault="00E5603E" w:rsidP="0060308C">
      <w:pPr>
        <w:suppressAutoHyphens/>
        <w:spacing w:before="138" w:after="0" w:line="360" w:lineRule="auto"/>
        <w:ind w:left="128"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osobie, która ukończyła 75 lat,</w:t>
      </w:r>
    </w:p>
    <w:p w14:paraId="1AE95F49" w14:textId="77777777" w:rsidR="00E5603E" w:rsidRPr="00E5603E" w:rsidRDefault="00E5603E" w:rsidP="0060308C">
      <w:pPr>
        <w:suppressAutoHyphens/>
        <w:spacing w:before="138" w:after="0" w:line="360" w:lineRule="auto"/>
        <w:ind w:left="83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osobie niepełnosprawnej w wieku powyżej 16. roku życia legitymującej się orzeczeniem o umiarkowanym stopniu niepełnosprawności, jeżeli niepełnosprawność powstała w wieku do ukończenia 21. roku życia.</w:t>
      </w:r>
    </w:p>
    <w:p w14:paraId="05F93875" w14:textId="3132C4CA" w:rsidR="00E5603E" w:rsidRPr="0060308C" w:rsidRDefault="00E5603E">
      <w:pPr>
        <w:pStyle w:val="Akapitzlist"/>
        <w:widowControl w:val="0"/>
        <w:numPr>
          <w:ilvl w:val="0"/>
          <w:numId w:val="36"/>
        </w:numPr>
        <w:suppressAutoHyphens/>
        <w:spacing w:before="138" w:line="360" w:lineRule="auto"/>
        <w:rPr>
          <w:rFonts w:eastAsia="SimSun"/>
          <w:kern w:val="1"/>
          <w:lang w:eastAsia="hi-IN" w:bidi="hi-IN"/>
        </w:rPr>
      </w:pPr>
      <w:r w:rsidRPr="0060308C">
        <w:rPr>
          <w:kern w:val="1"/>
          <w:lang w:eastAsia="hi-IN" w:bidi="hi-IN"/>
        </w:rPr>
        <w:t xml:space="preserve">Świadczenie pielęgnacyjne - 3386,00 zł bez względu na dochód od dnia 01.01.2024 roku przysługuje: </w:t>
      </w:r>
    </w:p>
    <w:p w14:paraId="44F7982D" w14:textId="77777777" w:rsidR="00E5603E" w:rsidRPr="00E5603E" w:rsidRDefault="00E5603E" w:rsidP="0060308C">
      <w:pPr>
        <w:suppressAutoHyphens/>
        <w:spacing w:after="0" w:line="360" w:lineRule="auto"/>
        <w:ind w:left="128"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matce albo ojcu,</w:t>
      </w:r>
    </w:p>
    <w:p w14:paraId="6995CE9C" w14:textId="77777777" w:rsidR="00E5603E" w:rsidRPr="00E5603E" w:rsidRDefault="00E5603E" w:rsidP="0060308C">
      <w:pPr>
        <w:suppressAutoHyphens/>
        <w:spacing w:after="0" w:line="360" w:lineRule="auto"/>
        <w:ind w:left="83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innym osobom, na których zgodnie z przepisami </w:t>
      </w:r>
      <w:hyperlink w:anchor="/document/16785962?cm=DOCUMENT" w:history="1">
        <w:r w:rsidRPr="00E5603E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ustawy</w:t>
        </w:r>
      </w:hyperlink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 dnia 25 lutego 1964 r. - Kodeks rodzinny i opiekuńczy (Dz. U. z 2023 r. poz. 2809) ciąży obowiązek alimentacyjny, a także małżonkom,</w:t>
      </w:r>
    </w:p>
    <w:p w14:paraId="332435D4" w14:textId="77777777" w:rsidR="00E5603E" w:rsidRPr="00E5603E" w:rsidRDefault="00E5603E" w:rsidP="0060308C">
      <w:pPr>
        <w:suppressAutoHyphens/>
        <w:spacing w:after="0" w:line="360" w:lineRule="auto"/>
        <w:ind w:left="128"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 opiekunowi faktycznemu dziecka, rodzinie zastępczej,</w:t>
      </w:r>
    </w:p>
    <w:p w14:paraId="0F31C2DC" w14:textId="77777777" w:rsidR="00E5603E" w:rsidRPr="00E5603E" w:rsidRDefault="00E5603E" w:rsidP="0060308C">
      <w:pPr>
        <w:suppressAutoHyphens/>
        <w:spacing w:after="0" w:line="360" w:lineRule="auto"/>
        <w:ind w:left="83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osobie prowadzącej rodzinny dom dziecka, dyrektorowi placówki opiekuńczo-wychowawczej, dyrektorowi regionalnej placówki opiekuńczo-terapeutycznej albo dyrektorowi interwencyjnego ośrodka </w:t>
      </w:r>
      <w:proofErr w:type="spellStart"/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preadopcyjnego</w:t>
      </w:r>
      <w:proofErr w:type="spellEnd"/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jeżeli sprawują opiekę nad osobą w wieku do ukończenia 18. roku życia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 i edukacji.</w:t>
      </w:r>
    </w:p>
    <w:p w14:paraId="2D34EB23" w14:textId="69B70A13" w:rsidR="00E5603E" w:rsidRPr="0060308C" w:rsidRDefault="00E5603E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Specjalny zasiłek opiekuńczy - 620,00 zł mies. – świadczenie uchylone od dnia 01.01.2024r., wypłata następuje na podstawie praw nabytych.</w:t>
      </w:r>
    </w:p>
    <w:p w14:paraId="622D7468" w14:textId="77777777" w:rsidR="00E5603E" w:rsidRPr="00E5603E" w:rsidRDefault="00E5603E" w:rsidP="0060308C">
      <w:pPr>
        <w:suppressAutoHyphens/>
        <w:spacing w:after="0" w:line="360" w:lineRule="auto"/>
        <w:ind w:left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Dodatkowo za osoby uprawnione do świadczenia pielęgnacyjnego, do specjalnego zasiłku opiekuńczego odprowadzane są składki emerytalno-rentowe i zdrowotne.</w:t>
      </w:r>
    </w:p>
    <w:p w14:paraId="04D7B0B2" w14:textId="229AF900" w:rsidR="00E5603E" w:rsidRPr="0060308C" w:rsidRDefault="00E5603E">
      <w:pPr>
        <w:pStyle w:val="Akapitzlist"/>
        <w:widowControl w:val="0"/>
        <w:numPr>
          <w:ilvl w:val="0"/>
          <w:numId w:val="36"/>
        </w:numPr>
        <w:suppressAutoHyphens/>
        <w:spacing w:line="360" w:lineRule="auto"/>
        <w:rPr>
          <w:rFonts w:eastAsia="SimSun"/>
          <w:kern w:val="1"/>
          <w:lang w:eastAsia="hi-IN" w:bidi="hi-IN"/>
        </w:rPr>
      </w:pPr>
      <w:r w:rsidRPr="0060308C">
        <w:rPr>
          <w:rFonts w:eastAsia="SimSun"/>
          <w:kern w:val="1"/>
          <w:lang w:eastAsia="hi-IN" w:bidi="hi-IN"/>
        </w:rPr>
        <w:t>Jednorazowa zapomoga z tytułu urodzenia dziecka, tzw.: „becikowe” -</w:t>
      </w:r>
      <w:r w:rsidR="0060308C">
        <w:rPr>
          <w:rFonts w:eastAsia="SimSun"/>
          <w:kern w:val="1"/>
          <w:lang w:eastAsia="hi-IN" w:bidi="hi-IN"/>
        </w:rPr>
        <w:t xml:space="preserve"> </w:t>
      </w:r>
      <w:r w:rsidRPr="0060308C">
        <w:rPr>
          <w:rFonts w:eastAsia="SimSun"/>
          <w:kern w:val="1"/>
          <w:lang w:eastAsia="hi-IN" w:bidi="hi-IN"/>
        </w:rPr>
        <w:t xml:space="preserve">1000,00 zł przysługuje matce lub ojcu dziecka, opiekunowi prawnemu albo opiekunowi </w:t>
      </w:r>
      <w:r w:rsidRPr="0060308C">
        <w:rPr>
          <w:rFonts w:eastAsia="SimSun"/>
          <w:kern w:val="1"/>
          <w:lang w:eastAsia="hi-IN" w:bidi="hi-IN"/>
        </w:rPr>
        <w:lastRenderedPageBreak/>
        <w:t xml:space="preserve">faktycznemu dziecka, jeżeli dochód rodziny w przeliczeniu na osobę nie przekracza kwoty </w:t>
      </w:r>
      <w:r w:rsidRPr="0060308C">
        <w:rPr>
          <w:rFonts w:eastAsia="SimSun"/>
          <w:iCs/>
          <w:kern w:val="1"/>
          <w:lang w:eastAsia="hi-IN" w:bidi="hi-IN"/>
        </w:rPr>
        <w:t>1922,00 zł,</w:t>
      </w:r>
    </w:p>
    <w:p w14:paraId="61A25A41" w14:textId="55065528" w:rsidR="00E5603E" w:rsidRPr="00E5603E" w:rsidRDefault="00E5603E">
      <w:pPr>
        <w:widowControl w:val="0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Świadczenie rodzicielskie </w:t>
      </w:r>
      <w:r w:rsidR="006030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1000,00 zł miesięcznie bez względu na dochód przysługuje osobom, które nie mają prawa do zasiłku macierzyńskiego,</w:t>
      </w:r>
    </w:p>
    <w:p w14:paraId="2C6D554B" w14:textId="6EFDB193" w:rsidR="00E5603E" w:rsidRPr="00E5603E" w:rsidRDefault="00E5603E">
      <w:pPr>
        <w:widowControl w:val="0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Świadczenia z funduszu alimentacyjnego przysługują, jeżeli dochód rodziny albo dochód osoby uczącej się nie przekracza kwoty 1209 zł. Świadczenia z funduszu alimentacyjnego przysługują osobie uprawnionej do ukończenia 18 roku życia, gdy uczy się w szkole lub szkole wyższej do ukończenia przez nią 25 roku życia, w przypadku posiadania orzeczenia o znacznym stopniu niepełnosprawności-bezterminowo. Świadczenia z funduszu alimentacyjnego przysługują w wysokości bieżąco ustalonych alimentów, jednakże nie wyższej, niż 500,00 zł.</w:t>
      </w:r>
    </w:p>
    <w:p w14:paraId="796DE460" w14:textId="77777777" w:rsidR="00E5603E" w:rsidRPr="006275EF" w:rsidRDefault="00E5603E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8"/>
          <w:szCs w:val="8"/>
          <w:lang w:eastAsia="hi-IN" w:bidi="hi-IN"/>
        </w:rPr>
      </w:pPr>
    </w:p>
    <w:p w14:paraId="07DF37AE" w14:textId="77777777" w:rsidR="00E5603E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W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zakresie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realizacji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zadań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ustawy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świadczeniach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rodzinnych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skorzystało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125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rodzin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ustawy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osobom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uprawnionym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alimentów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9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rodzin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Wydatki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dziale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855,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rozdział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85502, § 2010 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tj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rodzinne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świadczenie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funduszu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alimentacyjnego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zasiłki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opiekunów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składki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ubezpieczenia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emerytalne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rentowe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ubezpieczenia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społecznego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koszty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obsługi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2025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wyniosły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2.491.930,46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14:paraId="04CAE3BB" w14:textId="77777777" w:rsidR="005E24F9" w:rsidRPr="005E24F9" w:rsidRDefault="005E24F9" w:rsidP="00E5603E">
      <w:pPr>
        <w:widowControl w:val="0"/>
        <w:tabs>
          <w:tab w:val="left" w:pos="119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8"/>
          <w:szCs w:val="8"/>
          <w:lang w:val="en-US" w:eastAsia="hi-IN" w:bidi="hi-IN"/>
        </w:rPr>
      </w:pPr>
    </w:p>
    <w:p w14:paraId="1967CAFB" w14:textId="77777777" w:rsidR="00E5603E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Karta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Dużej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Rodziny</w:t>
      </w:r>
      <w:proofErr w:type="spellEnd"/>
    </w:p>
    <w:p w14:paraId="517EB9B8" w14:textId="77777777" w:rsidR="005E24F9" w:rsidRPr="005E24F9" w:rsidRDefault="005E24F9" w:rsidP="00E5603E">
      <w:pPr>
        <w:widowControl w:val="0"/>
        <w:tabs>
          <w:tab w:val="left" w:pos="119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color w:val="000009"/>
          <w:kern w:val="1"/>
          <w:sz w:val="8"/>
          <w:szCs w:val="8"/>
          <w:lang w:eastAsia="hi-IN" w:bidi="hi-IN"/>
        </w:rPr>
      </w:pPr>
    </w:p>
    <w:p w14:paraId="3DE2BE93" w14:textId="77777777" w:rsidR="00E5603E" w:rsidRDefault="00E5603E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Zadanie realizowane było zgodnie z ustawą z dnia 5 grudnia 2014 roku o Karcie Dużej Rodziny (Dz. U. z 2024 r., poz. 1512). </w:t>
      </w:r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Karta przysługuje rodzinom z przynajmniej trójką dzieci, niezależnie od dochodu. Karta jest wydawana każdemu członkowi rodziny, bezpłatnie. Rodzice mogą korzystać z karty dożywotnio, dzieci - do 18 roku życia lub do ukończenia nauki, maksymalnie do osiągnięcia 25 lat. Osoby niepełnosprawne otrzymają kartę na czas trwania orzeczenia o niepełnosprawności. Ponadto Karta Dużej Rodziny przysługuje również tym rodzicom, które mają lub w przeszłości mieli na utrzymaniu co najmniej troje dzieci – bez względu na ich wiek w chwili składania wniosku.</w:t>
      </w:r>
      <w:r w:rsidRPr="00E5603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5E85B79B" w14:textId="77777777" w:rsidR="005E24F9" w:rsidRDefault="005E24F9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A443C8" w14:textId="77777777" w:rsidR="005E24F9" w:rsidRDefault="005E24F9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59786D3" w14:textId="77777777" w:rsidR="005E24F9" w:rsidRDefault="005E24F9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3B7D683" w14:textId="77777777" w:rsidR="005E24F9" w:rsidRDefault="005E24F9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A6E6976" w14:textId="77777777" w:rsidR="006275EF" w:rsidRDefault="006275EF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9E6F61" w14:textId="77777777" w:rsidR="005E24F9" w:rsidRPr="00E5603E" w:rsidRDefault="005E24F9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9"/>
          <w:kern w:val="1"/>
          <w:sz w:val="24"/>
          <w:szCs w:val="24"/>
          <w:lang w:eastAsia="hi-IN" w:bidi="hi-IN"/>
        </w:rPr>
      </w:pPr>
    </w:p>
    <w:tbl>
      <w:tblPr>
        <w:tblW w:w="8577" w:type="dxa"/>
        <w:tblInd w:w="715" w:type="dxa"/>
        <w:tblLayout w:type="fixed"/>
        <w:tblLook w:val="0000" w:firstRow="0" w:lastRow="0" w:firstColumn="0" w:lastColumn="0" w:noHBand="0" w:noVBand="0"/>
      </w:tblPr>
      <w:tblGrid>
        <w:gridCol w:w="4288"/>
        <w:gridCol w:w="4289"/>
      </w:tblGrid>
      <w:tr w:rsidR="00E5603E" w:rsidRPr="00E5603E" w14:paraId="60DF9124" w14:textId="77777777" w:rsidTr="005E24F9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EB5DA81" w14:textId="77777777" w:rsidR="00E5603E" w:rsidRPr="00E5603E" w:rsidRDefault="00E5603E" w:rsidP="00E5603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9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b/>
                <w:color w:val="000009"/>
                <w:kern w:val="1"/>
                <w:sz w:val="24"/>
                <w:szCs w:val="24"/>
                <w:lang w:eastAsia="hi-IN" w:bidi="hi-IN"/>
              </w:rPr>
              <w:lastRenderedPageBreak/>
              <w:t>Rodzaj wniosku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8C5D2E" w14:textId="77777777" w:rsidR="00E5603E" w:rsidRPr="00E5603E" w:rsidRDefault="00E5603E" w:rsidP="00E5603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b/>
                <w:color w:val="000009"/>
                <w:kern w:val="1"/>
                <w:sz w:val="24"/>
                <w:szCs w:val="24"/>
                <w:lang w:eastAsia="hi-IN" w:bidi="hi-IN"/>
              </w:rPr>
              <w:t>Ilość wydanych kart</w:t>
            </w:r>
          </w:p>
        </w:tc>
      </w:tr>
      <w:tr w:rsidR="00E5603E" w:rsidRPr="00E5603E" w14:paraId="57D02362" w14:textId="77777777" w:rsidTr="005E24F9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ED56" w14:textId="77777777" w:rsidR="00E5603E" w:rsidRPr="00E5603E" w:rsidRDefault="00E5603E" w:rsidP="00E5603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Rodzina składająca się wyłącznie z rodziców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0595" w14:textId="77777777" w:rsidR="00E5603E" w:rsidRPr="00E5603E" w:rsidRDefault="00E5603E">
            <w:pPr>
              <w:widowControl w:val="0"/>
              <w:numPr>
                <w:ilvl w:val="0"/>
                <w:numId w:val="37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E5603E" w:rsidRPr="00E5603E" w14:paraId="03FDA2E2" w14:textId="77777777" w:rsidTr="005E24F9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A42FC" w14:textId="77777777" w:rsidR="00E5603E" w:rsidRPr="00E5603E" w:rsidRDefault="00E5603E" w:rsidP="00E5603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Rodzice + dzieci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C53" w14:textId="77777777" w:rsidR="00E5603E" w:rsidRPr="00E5603E" w:rsidRDefault="00E5603E">
            <w:pPr>
              <w:widowControl w:val="0"/>
              <w:numPr>
                <w:ilvl w:val="0"/>
                <w:numId w:val="37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E5603E" w:rsidRPr="00E5603E" w14:paraId="46EF7C70" w14:textId="77777777" w:rsidTr="005E24F9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6CB4" w14:textId="77777777" w:rsidR="00E5603E" w:rsidRPr="00E5603E" w:rsidRDefault="00E5603E" w:rsidP="00E5603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Nowy członek rodziny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FC80" w14:textId="77777777" w:rsidR="00E5603E" w:rsidRPr="00E5603E" w:rsidRDefault="00E5603E">
            <w:pPr>
              <w:widowControl w:val="0"/>
              <w:numPr>
                <w:ilvl w:val="0"/>
                <w:numId w:val="37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E5603E" w:rsidRPr="00E5603E" w14:paraId="205C28C5" w14:textId="77777777" w:rsidTr="005E24F9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A888" w14:textId="77777777" w:rsidR="00E5603E" w:rsidRPr="00E5603E" w:rsidRDefault="00E5603E" w:rsidP="00E5603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Przedłużenie ważności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4D0F" w14:textId="77777777" w:rsidR="00E5603E" w:rsidRPr="00E5603E" w:rsidRDefault="00E5603E">
            <w:pPr>
              <w:widowControl w:val="0"/>
              <w:numPr>
                <w:ilvl w:val="0"/>
                <w:numId w:val="37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E5603E" w:rsidRPr="00E5603E" w14:paraId="4EAF63E0" w14:textId="77777777" w:rsidTr="005E24F9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4CBC3" w14:textId="77777777" w:rsidR="00E5603E" w:rsidRPr="00E5603E" w:rsidRDefault="00E5603E" w:rsidP="00E5603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Duplikat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A22E" w14:textId="77777777" w:rsidR="00E5603E" w:rsidRPr="00E5603E" w:rsidRDefault="00E5603E">
            <w:pPr>
              <w:widowControl w:val="0"/>
              <w:numPr>
                <w:ilvl w:val="0"/>
                <w:numId w:val="37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5603E">
              <w:rPr>
                <w:rFonts w:ascii="Times New Roman" w:eastAsia="Times New Roman" w:hAnsi="Times New Roman" w:cs="Times New Roman"/>
                <w:color w:val="000009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14:paraId="399765D0" w14:textId="3D161063" w:rsidR="00E5603E" w:rsidRDefault="005E24F9" w:rsidP="005E24F9">
      <w:pPr>
        <w:widowControl w:val="0"/>
        <w:tabs>
          <w:tab w:val="left" w:pos="191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</w:pPr>
      <w:r w:rsidRPr="001F2635">
        <w:rPr>
          <w:rFonts w:ascii="Times New Roman" w:hAnsi="Times New Roman" w:cs="Times New Roman"/>
          <w:b/>
          <w:i/>
          <w:sz w:val="20"/>
          <w:szCs w:val="20"/>
        </w:rPr>
        <w:t xml:space="preserve">Tabela Nr </w:t>
      </w:r>
      <w:r>
        <w:rPr>
          <w:rFonts w:ascii="Times New Roman" w:hAnsi="Times New Roman" w:cs="Times New Roman"/>
          <w:b/>
          <w:i/>
          <w:sz w:val="20"/>
          <w:szCs w:val="20"/>
        </w:rPr>
        <w:t>11</w:t>
      </w:r>
      <w:r w:rsidRPr="001F2635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proofErr w:type="spellStart"/>
      <w:r w:rsidR="00E5603E"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  <w:t>Rodzaje</w:t>
      </w:r>
      <w:proofErr w:type="spellEnd"/>
      <w:r w:rsidR="00E5603E"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="00E5603E"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  <w:t>wydanych</w:t>
      </w:r>
      <w:proofErr w:type="spellEnd"/>
      <w:r w:rsidR="00E5603E"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  <w:t xml:space="preserve"> kart w 2025. </w:t>
      </w:r>
      <w:proofErr w:type="spellStart"/>
      <w:r w:rsidR="00E5603E"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  <w:t>Źródło</w:t>
      </w:r>
      <w:proofErr w:type="spellEnd"/>
      <w:r w:rsidR="00E5603E"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  <w:t xml:space="preserve">: GOPS w </w:t>
      </w:r>
      <w:proofErr w:type="spellStart"/>
      <w:r w:rsidR="00E5603E"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0"/>
          <w:szCs w:val="20"/>
          <w:lang w:val="en-US" w:eastAsia="hi-IN" w:bidi="hi-IN"/>
        </w:rPr>
        <w:t>Krzyżanowie</w:t>
      </w:r>
      <w:proofErr w:type="spellEnd"/>
    </w:p>
    <w:p w14:paraId="5D385DD5" w14:textId="77777777" w:rsidR="005E24F9" w:rsidRPr="005E24F9" w:rsidRDefault="005E24F9" w:rsidP="005E24F9">
      <w:pPr>
        <w:widowControl w:val="0"/>
        <w:tabs>
          <w:tab w:val="left" w:pos="191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8"/>
          <w:szCs w:val="8"/>
          <w:lang w:val="en-US" w:eastAsia="hi-IN" w:bidi="hi-IN"/>
        </w:rPr>
      </w:pPr>
    </w:p>
    <w:p w14:paraId="0029A373" w14:textId="4FEB292F" w:rsidR="00E5603E" w:rsidRDefault="00E5603E" w:rsidP="00E5603E">
      <w:pPr>
        <w:widowControl w:val="0"/>
        <w:tabs>
          <w:tab w:val="left" w:pos="119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Świadczenie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,,Za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życiemˮ</w:t>
      </w:r>
      <w:proofErr w:type="spellEnd"/>
    </w:p>
    <w:p w14:paraId="5A8E57A4" w14:textId="77777777" w:rsidR="005E24F9" w:rsidRPr="005E24F9" w:rsidRDefault="005E24F9" w:rsidP="00E5603E">
      <w:pPr>
        <w:widowControl w:val="0"/>
        <w:tabs>
          <w:tab w:val="left" w:pos="1196"/>
        </w:tabs>
        <w:suppressAutoHyphens/>
        <w:spacing w:before="138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8"/>
          <w:szCs w:val="8"/>
          <w:lang w:val="en-US" w:eastAsia="hi-IN" w:bidi="hi-IN"/>
        </w:rPr>
      </w:pPr>
    </w:p>
    <w:p w14:paraId="58701FCF" w14:textId="77777777" w:rsidR="00E5603E" w:rsidRPr="00E5603E" w:rsidRDefault="00E5603E" w:rsidP="00E5603E">
      <w:pPr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Zadanie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realizowano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zgodnie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ustawą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wsparciu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kobiet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ciąży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rodzin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„Za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życiem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” (Dz.U.2024r.,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poz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. 1829).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Wprowadza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ona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jednorazowe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świadczenie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wysokości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4 000,00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rodzin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których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urodzi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się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żywe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dziecko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ciężkimi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nieodwracalnym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upośledzeniem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albo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nieuleczalną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chorobą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zagrażającą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życiu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Podstawowym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kryterium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wypłaty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świadczenia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jest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zaświadczenie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lekarskie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potwierdzające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ciężkie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i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nieodwracalne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upośledzenia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albo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nieuleczalną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chorobę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zagrażającą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życiu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które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powstały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prenatalnym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okresie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rozwoju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dziecka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czasie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porodu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2025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wpłynął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żaden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wniosek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 o w/w </w:t>
      </w:r>
      <w:proofErr w:type="spellStart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>świadczenie</w:t>
      </w:r>
      <w:proofErr w:type="spellEnd"/>
      <w:r w:rsidRPr="00E5603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en-US" w:eastAsia="hi-IN" w:bidi="hi-IN"/>
        </w:rPr>
        <w:t xml:space="preserve">. </w:t>
      </w:r>
    </w:p>
    <w:p w14:paraId="60812868" w14:textId="77777777" w:rsidR="00E5603E" w:rsidRPr="005E24F9" w:rsidRDefault="00E5603E" w:rsidP="00E5603E">
      <w:pPr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rPr>
          <w:rFonts w:ascii="Times New Roman" w:eastAsia="Times New Roman" w:hAnsi="Times New Roman" w:cs="Times New Roman"/>
          <w:color w:val="000009"/>
          <w:kern w:val="1"/>
          <w:sz w:val="16"/>
          <w:szCs w:val="16"/>
          <w:lang w:val="en-US" w:eastAsia="hi-IN" w:bidi="hi-IN"/>
        </w:rPr>
      </w:pPr>
    </w:p>
    <w:p w14:paraId="55F80EB2" w14:textId="49BE2309" w:rsidR="00E5603E" w:rsidRDefault="00E5603E" w:rsidP="00E5603E">
      <w:pPr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Czyste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Powietrze</w:t>
      </w:r>
      <w:proofErr w:type="spellEnd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="005E24F9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–</w:t>
      </w:r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val="en-US" w:eastAsia="hi-IN" w:bidi="hi-IN"/>
        </w:rPr>
        <w:t>zaświadczenia</w:t>
      </w:r>
      <w:proofErr w:type="spellEnd"/>
    </w:p>
    <w:p w14:paraId="22B7D651" w14:textId="77777777" w:rsidR="005E24F9" w:rsidRPr="005E24F9" w:rsidRDefault="005E24F9" w:rsidP="00E5603E">
      <w:pPr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en-US" w:eastAsia="hi-IN" w:bidi="hi-IN"/>
        </w:rPr>
      </w:pPr>
    </w:p>
    <w:p w14:paraId="2858B89A" w14:textId="2C786C4A" w:rsidR="00E5603E" w:rsidRPr="00E5603E" w:rsidRDefault="00E5603E" w:rsidP="00E5603E">
      <w:pPr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rPr>
          <w:rFonts w:ascii="Times New Roman" w:eastAsia="Times New Roman" w:hAnsi="Times New Roman" w:cs="Times New Roman"/>
          <w:b/>
          <w:bCs/>
          <w:i/>
          <w:iCs/>
          <w:color w:val="000009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Od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2021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Gminny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Ośrodek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Społecznej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realizuje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również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zadanie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polegające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wydawaniu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zaświadczeń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wysokości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dochodu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gospodarstwa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domowego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przypadającego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członka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rodziny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tzw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. </w:t>
      </w:r>
      <w:r w:rsidR="005E24F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Program </w:t>
      </w:r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,,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Czyste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powietrze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”,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który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realizowany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jest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przez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Ministerstwo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Ochrony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Środowiska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podstawie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ustawy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dnia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27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kwietnia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2001 r. –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Prawo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ochrony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>środowiska</w:t>
      </w:r>
      <w:proofErr w:type="spellEnd"/>
      <w:r w:rsidRPr="00E560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. </w:t>
      </w:r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2025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Gminny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Ośrodek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Społecznej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Krzyżanowie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, w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związku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obowiązkiem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wydawania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zaświadczeń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wysokości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przeciętnego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miesięcznego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dochodu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uzyskania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dofinansowania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programu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„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Czyste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Powietrze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” GOPS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wydał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 22 </w:t>
      </w:r>
      <w:proofErr w:type="spellStart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>zaświadczenia</w:t>
      </w:r>
      <w:proofErr w:type="spellEnd"/>
      <w:r w:rsidRPr="00E5603E">
        <w:rPr>
          <w:rFonts w:ascii="Times New Roman" w:eastAsia="Times New Roman" w:hAnsi="Times New Roman" w:cs="Times New Roman"/>
          <w:color w:val="000009"/>
          <w:kern w:val="1"/>
          <w:sz w:val="24"/>
          <w:szCs w:val="24"/>
          <w:lang w:val="en-US" w:eastAsia="hi-IN" w:bidi="hi-IN"/>
        </w:rPr>
        <w:t xml:space="preserve">. </w:t>
      </w:r>
    </w:p>
    <w:p w14:paraId="6EAEC209" w14:textId="77777777" w:rsidR="00E5603E" w:rsidRPr="005E24F9" w:rsidRDefault="00E5603E" w:rsidP="00E5603E">
      <w:pPr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rPr>
          <w:rFonts w:ascii="Times New Roman" w:eastAsia="Times New Roman" w:hAnsi="Times New Roman" w:cs="Times New Roman"/>
          <w:b/>
          <w:bCs/>
          <w:i/>
          <w:iCs/>
          <w:color w:val="000009"/>
          <w:kern w:val="1"/>
          <w:sz w:val="16"/>
          <w:szCs w:val="16"/>
          <w:lang w:val="en-US" w:eastAsia="hi-IN" w:bidi="hi-IN"/>
        </w:rPr>
      </w:pPr>
    </w:p>
    <w:p w14:paraId="4156C828" w14:textId="77777777" w:rsidR="00E5603E" w:rsidRDefault="00E5603E" w:rsidP="00E5603E">
      <w:pPr>
        <w:keepNext/>
        <w:keepLines/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outlineLvl w:val="0"/>
        <w:rPr>
          <w:rFonts w:ascii="Times New Roman" w:eastAsia="Times New Roman" w:hAnsi="Times New Roman" w:cs="Times New Roman"/>
          <w:i/>
          <w:iCs/>
          <w:color w:val="00000A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Times New Roman" w:hAnsi="Times New Roman" w:cs="Times New Roman"/>
          <w:i/>
          <w:iCs/>
          <w:color w:val="00000A"/>
          <w:kern w:val="1"/>
          <w:sz w:val="24"/>
          <w:szCs w:val="24"/>
          <w:lang w:val="en-US" w:eastAsia="hi-IN" w:bidi="hi-IN"/>
        </w:rPr>
        <w:t>Projekt „POMOCNA DŁOŃ DLA MIESZKAŃCÓW GMINY KRZYŻANÓW”</w:t>
      </w:r>
    </w:p>
    <w:p w14:paraId="68476468" w14:textId="77777777" w:rsidR="005E24F9" w:rsidRPr="005E24F9" w:rsidRDefault="005E24F9" w:rsidP="00E5603E">
      <w:pPr>
        <w:keepNext/>
        <w:keepLines/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outlineLvl w:val="0"/>
        <w:rPr>
          <w:rFonts w:ascii="Cambria" w:eastAsia="SimSun" w:hAnsi="Cambria" w:cs="Times New Roman"/>
          <w:b/>
          <w:bCs/>
          <w:color w:val="365F91"/>
          <w:kern w:val="1"/>
          <w:sz w:val="16"/>
          <w:szCs w:val="16"/>
          <w:lang w:eastAsia="hi-IN" w:bidi="hi-IN"/>
        </w:rPr>
      </w:pPr>
    </w:p>
    <w:p w14:paraId="39498E28" w14:textId="77777777" w:rsidR="00E5603E" w:rsidRPr="00E5603E" w:rsidRDefault="00E5603E" w:rsidP="00E5603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</w:pP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2025 roku Gmina Krzyżanów rozpoczęła realizację projektu „Pomocna dłoń dla mieszkańców gminy Krzyżanów - usługi społeczne dla osób potrzebujących wsparcia w codziennym funkcjonowaniu”, dofinansowanego w ramach programu regionalnego Fundusze </w:t>
      </w:r>
      <w:r w:rsidRPr="00E560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Europejskie dla Łódzkiego 2021-2027. Realizatorem projektu jest Gminny Ośrodek Pomocy Społecznej w Krzyżanowie, partnerem projektu, Fundacja Wiosna Jesień w Łodzi.   </w:t>
      </w:r>
    </w:p>
    <w:p w14:paraId="55DF7663" w14:textId="2561CB48" w:rsidR="00E5603E" w:rsidRPr="00E5603E" w:rsidRDefault="00E5603E" w:rsidP="00E5603E">
      <w:pPr>
        <w:widowControl w:val="0"/>
        <w:tabs>
          <w:tab w:val="left" w:pos="1179"/>
        </w:tabs>
        <w:suppressAutoHyphens/>
        <w:spacing w:after="0" w:line="360" w:lineRule="auto"/>
        <w:ind w:left="-17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Celem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projektu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zwiększenie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dostępności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usług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społecznych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terenie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gminy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Krzyżanów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</w:t>
      </w:r>
      <w:r w:rsidR="005E24F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Projekt </w:t>
      </w:r>
      <w:proofErr w:type="spellStart"/>
      <w:r w:rsidR="005E24F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</w:t>
      </w:r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kierowany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które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względu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wiek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stan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zdrowia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niepełnosprawność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potrzebują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przy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wykonywaniu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podstawowych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codziennych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czynności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ramach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projektu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wsparciem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formie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dostosowanych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indywidualnych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potrzeb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usług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opiekuńczych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świadczonych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miejscu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zamieszkania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objętych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60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zamieszkujących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uczących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się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pracujących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terenie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gminy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Krzyżanów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Ponadto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uczestnicy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mieli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możliwość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korzystania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wsparcia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towarzyszącego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formie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teleopieki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oraz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transportu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typu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door-to-door. Pod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koniec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lutego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2025 r.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podpisana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została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umowa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realizatorem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usług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opiekuńczych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które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rozpoczęły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się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początkiem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marca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wówczas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odbyły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się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też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pierwsze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szkolenia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obsługi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opasek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bezpieczeństwa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podczas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których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uczestnicy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otrzymali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urządzenia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Od maja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podopieczni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projektu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mieli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zapewnioną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możliwość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korzystania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usług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transportowych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terenie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powiatu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kutnowskiego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W 2025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usług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opiekuńczych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ramach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projektu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skorzystało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68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(8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osób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które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otrzymały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wsparcie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zmarło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lub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zostało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objętych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opieką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zakładzie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opiekuńczo-leczniczym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domu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pomocy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społecznej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bądź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hospicjum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). Termin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zakończenia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realizacji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zaplanowany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jest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31.08.2026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roku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Rekrutacja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uzupełniająca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prowadzona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przez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cały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czas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trwania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projektu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przypadku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zwolnienia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się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miejsca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dla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uczestnika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kolejna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osoba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listy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rezerwowej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była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informowana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o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możliwości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zakwalifikowania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do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projektu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Całkowita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wartość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projektu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wynosi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1 904 496,34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, w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tym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dofinansowanie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ze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środków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funduszy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Unii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Europejskiej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 xml:space="preserve"> 1 809 271, 52 </w:t>
      </w:r>
      <w:proofErr w:type="spellStart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zł</w:t>
      </w:r>
      <w:proofErr w:type="spellEnd"/>
      <w:r w:rsidRPr="00E5603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hi-IN" w:bidi="hi-IN"/>
        </w:rPr>
        <w:t>.</w:t>
      </w:r>
    </w:p>
    <w:p w14:paraId="4D555239" w14:textId="77777777" w:rsidR="00A14BFD" w:rsidRPr="00C77C7D" w:rsidRDefault="00A14BFD" w:rsidP="0090265F">
      <w:pPr>
        <w:pStyle w:val="Tretekstu"/>
        <w:spacing w:before="206" w:line="360" w:lineRule="auto"/>
        <w:ind w:left="0" w:right="112"/>
        <w:jc w:val="both"/>
        <w:rPr>
          <w:sz w:val="16"/>
          <w:szCs w:val="16"/>
        </w:rPr>
      </w:pPr>
    </w:p>
    <w:p w14:paraId="4C269978" w14:textId="74F7ED86" w:rsidR="009B45FA" w:rsidRPr="009B45FA" w:rsidRDefault="005129DD">
      <w:pPr>
        <w:pStyle w:val="Akapitzlist"/>
        <w:numPr>
          <w:ilvl w:val="0"/>
          <w:numId w:val="25"/>
        </w:numPr>
        <w:rPr>
          <w:b/>
        </w:rPr>
      </w:pPr>
      <w:r w:rsidRPr="009B45FA">
        <w:rPr>
          <w:b/>
        </w:rPr>
        <w:t xml:space="preserve">DZIAŁALNOŚĆ KULTURALNA  </w:t>
      </w:r>
    </w:p>
    <w:p w14:paraId="04E16488" w14:textId="77777777" w:rsidR="00557DF2" w:rsidRPr="009B45FA" w:rsidRDefault="00557DF2" w:rsidP="000717B9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5740CDF" w14:textId="2167A99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Działalność kulturalna Gminy Krzyżanów skupia się przed wszystkim w Gminnym Ośrodku Kultury i Sportu w Krzyżanowie – samorządowej jednostce kultury, Krzyżanów 17;            99-314 Krzyżanów. W skład struktury organizacyjnej GOKiS wchodzi Gminna Biblioteka Publiczna w Krzyżanowie. Siedzibą Ośrodka jest nowoczesny budynek, wyróżniony w 2012 „Kutnowskim Hitem” - nagrodą przyznawaną za najciekawsze przedsięwzięcia na terenie powiatu kutnowskiego. Oprócz pomieszczeń biurowych, znajduje się w nim Gminna Biblioteka Publiczna, sala do zajęć plastyczno-technicznych, sala muzyczna, wypożyczalnia rowerów oraz świetlica wiejska z salą bankietową i zapleczem kuchennym. Budynek otoczony jest terenem rekreacyjnym, ze stacjonarną sceną plenerową oraz miejscami dla publiczności, gdzie odbywają się wydarzenia kulturalno – społeczne, pikniki i imprezy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masowe. Do działalności GOKiS, aktywnie włączają się: samorząd gminy, placówki oświatowe, jednostki Ochotniczej Straży Po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>ż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arnej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z terenu gminy, gminne Koła Gospodyń Wiejskich oraz Stowarzyszenie Wspierające Rozwój Gminy Krzyżanów. Jednostka współpracuje także z instytucjami kultury z terenu powiatu kutnowskiego, województwa łódzkiego oraz mazowieckiego, zarówno w zakresie promocji i rozwoju folkloru, jak i realizacji projektów dotacyjnych dedykowanych samorządowym jednostkom kultury.</w:t>
      </w:r>
    </w:p>
    <w:p w14:paraId="601EBB26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Kierunki działalności jednostki określa Statut Gminnego Ośrodka Kultury i Sportu oraz nakreślona misja placówki. Misja zakłada świadczenie profesjonalnych usług w zakresie działalności kulturalnej, społecznej oraz edukacyjnej. Ośrodek jest miejscem wszechstronnej aktywności kulturalnej, rozwijania i zaspokajania potrzeb kulturalnych społeczeństwa, ciągłego uczenia się i reagowania na potrzeby z poszanowaniem tradycji, folkloru ludowego i historii. Wszelkie jego działania powinny odgrywać kluczową rolę w kształtowaniu, integrowaniu i wzmacnianiu lokalnej społeczności, dla rozwoju Małej Ojczyzny.</w:t>
      </w:r>
    </w:p>
    <w:p w14:paraId="15FE8F7A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Do podstawowych zadań GOKiS-u należą m.in.: edukacja kulturalna i wychowanie poprzez sztukę (muzyczną, plastyczną, literacką), tworzenie warunków dla rozwoju amatorskiego ruchu artystycznego oraz zainteresowanie wiedzą i sztuką, tworzenie warunków do rozwoju folkloru, rozpowszechnianie, rozbudzanie i zaspokajanie potrzeb oraz zainteresowań kulturalnych, rekreacyjno-sportowych lokalnej społeczności, ze szczególnym uwzględnieniem dzieci i młodzieży, organizacja wypoczynku zimowego i letniego dla dzieci              i młodzieży, organizacja imprez i wydarzeń kulturalnych  oraz promocja Gminy Krzyżanów.</w:t>
      </w:r>
    </w:p>
    <w:p w14:paraId="61D2F9A9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Zadania realizowane są w oparciu o środki finansowe pochodzące z dotacji podmiotowej Gminy Krzyżanów, dotacji przeznaczonych na realizację zadań i projektów oraz środków uzyskanych od sponsorów.</w:t>
      </w:r>
    </w:p>
    <w:p w14:paraId="75C0A707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Działalność GOKiS w Krzyżanowie realizowana jest poprzez prowadzenie następujących form pracy merytorycznej:</w:t>
      </w:r>
    </w:p>
    <w:p w14:paraId="7AD4A130" w14:textId="77777777" w:rsidR="00C77C7D" w:rsidRPr="000717B9" w:rsidRDefault="00C77C7D" w:rsidP="000717B9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1) kulturalno-artystyczna (edukacja kulturalna i wychowywanie przez sztukę, tworzenie warunków dla rozwoju folkloru, prowadzenie zespołowych form aktywności twórczej).</w:t>
      </w:r>
    </w:p>
    <w:p w14:paraId="4A38B323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W GOKiS w Krzyżanowie odbywają się zajęcia wokalne oraz muzyczne o charakterze cyklicznym, skierowane do dzieci, młodzieży i dorosłych z terenu Gminy Krzyżanów: </w:t>
      </w:r>
    </w:p>
    <w:p w14:paraId="7C3D1390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gra na instrumentach dla dzieci i młodzieży: pianino, </w:t>
      </w:r>
    </w:p>
    <w:p w14:paraId="4E2470F3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śpiew – zajęcia prowadzone do 31 sierpnia 2025 roku,</w:t>
      </w:r>
    </w:p>
    <w:p w14:paraId="670DFB02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- „Rytmika dla Smyka” – zajęcia umuzykalniające dla dzieci wokalno- taneczne, rozwijające słuch, poczucie rytmu, prowadzone do 31 sierpnia 2025 roku,</w:t>
      </w:r>
    </w:p>
    <w:p w14:paraId="1E6368AD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„Mała Grupa Artystyczna” – zajęcia dla dzieci rozwijające umiejętności aktorskie, dykcyjne, pięknego wypowiadania się, śpiewu, ruchu scenicznego. Kształtujące osobowość, wspomagające dzieci w problemach psychologiczno-pedagogicznych. Na zajęciach wykorzystywane są metody dramy, ponadto grupa przygotowuje spektakle. Grupa prowadzona do 31 sierpnia 2025 roku,</w:t>
      </w:r>
    </w:p>
    <w:p w14:paraId="66B36C5E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Skakanka.DANCE - zajęcia taneczno-fitnessowe dla kobiet oraz zajęcia cheerleadingu dla dziewcząt, prowadzone od września 2025 do grudnia 2025 roku,</w:t>
      </w:r>
    </w:p>
    <w:p w14:paraId="0C5142D8" w14:textId="20E1C5FF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Zespół Pieśni i Tańca „Kalina” – reaktywowany w 2024 r. – zajęcia muzyczno – ruchowe w zakresie tańca i śpiewu ludowego dla dzieci i młodzieży uczęszczających do placówek oświatowych na terenie gminy Krzyżanów. </w:t>
      </w:r>
    </w:p>
    <w:p w14:paraId="247E1324" w14:textId="6AB71FE2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Od września 2025 roku oprócz odbywających się warsztatów „Do It Yourself”, wprowadzono zajęcia plastyczno – manualne. Obie formy artystycznej aktywności, skierowane są do dzieci i młodzieży. Poprzez zastosowanie różnorodnych technik, służą rozwojowi kreatywności, wyobraźni i sprawności motorycznej najmłodszego pokolenia. W 2025 r. w warsztatach i zajęciach uczestniczyło 105 osób.</w:t>
      </w:r>
    </w:p>
    <w:p w14:paraId="13B1082C" w14:textId="0E4F0BBA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Pod egidą GOKiS, który zapewnia wsparcie merytoryczne dla amatorskiego ruchu ludowego, działa pięć zespołów śpiewaczych, które wspiera instruktor muzyki: „Kaszewianki”, „Krzyżanówek”, „Niezapominajki”, „Rustowianki”, „Siemienice”. Grupy artystyczne uczestniczą w życiu kulturalnym nie tylko gminy, ale także reprezentują ją na zewnątrz podczas wydarzeń kulturalnych, przeglądów i festiwali o zasięgu regionalnym, wojewódzkim, ogólnopolskim i międzynarodowym.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W roku 2025 Zespół Śpiewaczy „Krzyżanówek został uhonorowany nagrodą Sejmiku Województwa Łódzkiego za działalność artystyczną i wkład w rozwój kultury województwa łódzkiego.</w:t>
      </w:r>
    </w:p>
    <w:p w14:paraId="09934D64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W ramach wsparcia i rozwoju amatorskiego ruchu artystycznego odbyło się 178 godzin prób i 27 koncertów, prowadzonych na stałe przez trzech instruktorów dla grona 88 uczestników.</w:t>
      </w:r>
    </w:p>
    <w:p w14:paraId="730C9ACA" w14:textId="77777777" w:rsidR="00C77C7D" w:rsidRPr="000717B9" w:rsidRDefault="00C77C7D" w:rsidP="000717B9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2) działalność w zakresie organizacji imprez kulturalno-sportowych.</w:t>
      </w:r>
    </w:p>
    <w:p w14:paraId="459B30B1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Opracowanie scenariuszy, organizacja i przeprowadzenie imprez kulturalno-sportowych, zarówno o zasięgu ponadregionalnym, jak i bardziej kameralnych, których odbiorcą jest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przede wszystkim lokalna społeczność. W roku 2025 realizowano wydarzenia, wycieczki, warsztaty i wyjazdy na przeglądy oraz festiwale grup folklorystycznych:</w:t>
      </w:r>
    </w:p>
    <w:p w14:paraId="6DA7D322" w14:textId="77777777" w:rsidR="00C77C7D" w:rsidRPr="000717B9" w:rsidRDefault="00C77C7D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Styczeń :</w:t>
      </w:r>
    </w:p>
    <w:p w14:paraId="5A5BC193" w14:textId="53AEBCB0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Dzień Babci i Dziadka: 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>p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rogram artystyczny w wykonaniu przedszkolaków z Gminnego Publicznego Przedszkola w Krzyżanowie, oraz program kabaretowy zrealizowany przez „Małą Grupę Artystyczną” prowadzoną w GOKiS, poczęstunek od Koła Gospodyń i Gospodarzy Wiejskich w Kaszewach Kolonii i Koła Gospodyń Wiejskich „Żabiniec”,</w:t>
      </w:r>
    </w:p>
    <w:p w14:paraId="0D1E18EB" w14:textId="0981A442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wyjazd zespołów śpiewaczych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na I Przegląd Kolęd, Pastorałek i Piosenek Świątecznych w Żychlinie.</w:t>
      </w:r>
    </w:p>
    <w:p w14:paraId="56AEB427" w14:textId="552D97BA" w:rsidR="00C77C7D" w:rsidRPr="000717B9" w:rsidRDefault="00C77C7D">
      <w:pPr>
        <w:pStyle w:val="Akapitzlist"/>
        <w:numPr>
          <w:ilvl w:val="0"/>
          <w:numId w:val="19"/>
        </w:numPr>
        <w:spacing w:after="160" w:line="360" w:lineRule="auto"/>
        <w:rPr>
          <w:rFonts w:eastAsia="Calibri"/>
          <w:kern w:val="2"/>
        </w:rPr>
      </w:pPr>
      <w:r w:rsidRPr="000717B9">
        <w:rPr>
          <w:rFonts w:eastAsia="Calibri"/>
          <w:kern w:val="2"/>
        </w:rPr>
        <w:t>Luty:</w:t>
      </w:r>
    </w:p>
    <w:p w14:paraId="074232A2" w14:textId="03583BC8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Bal Walentynkowy: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występ Zespołu Śpiewaczego „Rustowianki”, konkurs walentynkowy dla uczestników balu, zabawa taneczna, poczęstunek przygotowany przez Koło Gospodyń i Gospodarzy Wiejskich w Łękach Kościelnych,</w:t>
      </w:r>
    </w:p>
    <w:p w14:paraId="119D2B00" w14:textId="43F16460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Ferie z GOKiS: wycieczka dla dzieci i młodzieży do Rancho pod Olszyną, połączona ze spacerem pod tężniami w pobliskim Ciechocinku, w ramach zajęć feryjnych w GOKiS zorganizowano: grę plenerową Monopoly, warsztaty plastyczne „Bałwankowy Świat” i „Zimowe Pejzaże”, warsztaty rękodzielnicze „Do It Yourself” „Magnes-Mania oraz warsztaty open z „Małą Grupą 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>Artystyczną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”.</w:t>
      </w:r>
    </w:p>
    <w:p w14:paraId="558750AD" w14:textId="77777777" w:rsidR="00C77C7D" w:rsidRPr="000717B9" w:rsidRDefault="00C77C7D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Marzec:</w:t>
      </w:r>
    </w:p>
    <w:p w14:paraId="432EE719" w14:textId="13460140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Dzień Kobiet: </w:t>
      </w:r>
      <w:r w:rsidR="00D1140E" w:rsidRPr="000717B9">
        <w:rPr>
          <w:rFonts w:ascii="Times New Roman" w:eastAsia="Calibri" w:hAnsi="Times New Roman" w:cs="Times New Roman"/>
          <w:kern w:val="2"/>
          <w:sz w:val="24"/>
          <w:szCs w:val="24"/>
        </w:rPr>
        <w:t>w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ystęp Zespołu „Krzyżanówek”, Stand-up „Aniela z Podlasia”, słodki poczęstunek od KGW Krzyżanówek,</w:t>
      </w:r>
    </w:p>
    <w:p w14:paraId="79647349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zajęcia plastyczne „Wiosenne dekoracje” w Gminnej Bibliotece Publicznej.</w:t>
      </w:r>
    </w:p>
    <w:p w14:paraId="1DA7A31E" w14:textId="77777777" w:rsidR="00C77C7D" w:rsidRPr="000717B9" w:rsidRDefault="00C77C7D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Kwiecień:</w:t>
      </w:r>
    </w:p>
    <w:p w14:paraId="43298972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rejonowe eliminacje do III Powiatowego Konkursu „PoznajMY nasz region”,</w:t>
      </w:r>
    </w:p>
    <w:p w14:paraId="2B8AA232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wielkanocne warsztaty „Do It Yourself” „Pisanka na stojaku”,</w:t>
      </w:r>
    </w:p>
    <w:p w14:paraId="007D3275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wyjazd zespołów śpiewaczych na „Biesiadę z Kulturą” w Żychlińskim Domu Kultury oraz na Przegląd Piosenki Biesiadnej "To co w życiu ważne" w Bedlnie,</w:t>
      </w:r>
    </w:p>
    <w:p w14:paraId="0F710802" w14:textId="567326D8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udział Zespołu Śpiewaczego „Niezapominajki” w Wojewódzkim Przeglądzie Zespołów Śpiewaczych w Ostrówku.</w:t>
      </w:r>
    </w:p>
    <w:p w14:paraId="7E4CEA4C" w14:textId="77777777" w:rsidR="00C77C7D" w:rsidRPr="000717B9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Maj:</w:t>
      </w:r>
    </w:p>
    <w:p w14:paraId="67C560F0" w14:textId="40A08ED4" w:rsidR="00C77C7D" w:rsidRPr="000717B9" w:rsidRDefault="000717B9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</w:t>
      </w:r>
      <w:r w:rsidR="00C77C7D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Rocznica Zakończenia II Wojny Światowej, </w:t>
      </w:r>
    </w:p>
    <w:p w14:paraId="1A24D6CB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- II. edycja Biegu Wiosennego – impreza biegowa – zawody sportowe dla dzieci i młodzieży zorganizowane na terenie kompleksu sportowego Szkoły Podstawowej im. Kornela Makuszyńskiego w Krzyżanowie, poczęstunek przygotowany przez KGW „Wojciechowianki” z Wojciechowic,</w:t>
      </w:r>
    </w:p>
    <w:p w14:paraId="1250EA0A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warsztaty dla dzieci z projektowania zakładek do książek w Gminnej Bibliotece Publicznej,</w:t>
      </w:r>
    </w:p>
    <w:p w14:paraId="452F2F44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warsztaty komiksowe dla uczniów szkół podstawowych z terenu gminy Krzyżanów z twórcą komiksów Zbigniewem Masternakiem,</w:t>
      </w:r>
    </w:p>
    <w:p w14:paraId="3E350EEE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konkurs plastyczny „Bukiet dla mamy” dla dzieci i młodzieży gminnych placówek oświatowych,</w:t>
      </w:r>
    </w:p>
    <w:p w14:paraId="148AA864" w14:textId="462AE2A9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„Dzień Rodziny”</w:t>
      </w:r>
      <w:r w:rsidR="000717B9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</w:t>
      </w:r>
      <w:r w:rsidR="000717B9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plenerowy festyn rodzinny we współpracy z Gminnym Przedszkolem Publicznym w Krzyżanowie: bezpłatne dmuchańce, występ artystyczny przedszkolaków z Publicznego Gminnego Przedszkola w Krzyżanowie, widowisko kabaretowe „Małej Grupy Teatralnej” pt. „Mama i ja-początek”, występ Dziecięcego Zespołu Pieśni i Tańca „Kalina”, dwa konkursy: wokalny „Familijna nutka” i zręcznościowy „Super Bohater Rodziny” zajęcia animacyjne z Przedszkoliadą, zajęcia taneczne ze Studiem Tańca Alibi, akcja sadzenia roślin w eko-doniczkach i familijne malowanie na strachu,</w:t>
      </w:r>
      <w:r w:rsidR="000717B9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ogniska z kiełbaskami, stanowiska KGW Różanowice i KG i GW w Kaszewach Kolonii,</w:t>
      </w:r>
    </w:p>
    <w:p w14:paraId="266AB555" w14:textId="77777777" w:rsidR="00C77C7D" w:rsidRPr="000717B9" w:rsidRDefault="00C77C7D" w:rsidP="000717B9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finał III Powiatowego Konkursu „ PoznajMY nasz region”.</w:t>
      </w:r>
    </w:p>
    <w:p w14:paraId="66BB4FC6" w14:textId="77777777" w:rsidR="00C77C7D" w:rsidRPr="000717B9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Czerwiec:</w:t>
      </w:r>
    </w:p>
    <w:p w14:paraId="3AF04D3A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„Krzyżanowskie Świętojanki” - gminna impreza plenerowa: występy zespołów śpiewaczych z terenu gminy Krzyżanów oraz występ Dziecięcego Zespołu Pieśni i Tańca „Kalina”, przemarsz korowodu nad Ochnię przy muzyce akordeonu, puszczanie wianków na wodę, konkurs na najpiękniejszy wianek, konkurs na „Najpiękniejszy Wianek Świętojański”, ogniska i potańcówka z zespołem „Avans”, dmuchańce dla dzieci, pokaz teatru ognia grupy ENEMY, stanowiska gminnych Kół Gospodyń Wiejskich,</w:t>
      </w:r>
    </w:p>
    <w:p w14:paraId="436C7CB3" w14:textId="0291CA2D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udział gminnych zespołów śpiewaczych w VIII Przeglądzie Pieśni Ludowej „ Kto śpiewa ten troski rozwiewa” w Klonowcu Starym.</w:t>
      </w:r>
    </w:p>
    <w:p w14:paraId="33F8C6CE" w14:textId="77777777" w:rsidR="00C77C7D" w:rsidRPr="000717B9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Lipiec:</w:t>
      </w:r>
    </w:p>
    <w:p w14:paraId="69EF9643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wycieczka dla dzieci i młodzieży do Bydgoszczy: Muzeum Mydła i Historii Brudu, rejs tramwajem wodnym,</w:t>
      </w:r>
    </w:p>
    <w:p w14:paraId="276488D8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- warsztaty biblioteczne „Wakacyjne kolaże”,</w:t>
      </w:r>
    </w:p>
    <w:p w14:paraId="56E28DA6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warsztaty „Do It Yourself”: „Stwórz swój wymarzony wakacyjny plecak – rysowanie na tkaninie”.</w:t>
      </w:r>
    </w:p>
    <w:p w14:paraId="4C610893" w14:textId="77777777" w:rsidR="00C77C7D" w:rsidRPr="000717B9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Sierpień:</w:t>
      </w:r>
    </w:p>
    <w:p w14:paraId="4192BF20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 plenerowe warsztaty dla dzieci i młodzieży „Do It Yourself„ „Solą malowane”,</w:t>
      </w:r>
    </w:p>
    <w:p w14:paraId="35BB12A8" w14:textId="3336F953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wyjazd dla dzieci i młodzieży</w:t>
      </w:r>
      <w:r w:rsidR="000717B9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do parku rozrywki Mandoria</w:t>
      </w:r>
      <w:r w:rsidR="000717B9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w Łodzi,</w:t>
      </w:r>
    </w:p>
    <w:p w14:paraId="64C77D50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gra plenerowa „Książkowi detektywi” z Gminną Biblioteką Publiczną,</w:t>
      </w:r>
    </w:p>
    <w:p w14:paraId="541F4E70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Dożynki Gminne: korowód, koncert zespołów śpiewaczych z terenu gminy Krzyżanów, koncert zespołu „Bayer Full”, współpraca z KGW z terenu gminy Krzyżanów, strefa zabaw dla dzieci, potańcówka z zespołem „AVANS”. Impreza współorganizowana z mieszkańcami sołectw Nowe Ktery i Wyręby Siemienickie.</w:t>
      </w:r>
    </w:p>
    <w:p w14:paraId="5010F980" w14:textId="77777777" w:rsidR="00C77C7D" w:rsidRPr="000717B9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Wrzesień :</w:t>
      </w:r>
    </w:p>
    <w:p w14:paraId="36408309" w14:textId="454B5E0F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uroczystość upamiętnienia wybuchu II Wojny Światowej,</w:t>
      </w:r>
      <w:r w:rsidR="000717B9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Narodowe Czytanie „Poezje” Jana Kochanowskiego. Wydarzenie aktywizujące mieszkańców gminy do wspólnego czytania oraz popularyzujące polską literaturę,</w:t>
      </w:r>
    </w:p>
    <w:p w14:paraId="63EFBA72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- 45-lecie działalności artystycznej Zespołu Śpiewaczego „Krzyżanówek”,</w:t>
      </w:r>
    </w:p>
    <w:p w14:paraId="7ED0A0DF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warsztaty plastyczno – manualne dla dzieci i młodzieży „Lepienie garnków z gliny”, „Rzeźbienie w glinie”.</w:t>
      </w:r>
    </w:p>
    <w:p w14:paraId="24B875B6" w14:textId="77644CFF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-Wyjazd do Skierniewic zorganizowany wspólnie z Towarzystwem Przyjaciół Ziemi Kutnowskiej na 48. Święto Kwiatów, Owoców i Warzyw</w:t>
      </w:r>
      <w:r w:rsidR="000717B9" w:rsidRPr="000717B9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538893C5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999BF70" w14:textId="77777777" w:rsidR="00C77C7D" w:rsidRPr="000717B9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Październik:</w:t>
      </w:r>
    </w:p>
    <w:p w14:paraId="5A52017B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konkurs plastyczny „Kolory jesieni” dla dzieci i młodzieży z gminnych placówek oświatowych,</w:t>
      </w:r>
    </w:p>
    <w:p w14:paraId="170FA4B4" w14:textId="5756BCAC" w:rsidR="00C77C7D" w:rsidRPr="000717B9" w:rsidRDefault="000717B9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</w:t>
      </w:r>
      <w:r w:rsidR="00C77C7D"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Krzyżanowski Dzień Seniora –</w:t>
      </w: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C77C7D" w:rsidRPr="000717B9">
        <w:rPr>
          <w:rFonts w:ascii="Times New Roman" w:eastAsia="Calibri" w:hAnsi="Times New Roman" w:cs="Times New Roman"/>
          <w:kern w:val="2"/>
          <w:sz w:val="24"/>
          <w:szCs w:val="24"/>
        </w:rPr>
        <w:t>występ Zespołu śpiewaczego „Siemienice”, poczęstunek przygotowany przez KGW Siemienice i KGW „Zabiegani” z Kter, zabawa taneczna z zespołem el Project,</w:t>
      </w:r>
    </w:p>
    <w:p w14:paraId="4E2E38C6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udział zespołów śpiewaczych w IV. Przeglądzie Artystycznego Ruchu Seniora</w:t>
      </w:r>
    </w:p>
    <w:p w14:paraId="5E44E449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„Nutki Złotej Jesieni” w Łęczycy,</w:t>
      </w:r>
    </w:p>
    <w:p w14:paraId="13F6B4FD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warsztaty plastyczno-manualne „Jesień z liścia” dla dzieci i młodzieży,</w:t>
      </w:r>
    </w:p>
    <w:p w14:paraId="7A8A1A09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warsztaty „Do It Yourself” dla dzieci i młodzieży „Eko-dynie”,</w:t>
      </w:r>
    </w:p>
    <w:p w14:paraId="1F15BA17" w14:textId="77777777" w:rsidR="00C77C7D" w:rsidRPr="000717B9" w:rsidRDefault="00C77C7D" w:rsidP="000717B9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717B9">
        <w:rPr>
          <w:rFonts w:ascii="Times New Roman" w:eastAsia="Calibri" w:hAnsi="Times New Roman" w:cs="Times New Roman"/>
          <w:kern w:val="2"/>
          <w:sz w:val="24"/>
          <w:szCs w:val="24"/>
        </w:rPr>
        <w:t>- oprawa artystyczna zespołów śpiewaczych uroczystości otwarcia nowo dobudowanej części budynku Szkoły Podstawowej im. Kornela Makuszyńskiego w Krzyżanowie.</w:t>
      </w:r>
    </w:p>
    <w:p w14:paraId="1F90D0B6" w14:textId="77777777" w:rsidR="00C77C7D" w:rsidRPr="00C77C7D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Listopad:</w:t>
      </w:r>
    </w:p>
    <w:p w14:paraId="11A38D1E" w14:textId="77777777" w:rsidR="00C77C7D" w:rsidRPr="00C77C7D" w:rsidRDefault="00C77C7D" w:rsidP="00C77C7D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- warsztaty „Do It Yourself” dla dzieci i młodzieży „Narodowe kotyliony”,</w:t>
      </w:r>
    </w:p>
    <w:p w14:paraId="4A6977D0" w14:textId="2811A805" w:rsidR="00C77C7D" w:rsidRPr="00C77C7D" w:rsidRDefault="00C77C7D" w:rsidP="00C77C7D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- zajęcia plastyczno-manualne dla dzieci i młodzieży</w:t>
      </w:r>
      <w:r w:rsid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„Wycinanki jak łowickie”,</w:t>
      </w:r>
    </w:p>
    <w:p w14:paraId="4B263E14" w14:textId="479FD34D" w:rsidR="00C77C7D" w:rsidRPr="00C77C7D" w:rsidRDefault="00C77C7D" w:rsidP="00C77C7D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- Gminne Obchody Narodowego Święta Niepodległości – złożenie kwiatów pod pomnikiem w Krzyżanowie, program artystyczny – uczniowie Szkoły Podstawowej im. Kornela Makuszyńskiego w Krzyżanowie, występ Dziecięcego Zespołu Pieśni i Tańca „Kalina” i Zespołu Śpiewaczego „Niezapominajki”.</w:t>
      </w:r>
      <w:r w:rsid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Podczas uroczystości a następnie do końca listopada była pokazywana wystawa planszowa przygotowana ze  zbiorów Instytutu Pamięci Narodowej pt.</w:t>
      </w:r>
      <w:r w:rsidR="000717B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77C7D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>Ojcowie Niepodległości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. Wystawa prezentowała sylwetki 6 bohaterów patriotów wojskowych, polityków i społeczników, którzy walczyli o powstanie Niepodległej Polski m.in.: Marszałka J. Piłsudskiego, Roman Dmowski, Ignacego Paderewski, Wincenty Witos, Wojciech Korfanty i Ignacy Daszyński.</w:t>
      </w:r>
    </w:p>
    <w:p w14:paraId="1528651A" w14:textId="77777777" w:rsidR="00C77C7D" w:rsidRPr="00C77C7D" w:rsidRDefault="00C77C7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Grudzień:</w:t>
      </w:r>
    </w:p>
    <w:p w14:paraId="49BB5622" w14:textId="77777777" w:rsidR="00C77C7D" w:rsidRPr="00C77C7D" w:rsidRDefault="00C77C7D" w:rsidP="00C77C7D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- warsztaty biblioteczne „Choinka bombkami tworzona”,</w:t>
      </w:r>
    </w:p>
    <w:p w14:paraId="32E43F54" w14:textId="1956E39C" w:rsidR="00C77C7D" w:rsidRPr="00C77C7D" w:rsidRDefault="00C77C7D" w:rsidP="00C77C7D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– Spotkanie Wigilijne: występ Dziecięcego Zespołu Pieśni i Tańca „Kalina”, jasełka w wykonaniu uczniów Szkoły Podstawowej im. Ireny Kosmowskiej w Kaszewach Dwornych, koncert kolęd i pastorałek Zespołu Śpiewaczego „Kaszewianki”,</w:t>
      </w:r>
      <w:r w:rsidR="00280A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poczęstunek wigilijny przygotowany przez KGiGW w Kaszewach Kolonii i KGW „Wojciechowianki” z Wojciechowic,</w:t>
      </w:r>
    </w:p>
    <w:p w14:paraId="795E3F58" w14:textId="77777777" w:rsidR="00C77C7D" w:rsidRPr="00C77C7D" w:rsidRDefault="00C77C7D" w:rsidP="00C77C7D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- warsztaty dla dzieci i młodzieży: „Do It Yourself” -„Stroiki świąteczne” i warsztaty plastyczno-manualne „Ozdoby świąteczne”.</w:t>
      </w:r>
    </w:p>
    <w:p w14:paraId="2FB11E43" w14:textId="77777777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3) utrzymywanie i udostępnianie bazy informatycznej oraz rekreacyjno-sportowej, popularyzacja walorów rekreacji ruchowej.</w:t>
      </w:r>
    </w:p>
    <w:p w14:paraId="38E2BD97" w14:textId="356693B1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Od 2016 r. w Ośrodku działa Centrum Aktywności Fizycznej, w ramach którego mieszkańcy mogą bezpłatnie korzystać z wypożyczalni rowerów. Ponadto od września do grudnia 2025 roku</w:t>
      </w:r>
      <w:r w:rsidR="00280A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w budynku GOKiS odbywały się zajęcia taneczno-fitnessowe dla kobiet oraz zajęcia cheerleadingu, prowadzone przez licencjonowaną instruktorkę SkakankaDance</w:t>
      </w:r>
    </w:p>
    <w:p w14:paraId="6D902E1B" w14:textId="77777777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Na terenie kompleksu sportowego przy Szkole Podstawowej im. Kornela Makuszyńskiego w Krzyżanowie prowadzone były do końca sierpnia zajęcia piłki nożnej przez Akademię Piłki Nożnej Kobra Football Factory. W zajęciach uczestniczyli zarówno dzieci w wieku przedszkolnym jak i szkolnym.</w:t>
      </w:r>
    </w:p>
    <w:p w14:paraId="4F45C35C" w14:textId="3B3CB3BC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4) działalność na rzecz upowszechniania kultury, sztuki i turystyki wśród dzieci i dorosłych.</w:t>
      </w:r>
    </w:p>
    <w:p w14:paraId="42647C82" w14:textId="76681AC9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Rokrocznie w GOKiS przygotowywane są harmonogramy zajęć i warsztatów skierowanych do niepełnoletnich mieszkańców gminy w trakcie ferii zimowych zarówno o charakterze sportowym jak i rozwijającym zdolności manualne. Promocja ruchu turystycznego odbywa się przez organizację wycieczek i wyjazdów, służących poznaniu Polski, ciekawych miejsc     i zabytków. Ich realizacja wynika z bieżącego zapotrzebowania mieszkańców Gminy. Oprócz wyjazdów stricte rekreacyjnych organizowane są grupowe wyjazdy na zamiejscowe wydarzenia kulturalne. Dzieci i młodzież z terenu Gminy Krzyżanów, w ramach cyklicznej akcji „Wakacje z GOKiS”, korzystają z wycieczek</w:t>
      </w:r>
      <w:r w:rsidR="00280A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i warsztatów będących odpowiedzią na potrzeby najmłodszych.</w:t>
      </w:r>
    </w:p>
    <w:p w14:paraId="24096A22" w14:textId="77777777" w:rsidR="00C77C7D" w:rsidRPr="00C77C7D" w:rsidRDefault="00C77C7D" w:rsidP="00C77C7D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5) biblioteka.</w:t>
      </w:r>
    </w:p>
    <w:p w14:paraId="18396B34" w14:textId="77777777" w:rsidR="00C77C7D" w:rsidRPr="00C77C7D" w:rsidRDefault="00C77C7D" w:rsidP="00C77C7D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W 2025 roku zakupiono do Gminnej Biblioteki Publicznej w Krzyżanowie 335 woluminów.</w:t>
      </w:r>
    </w:p>
    <w:p w14:paraId="6DD25CFD" w14:textId="77777777" w:rsidR="00C77C7D" w:rsidRPr="00C77C7D" w:rsidRDefault="00C77C7D" w:rsidP="00C77C7D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Na zbiory specjalne składają się gry planszowe dla dzieci w różnym wieku, w liczbie 56 sztuk.</w:t>
      </w:r>
    </w:p>
    <w:p w14:paraId="3A465178" w14:textId="77777777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Po raz kolejny Gminna Biblioteka Publiczna w Krzyżanowie przystąpiła do akcji :Mała książka – wielki człowiek”. Akcja skierowana jest do najmłodszych czytelników i ma na celu promowanie czytelnictwa. W ramach akcji Instytut Książki podarował bibliotece wyprawki czytelnicze dla dzieci i ich rodziców, w skład których wchodzą: książki, naklejki, zakładki, karty czytelników oraz informacja dla rodziców.</w:t>
      </w:r>
    </w:p>
    <w:p w14:paraId="36B0304D" w14:textId="77777777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Gminna Biblioteka Publiczna w Krzyżanowie korzysta z bibliotecznego systemu Alma oraz multiwyszukiwarki PRIMO oraz ściśle współpracuje z Biblioteką Narodową w Warszawie.</w:t>
      </w:r>
    </w:p>
    <w:p w14:paraId="2039CD4C" w14:textId="77777777" w:rsidR="00C77C7D" w:rsidRPr="00C77C7D" w:rsidRDefault="00C77C7D" w:rsidP="00C77C7D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6) szkolenia i pozostała działalność.</w:t>
      </w:r>
    </w:p>
    <w:p w14:paraId="64858F7C" w14:textId="77777777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Gminny Ośrodek Kultury i Sportu w Krzyżanowie wspiera działalność grup folklorystycznych, poprzez finansowanie zakupu elementów strojów ludowych oraz udziela pomocy merytorycznejorganizacjom użytku publicznego działającym na terenie gminy Krzyżanównp. przy pisaniu wniosków o pozyskanie środków zewnętrznych.</w:t>
      </w:r>
    </w:p>
    <w:p w14:paraId="72DE6EB2" w14:textId="20F847BA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W październiku 2025 r. GOKiS przygotowało wniosek do Programów Ministerstwa Kultury i Dziedzictwa Narodowego  w ramach naboru Infrastruktura Domów Kultury pt. Modernizacja wyposażenia Gminnego Ośrodka Kultury i Sportu w Krzyżanowie w 2026</w:t>
      </w:r>
      <w:r w:rsidR="00E37417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r. Niestety mimo pozytywnej oceny formalnej, wniosek nie otrzymał dofinansowania.</w:t>
      </w:r>
    </w:p>
    <w:p w14:paraId="2B0F14F5" w14:textId="5C4F0B5E" w:rsidR="00E37417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Wspólnie ze Stowarzyszeniem Wspierający</w:t>
      </w:r>
      <w:r w:rsidR="00C13A88">
        <w:rPr>
          <w:rFonts w:ascii="Times New Roman" w:eastAsia="Calibri" w:hAnsi="Times New Roman" w:cs="Times New Roman"/>
          <w:kern w:val="2"/>
          <w:sz w:val="24"/>
          <w:szCs w:val="24"/>
        </w:rPr>
        <w:t>m</w:t>
      </w: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Rozwój Gminy Krzyżanów pod koniec roku zostały opracowane trzy wnioski na zadania obejmujące: </w:t>
      </w:r>
    </w:p>
    <w:p w14:paraId="33883B62" w14:textId="77777777" w:rsidR="00E37417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 Budowa zadaszenia nad istniejącą widownią sceny plenerowej przy Gminnym Ośrodku Kultury i Sportu w Krzyżanowie;                               </w:t>
      </w:r>
    </w:p>
    <w:p w14:paraId="19055835" w14:textId="77777777" w:rsidR="00E37417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2. Budowa wiat rowerowych z wyposażeniem w miejscowości Krzyżanów ( jedna z wiat ma stanąć przy GOKiS ); </w:t>
      </w:r>
    </w:p>
    <w:p w14:paraId="5A499D05" w14:textId="0C5AF8BE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3. Budowa zaplecza rekreacyjno-sportowego na terenie Gminnego Ośrodka Kultury i Sportu w Krzyżanowie.</w:t>
      </w:r>
    </w:p>
    <w:p w14:paraId="5519BA7B" w14:textId="77777777" w:rsidR="00C77C7D" w:rsidRPr="00C77C7D" w:rsidRDefault="00C77C7D" w:rsidP="00C77C7D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7C7D">
        <w:rPr>
          <w:rFonts w:ascii="Times New Roman" w:eastAsia="Calibri" w:hAnsi="Times New Roman" w:cs="Times New Roman"/>
          <w:kern w:val="2"/>
          <w:sz w:val="24"/>
          <w:szCs w:val="24"/>
        </w:rPr>
        <w:t>Kadra kierownicza uczestniczyła w grudniu w szkoleniu z zakresu ochrony ludności i obrony cywilnej dla kadry w urzędach obsługujących organy ludności oraz w innych urzędach, jednostkach organizacyjnych jednostek samorządu terytorialnego i organach jednostek pomocniczych gminy.</w:t>
      </w:r>
    </w:p>
    <w:p w14:paraId="69B4A017" w14:textId="77777777" w:rsidR="00557DF2" w:rsidRPr="009B45FA" w:rsidRDefault="00557DF2" w:rsidP="00557DF2">
      <w:pPr>
        <w:pStyle w:val="Akapitzlist"/>
        <w:rPr>
          <w:b/>
          <w:sz w:val="16"/>
          <w:szCs w:val="16"/>
        </w:rPr>
      </w:pPr>
    </w:p>
    <w:p w14:paraId="516E9421" w14:textId="735445D0" w:rsidR="005129DD" w:rsidRPr="009B45FA" w:rsidRDefault="005129DD">
      <w:pPr>
        <w:pStyle w:val="Akapitzlist"/>
        <w:numPr>
          <w:ilvl w:val="0"/>
          <w:numId w:val="25"/>
        </w:numPr>
        <w:spacing w:line="360" w:lineRule="auto"/>
        <w:rPr>
          <w:b/>
        </w:rPr>
      </w:pPr>
      <w:r w:rsidRPr="009B45FA">
        <w:rPr>
          <w:b/>
        </w:rPr>
        <w:t>PODSUMOWANIE</w:t>
      </w:r>
    </w:p>
    <w:p w14:paraId="1A35A6E8" w14:textId="77777777" w:rsidR="00557DF2" w:rsidRPr="009B45FA" w:rsidRDefault="00557DF2" w:rsidP="00557DF2">
      <w:pPr>
        <w:pStyle w:val="Akapitzlist"/>
        <w:spacing w:line="360" w:lineRule="auto"/>
        <w:rPr>
          <w:b/>
          <w:sz w:val="16"/>
          <w:szCs w:val="16"/>
        </w:rPr>
      </w:pPr>
    </w:p>
    <w:p w14:paraId="45FE8A8B" w14:textId="77777777" w:rsidR="0073378E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F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 w:rsidRPr="001F51F1">
        <w:rPr>
          <w:rFonts w:ascii="Times New Roman" w:hAnsi="Times New Roman" w:cs="Times New Roman"/>
          <w:sz w:val="24"/>
          <w:szCs w:val="24"/>
        </w:rPr>
        <w:t xml:space="preserve"> był dla Gminy Krzyżanów czasem intensywnego rozwoju oraz realizacji kluczowych inwestycji, które w znaczący sposób wpłynęły na poprawę jakości życia mieszkańców i unowocześnienie lokalnej infrastruktury. Dzięki skutecznemu pozyskiwaniu zewnętrznych środków finansowych oraz stabilnemu budżetowi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26B45">
        <w:rPr>
          <w:rFonts w:ascii="Times New Roman" w:eastAsia="SimSun" w:hAnsi="Times New Roman" w:cs="Times New Roman"/>
          <w:sz w:val="24"/>
          <w:szCs w:val="24"/>
          <w:lang w:eastAsia="ar-SA"/>
        </w:rPr>
        <w:t>44.933.729,76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zł) </w:t>
      </w:r>
      <w:r w:rsidRPr="001F51F1">
        <w:rPr>
          <w:rFonts w:ascii="Times New Roman" w:hAnsi="Times New Roman" w:cs="Times New Roman"/>
          <w:sz w:val="24"/>
          <w:szCs w:val="24"/>
        </w:rPr>
        <w:t>w minionym roku z powodzeniem zrealizowano szereg zadań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FD0E64" w14:textId="6A7DF577" w:rsidR="0000600D" w:rsidRPr="00F577A4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i</w:t>
      </w:r>
      <w:r w:rsidRPr="00555DE8">
        <w:rPr>
          <w:rFonts w:ascii="Times New Roman" w:hAnsi="Times New Roman" w:cs="Times New Roman"/>
          <w:sz w:val="24"/>
          <w:szCs w:val="24"/>
        </w:rPr>
        <w:t>nfrastruktur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5DE8">
        <w:rPr>
          <w:rFonts w:ascii="Times New Roman" w:hAnsi="Times New Roman" w:cs="Times New Roman"/>
          <w:sz w:val="24"/>
          <w:szCs w:val="24"/>
        </w:rPr>
        <w:t xml:space="preserve"> drogow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55DE8">
        <w:rPr>
          <w:rFonts w:ascii="Times New Roman" w:hAnsi="Times New Roman" w:cs="Times New Roman"/>
          <w:sz w:val="24"/>
          <w:szCs w:val="24"/>
        </w:rPr>
        <w:t xml:space="preserve"> i mostow</w:t>
      </w:r>
      <w:r>
        <w:rPr>
          <w:rFonts w:ascii="Times New Roman" w:hAnsi="Times New Roman" w:cs="Times New Roman"/>
          <w:sz w:val="24"/>
          <w:szCs w:val="24"/>
        </w:rPr>
        <w:t xml:space="preserve">ej wybudowano </w:t>
      </w:r>
      <w:r w:rsidRPr="00555DE8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5DE8">
        <w:rPr>
          <w:rFonts w:ascii="Times New Roman" w:hAnsi="Times New Roman" w:cs="Times New Roman"/>
          <w:sz w:val="24"/>
          <w:szCs w:val="24"/>
        </w:rPr>
        <w:t xml:space="preserve"> most żelbetow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5DE8">
        <w:rPr>
          <w:rFonts w:ascii="Times New Roman" w:hAnsi="Times New Roman" w:cs="Times New Roman"/>
          <w:sz w:val="24"/>
          <w:szCs w:val="24"/>
        </w:rPr>
        <w:t xml:space="preserve"> na rzece Bzurze</w:t>
      </w:r>
      <w:r>
        <w:rPr>
          <w:rFonts w:ascii="Times New Roman" w:hAnsi="Times New Roman" w:cs="Times New Roman"/>
          <w:sz w:val="24"/>
          <w:szCs w:val="24"/>
        </w:rPr>
        <w:t>. Wykonano m</w:t>
      </w:r>
      <w:r w:rsidRPr="00555DE8">
        <w:rPr>
          <w:rFonts w:ascii="Times New Roman" w:hAnsi="Times New Roman" w:cs="Times New Roman"/>
          <w:sz w:val="24"/>
          <w:szCs w:val="24"/>
        </w:rPr>
        <w:t>odernizacj</w:t>
      </w:r>
      <w:r>
        <w:rPr>
          <w:rFonts w:ascii="Times New Roman" w:hAnsi="Times New Roman" w:cs="Times New Roman"/>
          <w:sz w:val="24"/>
          <w:szCs w:val="24"/>
        </w:rPr>
        <w:t xml:space="preserve">ę ponad 6 km </w:t>
      </w:r>
      <w:r w:rsidRPr="00555DE8">
        <w:rPr>
          <w:rFonts w:ascii="Times New Roman" w:hAnsi="Times New Roman" w:cs="Times New Roman"/>
          <w:sz w:val="24"/>
          <w:szCs w:val="24"/>
        </w:rPr>
        <w:t>dróg g</w:t>
      </w:r>
      <w:r w:rsidR="00874249">
        <w:rPr>
          <w:rFonts w:ascii="Times New Roman" w:hAnsi="Times New Roman" w:cs="Times New Roman"/>
          <w:sz w:val="24"/>
          <w:szCs w:val="24"/>
        </w:rPr>
        <w:t>minnych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555DE8">
        <w:rPr>
          <w:rFonts w:ascii="Times New Roman" w:hAnsi="Times New Roman" w:cs="Times New Roman"/>
          <w:sz w:val="24"/>
          <w:szCs w:val="24"/>
        </w:rPr>
        <w:t>miejscowości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555DE8">
        <w:rPr>
          <w:rFonts w:ascii="Times New Roman" w:hAnsi="Times New Roman" w:cs="Times New Roman"/>
          <w:sz w:val="24"/>
          <w:szCs w:val="24"/>
        </w:rPr>
        <w:t xml:space="preserve"> Złotniki, Marcinów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55DE8">
        <w:rPr>
          <w:rFonts w:ascii="Times New Roman" w:hAnsi="Times New Roman" w:cs="Times New Roman"/>
          <w:sz w:val="24"/>
          <w:szCs w:val="24"/>
        </w:rPr>
        <w:t xml:space="preserve"> Rybie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5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Rozpoczęto przebudowę skrzyżowania drogi powiatowej i drogi gminnej </w:t>
      </w:r>
      <w:r w:rsidR="00874249">
        <w:rPr>
          <w:rFonts w:ascii="Times New Roman" w:hAnsi="Times New Roman" w:cs="Times New Roman"/>
          <w:sz w:val="24"/>
          <w:szCs w:val="24"/>
        </w:rPr>
        <w:t xml:space="preserve">(przy DK 92) </w:t>
      </w:r>
      <w:r w:rsidRPr="00F577A4">
        <w:rPr>
          <w:rFonts w:ascii="Times New Roman" w:hAnsi="Times New Roman" w:cs="Times New Roman"/>
          <w:sz w:val="24"/>
          <w:szCs w:val="24"/>
        </w:rPr>
        <w:t>w Kaszewach Kościelnych, gdzie finał prac zaplanowano na czerwiec 2026.</w:t>
      </w:r>
      <w:r w:rsidR="0000600D">
        <w:rPr>
          <w:rFonts w:ascii="Times New Roman" w:hAnsi="Times New Roman" w:cs="Times New Roman"/>
          <w:sz w:val="24"/>
          <w:szCs w:val="24"/>
        </w:rPr>
        <w:t xml:space="preserve"> Ponadto wybudowano drogę dla pieszych i rowerów w pasie drogowym drogi powiatowej nr 2161 E.</w:t>
      </w:r>
    </w:p>
    <w:p w14:paraId="4C3CAC8B" w14:textId="657D1ED0" w:rsidR="0073378E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A4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577A4">
        <w:rPr>
          <w:rFonts w:ascii="Times New Roman" w:hAnsi="Times New Roman" w:cs="Times New Roman"/>
          <w:sz w:val="24"/>
          <w:szCs w:val="24"/>
        </w:rPr>
        <w:t>nfrastruktur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5DE8">
        <w:rPr>
          <w:rFonts w:ascii="Times New Roman" w:hAnsi="Times New Roman" w:cs="Times New Roman"/>
          <w:sz w:val="24"/>
          <w:szCs w:val="24"/>
        </w:rPr>
        <w:t xml:space="preserve"> wodno-kanalizacyjn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55DE8">
        <w:rPr>
          <w:rFonts w:ascii="Times New Roman" w:hAnsi="Times New Roman" w:cs="Times New Roman"/>
          <w:sz w:val="24"/>
          <w:szCs w:val="24"/>
        </w:rPr>
        <w:t xml:space="preserve"> i energetyczn</w:t>
      </w:r>
      <w:r>
        <w:rPr>
          <w:rFonts w:ascii="Times New Roman" w:hAnsi="Times New Roman" w:cs="Times New Roman"/>
          <w:sz w:val="24"/>
          <w:szCs w:val="24"/>
        </w:rPr>
        <w:t>ej dokonano m</w:t>
      </w:r>
      <w:r w:rsidRPr="00555DE8">
        <w:rPr>
          <w:rFonts w:ascii="Times New Roman" w:hAnsi="Times New Roman" w:cs="Times New Roman"/>
          <w:sz w:val="24"/>
          <w:szCs w:val="24"/>
        </w:rPr>
        <w:t>odernizacj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55DE8">
        <w:rPr>
          <w:rFonts w:ascii="Times New Roman" w:hAnsi="Times New Roman" w:cs="Times New Roman"/>
          <w:sz w:val="24"/>
          <w:szCs w:val="24"/>
        </w:rPr>
        <w:t xml:space="preserve"> technologiczn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55DE8">
        <w:rPr>
          <w:rFonts w:ascii="Times New Roman" w:hAnsi="Times New Roman" w:cs="Times New Roman"/>
          <w:sz w:val="24"/>
          <w:szCs w:val="24"/>
        </w:rPr>
        <w:t xml:space="preserve"> stacji, w tym </w:t>
      </w:r>
      <w:r>
        <w:rPr>
          <w:rFonts w:ascii="Times New Roman" w:hAnsi="Times New Roman" w:cs="Times New Roman"/>
          <w:sz w:val="24"/>
          <w:szCs w:val="24"/>
        </w:rPr>
        <w:t>wyremontowano trzy</w:t>
      </w:r>
      <w:r w:rsidRPr="00555DE8">
        <w:rPr>
          <w:rFonts w:ascii="Times New Roman" w:hAnsi="Times New Roman" w:cs="Times New Roman"/>
          <w:sz w:val="24"/>
          <w:szCs w:val="24"/>
        </w:rPr>
        <w:t xml:space="preserve"> studni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5DE8">
        <w:rPr>
          <w:rFonts w:ascii="Times New Roman" w:hAnsi="Times New Roman" w:cs="Times New Roman"/>
          <w:sz w:val="24"/>
          <w:szCs w:val="24"/>
        </w:rPr>
        <w:t xml:space="preserve"> głębinow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5DE8">
        <w:rPr>
          <w:rFonts w:ascii="Times New Roman" w:hAnsi="Times New Roman" w:cs="Times New Roman"/>
          <w:sz w:val="24"/>
          <w:szCs w:val="24"/>
        </w:rPr>
        <w:t>, wymi</w:t>
      </w:r>
      <w:r>
        <w:rPr>
          <w:rFonts w:ascii="Times New Roman" w:hAnsi="Times New Roman" w:cs="Times New Roman"/>
          <w:sz w:val="24"/>
          <w:szCs w:val="24"/>
        </w:rPr>
        <w:t>eniono</w:t>
      </w:r>
      <w:r w:rsidRPr="00555DE8">
        <w:rPr>
          <w:rFonts w:ascii="Times New Roman" w:hAnsi="Times New Roman" w:cs="Times New Roman"/>
          <w:sz w:val="24"/>
          <w:szCs w:val="24"/>
        </w:rPr>
        <w:t xml:space="preserve"> pomp</w:t>
      </w:r>
      <w:r>
        <w:rPr>
          <w:rFonts w:ascii="Times New Roman" w:hAnsi="Times New Roman" w:cs="Times New Roman"/>
          <w:sz w:val="24"/>
          <w:szCs w:val="24"/>
        </w:rPr>
        <w:t xml:space="preserve">y oraz zamontowano </w:t>
      </w:r>
      <w:r w:rsidRPr="00555DE8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5DE8">
        <w:rPr>
          <w:rFonts w:ascii="Times New Roman" w:hAnsi="Times New Roman" w:cs="Times New Roman"/>
          <w:sz w:val="24"/>
          <w:szCs w:val="24"/>
        </w:rPr>
        <w:t xml:space="preserve"> system sterowania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520C" w:rsidRPr="005B520C">
        <w:t xml:space="preserve"> </w:t>
      </w:r>
      <w:r w:rsidR="005B520C">
        <w:rPr>
          <w:rFonts w:ascii="Times New Roman" w:hAnsi="Times New Roman" w:cs="Times New Roman"/>
          <w:sz w:val="24"/>
          <w:szCs w:val="24"/>
        </w:rPr>
        <w:t>Zakończyła się</w:t>
      </w:r>
      <w:r w:rsidR="005B520C" w:rsidRPr="005B520C">
        <w:rPr>
          <w:rFonts w:ascii="Times New Roman" w:hAnsi="Times New Roman" w:cs="Times New Roman"/>
          <w:sz w:val="24"/>
          <w:szCs w:val="24"/>
        </w:rPr>
        <w:t xml:space="preserve"> inwestycj</w:t>
      </w:r>
      <w:r w:rsidR="005B520C">
        <w:rPr>
          <w:rFonts w:ascii="Times New Roman" w:hAnsi="Times New Roman" w:cs="Times New Roman"/>
          <w:sz w:val="24"/>
          <w:szCs w:val="24"/>
        </w:rPr>
        <w:t>a</w:t>
      </w:r>
      <w:r w:rsidR="005B520C" w:rsidRPr="005B520C">
        <w:rPr>
          <w:rFonts w:ascii="Times New Roman" w:hAnsi="Times New Roman" w:cs="Times New Roman"/>
          <w:sz w:val="24"/>
          <w:szCs w:val="24"/>
        </w:rPr>
        <w:t xml:space="preserve"> polegająca na wymianie wodomierzy na wodomierze z możliwością zdalnego odczytu. Wymieniono </w:t>
      </w:r>
      <w:r w:rsidR="00CA3916">
        <w:rPr>
          <w:rFonts w:ascii="Times New Roman" w:hAnsi="Times New Roman" w:cs="Times New Roman"/>
          <w:sz w:val="24"/>
          <w:szCs w:val="24"/>
        </w:rPr>
        <w:t xml:space="preserve">także </w:t>
      </w:r>
      <w:r w:rsidR="005B520C" w:rsidRPr="005B520C">
        <w:rPr>
          <w:rFonts w:ascii="Times New Roman" w:hAnsi="Times New Roman" w:cs="Times New Roman"/>
          <w:sz w:val="24"/>
          <w:szCs w:val="24"/>
        </w:rPr>
        <w:t>niesprawne zasuwy na przyłączach wodociągowych oraz wybudowano nowy odcinek sieci wodociągowej w miejscowości Marcinów – Malewo.</w:t>
      </w:r>
    </w:p>
    <w:p w14:paraId="4EB436D9" w14:textId="6F480E33" w:rsidR="0073378E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obszarze </w:t>
      </w:r>
      <w:r w:rsidRPr="00555D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dnawialnych Źródeł Energii zbudowano</w:t>
      </w:r>
      <w:r w:rsidRPr="00555DE8">
        <w:rPr>
          <w:rFonts w:ascii="Times New Roman" w:hAnsi="Times New Roman" w:cs="Times New Roman"/>
          <w:sz w:val="24"/>
          <w:szCs w:val="24"/>
        </w:rPr>
        <w:t xml:space="preserve"> instalacj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5DE8">
        <w:rPr>
          <w:rFonts w:ascii="Times New Roman" w:hAnsi="Times New Roman" w:cs="Times New Roman"/>
          <w:sz w:val="24"/>
          <w:szCs w:val="24"/>
        </w:rPr>
        <w:t xml:space="preserve"> fotowoltaiczn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5DE8">
        <w:rPr>
          <w:rFonts w:ascii="Times New Roman" w:hAnsi="Times New Roman" w:cs="Times New Roman"/>
          <w:sz w:val="24"/>
          <w:szCs w:val="24"/>
        </w:rPr>
        <w:t xml:space="preserve"> z magazynami energii dla Urzędu Gminy, SUW Ktery</w:t>
      </w:r>
      <w:r>
        <w:rPr>
          <w:rFonts w:ascii="Times New Roman" w:hAnsi="Times New Roman" w:cs="Times New Roman"/>
          <w:sz w:val="24"/>
          <w:szCs w:val="24"/>
        </w:rPr>
        <w:t xml:space="preserve"> i SUW Krzyżanów</w:t>
      </w:r>
      <w:r w:rsidRPr="00555D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555DE8">
        <w:rPr>
          <w:rFonts w:ascii="Times New Roman" w:hAnsi="Times New Roman" w:cs="Times New Roman"/>
          <w:sz w:val="24"/>
          <w:szCs w:val="24"/>
        </w:rPr>
        <w:t>przepompowni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55DE8">
        <w:rPr>
          <w:rFonts w:ascii="Times New Roman" w:hAnsi="Times New Roman" w:cs="Times New Roman"/>
          <w:sz w:val="24"/>
          <w:szCs w:val="24"/>
        </w:rPr>
        <w:t xml:space="preserve"> Siemienic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555DE8">
        <w:rPr>
          <w:rFonts w:ascii="Times New Roman" w:hAnsi="Times New Roman" w:cs="Times New Roman"/>
          <w:sz w:val="24"/>
          <w:szCs w:val="24"/>
        </w:rPr>
        <w:t xml:space="preserve"> oraz oczyszczalni w Łękach Kościelnych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A90150" w14:textId="5D8AE236" w:rsidR="0073378E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Dbając o poprawę warunków edukacji dzieci i młodzieży dokończono rozpoczętą w 2024 r. rozbudowę Szkoły Podstawowej im. K. Makuszyńskiego w Krzyżanowie oraz jej modernizację, czyli dobudowanie </w:t>
      </w:r>
      <w:r w:rsidRPr="00555DE8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55DE8">
        <w:rPr>
          <w:rFonts w:ascii="Times New Roman" w:hAnsi="Times New Roman" w:cs="Times New Roman"/>
          <w:sz w:val="24"/>
          <w:szCs w:val="24"/>
        </w:rPr>
        <w:t xml:space="preserve"> budyn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555DE8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55DE8">
        <w:rPr>
          <w:rFonts w:ascii="Times New Roman" w:hAnsi="Times New Roman" w:cs="Times New Roman"/>
          <w:sz w:val="24"/>
          <w:szCs w:val="24"/>
        </w:rPr>
        <w:t xml:space="preserve"> z wyposażeniem, zmian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55DE8">
        <w:rPr>
          <w:rFonts w:ascii="Times New Roman" w:hAnsi="Times New Roman" w:cs="Times New Roman"/>
          <w:sz w:val="24"/>
          <w:szCs w:val="24"/>
        </w:rPr>
        <w:t xml:space="preserve"> układu pomieszczeń starego obiektu, termomodernizacja sali gimnastycznej oraz montaż pompy ciepła i </w:t>
      </w:r>
      <w:proofErr w:type="spellStart"/>
      <w:r w:rsidRPr="00555DE8">
        <w:rPr>
          <w:rFonts w:ascii="Times New Roman" w:hAnsi="Times New Roman" w:cs="Times New Roman"/>
          <w:sz w:val="24"/>
          <w:szCs w:val="24"/>
        </w:rPr>
        <w:t>fotowoltaiki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E370B">
        <w:rPr>
          <w:rFonts w:ascii="Times New Roman" w:hAnsi="Times New Roman" w:cs="Times New Roman"/>
          <w:sz w:val="24"/>
          <w:szCs w:val="24"/>
        </w:rPr>
        <w:t xml:space="preserve"> Ponadto </w:t>
      </w:r>
      <w:r w:rsidR="003901FA">
        <w:rPr>
          <w:rFonts w:ascii="Times New Roman" w:hAnsi="Times New Roman" w:cs="Times New Roman"/>
          <w:sz w:val="24"/>
          <w:szCs w:val="24"/>
        </w:rPr>
        <w:t>utworzono</w:t>
      </w:r>
      <w:r w:rsidR="00CE370B">
        <w:rPr>
          <w:rFonts w:ascii="Times New Roman" w:hAnsi="Times New Roman" w:cs="Times New Roman"/>
          <w:sz w:val="24"/>
          <w:szCs w:val="24"/>
        </w:rPr>
        <w:t xml:space="preserve"> w tej szkole wirtualn</w:t>
      </w:r>
      <w:r w:rsidR="003901FA">
        <w:rPr>
          <w:rFonts w:ascii="Times New Roman" w:hAnsi="Times New Roman" w:cs="Times New Roman"/>
          <w:sz w:val="24"/>
          <w:szCs w:val="24"/>
        </w:rPr>
        <w:t>ą</w:t>
      </w:r>
      <w:r w:rsidR="00CE370B">
        <w:rPr>
          <w:rFonts w:ascii="Times New Roman" w:hAnsi="Times New Roman" w:cs="Times New Roman"/>
          <w:sz w:val="24"/>
          <w:szCs w:val="24"/>
        </w:rPr>
        <w:t xml:space="preserve"> strzelnic</w:t>
      </w:r>
      <w:r w:rsidR="003901FA">
        <w:rPr>
          <w:rFonts w:ascii="Times New Roman" w:hAnsi="Times New Roman" w:cs="Times New Roman"/>
          <w:sz w:val="24"/>
          <w:szCs w:val="24"/>
        </w:rPr>
        <w:t>ę.</w:t>
      </w:r>
    </w:p>
    <w:p w14:paraId="58A45C23" w14:textId="77777777" w:rsidR="0073378E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Zakończenia remontu doczekał się także inny </w:t>
      </w:r>
      <w:r w:rsidRPr="00555DE8">
        <w:rPr>
          <w:rFonts w:ascii="Times New Roman" w:hAnsi="Times New Roman" w:cs="Times New Roman"/>
          <w:sz w:val="24"/>
          <w:szCs w:val="24"/>
        </w:rPr>
        <w:t>budyn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55DE8">
        <w:rPr>
          <w:rFonts w:ascii="Times New Roman" w:hAnsi="Times New Roman" w:cs="Times New Roman"/>
          <w:sz w:val="24"/>
          <w:szCs w:val="24"/>
        </w:rPr>
        <w:t xml:space="preserve"> użyteczności publiczne</w:t>
      </w:r>
      <w:r>
        <w:rPr>
          <w:rFonts w:ascii="Times New Roman" w:hAnsi="Times New Roman" w:cs="Times New Roman"/>
          <w:sz w:val="24"/>
          <w:szCs w:val="24"/>
        </w:rPr>
        <w:t>j, czyli z</w:t>
      </w:r>
      <w:r w:rsidRPr="00555DE8">
        <w:rPr>
          <w:rFonts w:ascii="Times New Roman" w:hAnsi="Times New Roman" w:cs="Times New Roman"/>
          <w:sz w:val="24"/>
          <w:szCs w:val="24"/>
        </w:rPr>
        <w:t>abytkowy dwór</w:t>
      </w:r>
      <w:r>
        <w:rPr>
          <w:rFonts w:ascii="Times New Roman" w:hAnsi="Times New Roman" w:cs="Times New Roman"/>
          <w:sz w:val="24"/>
          <w:szCs w:val="24"/>
        </w:rPr>
        <w:t>, w którym mieści się siedziba urzędu gminy. Prace obejmowały r</w:t>
      </w:r>
      <w:r w:rsidRPr="00555DE8">
        <w:rPr>
          <w:rFonts w:ascii="Times New Roman" w:hAnsi="Times New Roman" w:cs="Times New Roman"/>
          <w:sz w:val="24"/>
          <w:szCs w:val="24"/>
        </w:rPr>
        <w:t>emont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5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wyposażenie wnętrz</w:t>
      </w:r>
      <w:r w:rsidRPr="00555DE8">
        <w:rPr>
          <w:rFonts w:ascii="Times New Roman" w:hAnsi="Times New Roman" w:cs="Times New Roman"/>
          <w:sz w:val="24"/>
          <w:szCs w:val="24"/>
        </w:rPr>
        <w:t>, wymian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55DE8">
        <w:rPr>
          <w:rFonts w:ascii="Times New Roman" w:hAnsi="Times New Roman" w:cs="Times New Roman"/>
          <w:sz w:val="24"/>
          <w:szCs w:val="24"/>
        </w:rPr>
        <w:t xml:space="preserve"> instalacji c.o. i elektrycznej, montaż klimatyzacji oraz dostosowanie łazienki do potrzeb osób z niepełnosprawnościami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592BA8" w14:textId="2E6B48C6" w:rsidR="003901FA" w:rsidRPr="00555DE8" w:rsidRDefault="003901FA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Gminnym Ośrodku Zdrowia w Krzyżanowie powstał nowy parking</w:t>
      </w:r>
      <w:r w:rsidR="0060361D">
        <w:rPr>
          <w:rFonts w:ascii="Times New Roman" w:hAnsi="Times New Roman" w:cs="Times New Roman"/>
          <w:sz w:val="24"/>
          <w:szCs w:val="24"/>
        </w:rPr>
        <w:t>, który dodał otoczeniu estetyki i ładu.</w:t>
      </w:r>
    </w:p>
    <w:p w14:paraId="346F9125" w14:textId="77777777" w:rsidR="0073378E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Pozostając w temacie remontów należy wspomnieć także o trwającej r</w:t>
      </w:r>
      <w:r w:rsidRPr="00555DE8">
        <w:rPr>
          <w:rFonts w:ascii="Times New Roman" w:hAnsi="Times New Roman" w:cs="Times New Roman"/>
          <w:sz w:val="24"/>
          <w:szCs w:val="24"/>
        </w:rPr>
        <w:t>enowac</w:t>
      </w:r>
      <w:r>
        <w:rPr>
          <w:rFonts w:ascii="Times New Roman" w:hAnsi="Times New Roman" w:cs="Times New Roman"/>
          <w:sz w:val="24"/>
          <w:szCs w:val="24"/>
        </w:rPr>
        <w:t>ji</w:t>
      </w:r>
      <w:r w:rsidRPr="00555DE8">
        <w:rPr>
          <w:rFonts w:ascii="Times New Roman" w:hAnsi="Times New Roman" w:cs="Times New Roman"/>
          <w:sz w:val="24"/>
          <w:szCs w:val="24"/>
        </w:rPr>
        <w:t xml:space="preserve"> ołtarza głównego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55DE8">
        <w:rPr>
          <w:rFonts w:ascii="Times New Roman" w:hAnsi="Times New Roman" w:cs="Times New Roman"/>
          <w:sz w:val="24"/>
          <w:szCs w:val="24"/>
        </w:rPr>
        <w:t xml:space="preserve"> Kościele św. Marii Magdaleny </w:t>
      </w:r>
      <w:r>
        <w:rPr>
          <w:rFonts w:ascii="Times New Roman" w:hAnsi="Times New Roman" w:cs="Times New Roman"/>
          <w:sz w:val="24"/>
          <w:szCs w:val="24"/>
        </w:rPr>
        <w:t>w Łękach Kościelnych.</w:t>
      </w:r>
      <w:r w:rsidRPr="00555DE8">
        <w:rPr>
          <w:rFonts w:ascii="Times New Roman" w:hAnsi="Times New Roman" w:cs="Times New Roman"/>
          <w:sz w:val="24"/>
          <w:szCs w:val="24"/>
        </w:rPr>
        <w:t xml:space="preserve"> Termin zakończenia </w:t>
      </w:r>
      <w:r>
        <w:rPr>
          <w:rFonts w:ascii="Times New Roman" w:hAnsi="Times New Roman" w:cs="Times New Roman"/>
          <w:sz w:val="24"/>
          <w:szCs w:val="24"/>
        </w:rPr>
        <w:t xml:space="preserve">prac planowany jest na </w:t>
      </w:r>
      <w:r w:rsidRPr="00555DE8">
        <w:rPr>
          <w:rFonts w:ascii="Times New Roman" w:hAnsi="Times New Roman" w:cs="Times New Roman"/>
          <w:sz w:val="24"/>
          <w:szCs w:val="24"/>
        </w:rPr>
        <w:t>koniec czerwca 2026 r.</w:t>
      </w:r>
    </w:p>
    <w:p w14:paraId="371FF788" w14:textId="1A50762D" w:rsidR="0073378E" w:rsidRPr="00061F6B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dotyczących bezpieczeństwa i wsparcia </w:t>
      </w:r>
      <w:r w:rsidRPr="00555DE8">
        <w:rPr>
          <w:rFonts w:ascii="Times New Roman" w:hAnsi="Times New Roman" w:cs="Times New Roman"/>
          <w:sz w:val="24"/>
          <w:szCs w:val="24"/>
        </w:rPr>
        <w:t>sołectw</w:t>
      </w:r>
      <w:r>
        <w:rPr>
          <w:rFonts w:ascii="Times New Roman" w:hAnsi="Times New Roman" w:cs="Times New Roman"/>
          <w:sz w:val="24"/>
          <w:szCs w:val="24"/>
        </w:rPr>
        <w:t xml:space="preserve"> także podejmowane były konkretne działania. W 2025 r. trwała budowa </w:t>
      </w:r>
      <w:r w:rsidRPr="00555DE8">
        <w:rPr>
          <w:rFonts w:ascii="Times New Roman" w:hAnsi="Times New Roman" w:cs="Times New Roman"/>
          <w:sz w:val="24"/>
          <w:szCs w:val="24"/>
        </w:rPr>
        <w:t>nowego garażu dla wozu gaśniczego</w:t>
      </w:r>
      <w:r>
        <w:rPr>
          <w:rFonts w:ascii="Times New Roman" w:hAnsi="Times New Roman" w:cs="Times New Roman"/>
          <w:sz w:val="24"/>
          <w:szCs w:val="24"/>
        </w:rPr>
        <w:t xml:space="preserve"> OSP Siemienice. </w:t>
      </w:r>
      <w:r w:rsidR="0088419B" w:rsidRPr="00D95E31">
        <w:rPr>
          <w:rFonts w:ascii="Times New Roman" w:hAnsi="Times New Roman" w:cs="Times New Roman"/>
          <w:sz w:val="24"/>
          <w:szCs w:val="24"/>
        </w:rPr>
        <w:t>Straż pożarna w Krzyżanowie</w:t>
      </w:r>
      <w:r w:rsidR="0088419B">
        <w:rPr>
          <w:rFonts w:ascii="Times New Roman" w:hAnsi="Times New Roman" w:cs="Times New Roman"/>
          <w:sz w:val="24"/>
          <w:szCs w:val="24"/>
        </w:rPr>
        <w:t xml:space="preserve"> natomiast otrzymała dotację celową na zakup nowego samochodu ratowniczo-gaśniczego.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5DE8">
        <w:rPr>
          <w:rFonts w:ascii="Times New Roman" w:hAnsi="Times New Roman" w:cs="Times New Roman"/>
          <w:sz w:val="24"/>
          <w:szCs w:val="24"/>
        </w:rPr>
        <w:t xml:space="preserve"> Wałach</w:t>
      </w:r>
      <w:r>
        <w:rPr>
          <w:rFonts w:ascii="Times New Roman" w:hAnsi="Times New Roman" w:cs="Times New Roman"/>
          <w:sz w:val="24"/>
          <w:szCs w:val="24"/>
        </w:rPr>
        <w:t>, przy OSP, wybu</w:t>
      </w:r>
      <w:r w:rsidRPr="00555DE8">
        <w:rPr>
          <w:rFonts w:ascii="Times New Roman" w:hAnsi="Times New Roman" w:cs="Times New Roman"/>
          <w:sz w:val="24"/>
          <w:szCs w:val="24"/>
        </w:rPr>
        <w:t>dowa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555DE8">
        <w:rPr>
          <w:rFonts w:ascii="Times New Roman" w:hAnsi="Times New Roman" w:cs="Times New Roman"/>
          <w:sz w:val="24"/>
          <w:szCs w:val="24"/>
        </w:rPr>
        <w:t xml:space="preserve"> siłowni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55DE8">
        <w:rPr>
          <w:rFonts w:ascii="Times New Roman" w:hAnsi="Times New Roman" w:cs="Times New Roman"/>
          <w:sz w:val="24"/>
          <w:szCs w:val="24"/>
        </w:rPr>
        <w:t xml:space="preserve"> plenerow</w:t>
      </w:r>
      <w:r>
        <w:rPr>
          <w:rFonts w:ascii="Times New Roman" w:hAnsi="Times New Roman" w:cs="Times New Roman"/>
          <w:sz w:val="24"/>
          <w:szCs w:val="24"/>
        </w:rPr>
        <w:t xml:space="preserve">ą i </w:t>
      </w:r>
      <w:r w:rsidRPr="00555DE8">
        <w:rPr>
          <w:rFonts w:ascii="Times New Roman" w:hAnsi="Times New Roman" w:cs="Times New Roman"/>
          <w:sz w:val="24"/>
          <w:szCs w:val="24"/>
        </w:rPr>
        <w:t>plac zabaw</w:t>
      </w:r>
      <w:r>
        <w:rPr>
          <w:rFonts w:ascii="Times New Roman" w:hAnsi="Times New Roman" w:cs="Times New Roman"/>
          <w:sz w:val="24"/>
          <w:szCs w:val="24"/>
        </w:rPr>
        <w:t xml:space="preserve"> ze</w:t>
      </w:r>
      <w:r w:rsidRPr="00555DE8">
        <w:rPr>
          <w:rFonts w:ascii="Times New Roman" w:hAnsi="Times New Roman" w:cs="Times New Roman"/>
          <w:sz w:val="24"/>
          <w:szCs w:val="24"/>
        </w:rPr>
        <w:t xml:space="preserve"> stref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55DE8">
        <w:rPr>
          <w:rFonts w:ascii="Times New Roman" w:hAnsi="Times New Roman" w:cs="Times New Roman"/>
          <w:sz w:val="24"/>
          <w:szCs w:val="24"/>
        </w:rPr>
        <w:t xml:space="preserve"> wypoczynku</w:t>
      </w:r>
      <w:r>
        <w:rPr>
          <w:rFonts w:ascii="Times New Roman" w:hAnsi="Times New Roman" w:cs="Times New Roman"/>
          <w:sz w:val="24"/>
          <w:szCs w:val="24"/>
        </w:rPr>
        <w:t xml:space="preserve">. W Pawłowicach natomiast wykonano termomodernizację budynku świetlicy wiejskiej wraz z wymianą poszycia dachowego. W ramach programu „Granty sołeckie” cztery sołectwa uzyskały wsparcie finansowe w realizacji zaplanowanych działań – Goliszew, Łęki Kościelne, Marcinów, Młogoszyn. </w:t>
      </w:r>
      <w:r w:rsidR="0088419B">
        <w:rPr>
          <w:rFonts w:ascii="Times New Roman" w:hAnsi="Times New Roman" w:cs="Times New Roman"/>
          <w:sz w:val="24"/>
          <w:szCs w:val="24"/>
        </w:rPr>
        <w:t xml:space="preserve">W 2025 r. przygotowano także dokumentację techniczną </w:t>
      </w:r>
      <w:r w:rsidR="00E85CD4">
        <w:rPr>
          <w:rFonts w:ascii="Times New Roman" w:hAnsi="Times New Roman" w:cs="Times New Roman"/>
          <w:sz w:val="24"/>
          <w:szCs w:val="24"/>
        </w:rPr>
        <w:t>pozwalającą na przeprowadzenie remontów świetlic wiejskich i OSP</w:t>
      </w:r>
      <w:r w:rsidR="000929E3">
        <w:rPr>
          <w:rFonts w:ascii="Times New Roman" w:hAnsi="Times New Roman" w:cs="Times New Roman"/>
          <w:sz w:val="24"/>
          <w:szCs w:val="24"/>
        </w:rPr>
        <w:t xml:space="preserve"> </w:t>
      </w:r>
      <w:r w:rsidR="000929E3" w:rsidRPr="000929E3">
        <w:rPr>
          <w:rFonts w:ascii="Times New Roman" w:hAnsi="Times New Roman" w:cs="Times New Roman"/>
          <w:sz w:val="24"/>
          <w:szCs w:val="24"/>
        </w:rPr>
        <w:t>w 2026 r</w:t>
      </w:r>
      <w:r w:rsidR="00E85CD4">
        <w:rPr>
          <w:rFonts w:ascii="Times New Roman" w:hAnsi="Times New Roman" w:cs="Times New Roman"/>
          <w:sz w:val="24"/>
          <w:szCs w:val="24"/>
        </w:rPr>
        <w:t>.</w:t>
      </w:r>
    </w:p>
    <w:p w14:paraId="6067F3FF" w14:textId="73B3BA6D" w:rsidR="0073378E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C021A">
        <w:rPr>
          <w:rFonts w:ascii="Times New Roman" w:hAnsi="Times New Roman" w:cs="Times New Roman"/>
          <w:sz w:val="24"/>
          <w:szCs w:val="24"/>
        </w:rPr>
        <w:t>a bieżąco</w:t>
      </w:r>
      <w:r>
        <w:rPr>
          <w:rFonts w:ascii="Times New Roman" w:hAnsi="Times New Roman" w:cs="Times New Roman"/>
          <w:sz w:val="24"/>
          <w:szCs w:val="24"/>
        </w:rPr>
        <w:t>, w ramach potrzeb mieszkańców,</w:t>
      </w:r>
      <w:r w:rsidRPr="009A0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C021A">
        <w:rPr>
          <w:rFonts w:ascii="Times New Roman" w:hAnsi="Times New Roman" w:cs="Times New Roman"/>
          <w:sz w:val="24"/>
          <w:szCs w:val="24"/>
        </w:rPr>
        <w:t>mienian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C021A">
        <w:rPr>
          <w:rFonts w:ascii="Times New Roman" w:hAnsi="Times New Roman" w:cs="Times New Roman"/>
          <w:sz w:val="24"/>
          <w:szCs w:val="24"/>
        </w:rPr>
        <w:t>Plan Zagospodarowania Przestrzennego</w:t>
      </w:r>
      <w:r>
        <w:rPr>
          <w:rFonts w:ascii="Times New Roman" w:hAnsi="Times New Roman" w:cs="Times New Roman"/>
          <w:sz w:val="24"/>
          <w:szCs w:val="24"/>
        </w:rPr>
        <w:t xml:space="preserve"> oraz przeprowadzono szereg prac związanych z uchwaleniem </w:t>
      </w:r>
      <w:r w:rsidRPr="00FC021A">
        <w:rPr>
          <w:rFonts w:ascii="Times New Roman" w:hAnsi="Times New Roman" w:cs="Times New Roman"/>
          <w:sz w:val="24"/>
          <w:szCs w:val="24"/>
        </w:rPr>
        <w:t>Planu Ogólnego</w:t>
      </w:r>
      <w:r>
        <w:rPr>
          <w:rFonts w:ascii="Times New Roman" w:hAnsi="Times New Roman" w:cs="Times New Roman"/>
          <w:sz w:val="24"/>
          <w:szCs w:val="24"/>
        </w:rPr>
        <w:t>. Działania</w:t>
      </w:r>
      <w:r w:rsidRPr="00FC0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FC021A">
        <w:rPr>
          <w:rFonts w:ascii="Times New Roman" w:hAnsi="Times New Roman" w:cs="Times New Roman"/>
          <w:sz w:val="24"/>
          <w:szCs w:val="24"/>
        </w:rPr>
        <w:t>pozwala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FC021A">
        <w:rPr>
          <w:rFonts w:ascii="Times New Roman" w:hAnsi="Times New Roman" w:cs="Times New Roman"/>
          <w:sz w:val="24"/>
          <w:szCs w:val="24"/>
        </w:rPr>
        <w:t xml:space="preserve"> na pozyskiwanie nowych inwest</w:t>
      </w:r>
      <w:r>
        <w:rPr>
          <w:rFonts w:ascii="Times New Roman" w:hAnsi="Times New Roman" w:cs="Times New Roman"/>
          <w:sz w:val="24"/>
          <w:szCs w:val="24"/>
        </w:rPr>
        <w:t>orów oraz prowadzą do</w:t>
      </w:r>
      <w:r w:rsidRPr="00FC021A">
        <w:rPr>
          <w:rFonts w:ascii="Times New Roman" w:hAnsi="Times New Roman" w:cs="Times New Roman"/>
          <w:sz w:val="24"/>
          <w:szCs w:val="24"/>
        </w:rPr>
        <w:t xml:space="preserve"> ciągł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FC021A">
        <w:rPr>
          <w:rFonts w:ascii="Times New Roman" w:hAnsi="Times New Roman" w:cs="Times New Roman"/>
          <w:sz w:val="24"/>
          <w:szCs w:val="24"/>
        </w:rPr>
        <w:t xml:space="preserve"> rozw</w:t>
      </w:r>
      <w:r>
        <w:rPr>
          <w:rFonts w:ascii="Times New Roman" w:hAnsi="Times New Roman" w:cs="Times New Roman"/>
          <w:sz w:val="24"/>
          <w:szCs w:val="24"/>
        </w:rPr>
        <w:t>oju</w:t>
      </w:r>
      <w:r w:rsidR="00874249">
        <w:rPr>
          <w:rFonts w:ascii="Times New Roman" w:hAnsi="Times New Roman" w:cs="Times New Roman"/>
          <w:sz w:val="24"/>
          <w:szCs w:val="24"/>
        </w:rPr>
        <w:t xml:space="preserve"> Gminy</w:t>
      </w:r>
      <w:r w:rsidRPr="00FC02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86471" w14:textId="77777777" w:rsidR="0073378E" w:rsidRPr="00061F6B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F6B">
        <w:rPr>
          <w:rFonts w:ascii="Times New Roman" w:hAnsi="Times New Roman" w:cs="Times New Roman"/>
          <w:sz w:val="24"/>
          <w:szCs w:val="24"/>
        </w:rPr>
        <w:lastRenderedPageBreak/>
        <w:t>Jako gmina nie pozostajemy obojętni wobec osób znajdujących się w trudnej sytuacji materialnej oraz życiowej. Naszym priorytetem jest tworzenie warunków sprzyjających poprawie jakości życia każdego mieszkańca, dlatego z pełnym zaangażowaniem realizujemy liczne zadania z zakresu pomocy społecznej. Osoby w trudnej sytuacji finansowej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1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 zawsze </w:t>
      </w:r>
      <w:r w:rsidRPr="00061F6B">
        <w:rPr>
          <w:rFonts w:ascii="Times New Roman" w:hAnsi="Times New Roman" w:cs="Times New Roman"/>
          <w:sz w:val="24"/>
          <w:szCs w:val="24"/>
        </w:rPr>
        <w:t>mog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061F6B">
        <w:rPr>
          <w:rFonts w:ascii="Times New Roman" w:hAnsi="Times New Roman" w:cs="Times New Roman"/>
          <w:sz w:val="24"/>
          <w:szCs w:val="24"/>
        </w:rPr>
        <w:t xml:space="preserve"> liczyć na wsparcie finansowe oraz rzeczowe w postaci paczek żywnościowych.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61F6B">
        <w:rPr>
          <w:rFonts w:ascii="Times New Roman" w:hAnsi="Times New Roman" w:cs="Times New Roman"/>
          <w:sz w:val="24"/>
          <w:szCs w:val="24"/>
        </w:rPr>
        <w:t xml:space="preserve"> bezpłatną pomoc prawną </w:t>
      </w:r>
      <w:r>
        <w:rPr>
          <w:rFonts w:ascii="Times New Roman" w:hAnsi="Times New Roman" w:cs="Times New Roman"/>
          <w:sz w:val="24"/>
          <w:szCs w:val="24"/>
        </w:rPr>
        <w:t>mogą liczyć w dalszym ciągu wszyscy mieszkańcy gminy.</w:t>
      </w:r>
    </w:p>
    <w:p w14:paraId="5001FE9E" w14:textId="77777777" w:rsidR="0073378E" w:rsidRPr="00061F6B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F6B">
        <w:rPr>
          <w:rFonts w:ascii="Times New Roman" w:hAnsi="Times New Roman" w:cs="Times New Roman"/>
          <w:sz w:val="24"/>
          <w:szCs w:val="24"/>
        </w:rPr>
        <w:t>Ważnym elementem naszych działań jest aktywizacja zawodowa. Dla osób bezrobotnych organiz</w:t>
      </w:r>
      <w:r>
        <w:rPr>
          <w:rFonts w:ascii="Times New Roman" w:hAnsi="Times New Roman" w:cs="Times New Roman"/>
          <w:sz w:val="24"/>
          <w:szCs w:val="24"/>
        </w:rPr>
        <w:t>owane były</w:t>
      </w:r>
      <w:r w:rsidRPr="00061F6B">
        <w:rPr>
          <w:rFonts w:ascii="Times New Roman" w:hAnsi="Times New Roman" w:cs="Times New Roman"/>
          <w:sz w:val="24"/>
          <w:szCs w:val="24"/>
        </w:rPr>
        <w:t xml:space="preserve"> staże oraz roboty publiczne. Ponadto osoby posiadające nieuregulowane zobowiązania wobec gminy, których sytuacja finansowa nie pozwala na ich spłatę, m</w:t>
      </w:r>
      <w:r>
        <w:rPr>
          <w:rFonts w:ascii="Times New Roman" w:hAnsi="Times New Roman" w:cs="Times New Roman"/>
          <w:sz w:val="24"/>
          <w:szCs w:val="24"/>
        </w:rPr>
        <w:t xml:space="preserve">iały </w:t>
      </w:r>
      <w:r w:rsidRPr="00061F6B">
        <w:rPr>
          <w:rFonts w:ascii="Times New Roman" w:hAnsi="Times New Roman" w:cs="Times New Roman"/>
          <w:sz w:val="24"/>
          <w:szCs w:val="24"/>
        </w:rPr>
        <w:t>możliwość odpracowania powstałych zaległości.</w:t>
      </w:r>
    </w:p>
    <w:p w14:paraId="7791DCBF" w14:textId="6C46D19C" w:rsidR="0073378E" w:rsidRPr="00061F6B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F6B">
        <w:rPr>
          <w:rFonts w:ascii="Times New Roman" w:hAnsi="Times New Roman" w:cs="Times New Roman"/>
          <w:sz w:val="24"/>
          <w:szCs w:val="24"/>
        </w:rPr>
        <w:t xml:space="preserve">Równie istotne jest </w:t>
      </w:r>
      <w:r>
        <w:rPr>
          <w:rFonts w:ascii="Times New Roman" w:hAnsi="Times New Roman" w:cs="Times New Roman"/>
          <w:sz w:val="24"/>
          <w:szCs w:val="24"/>
        </w:rPr>
        <w:t>także</w:t>
      </w:r>
      <w:r w:rsidRPr="00061F6B">
        <w:rPr>
          <w:rFonts w:ascii="Times New Roman" w:hAnsi="Times New Roman" w:cs="Times New Roman"/>
          <w:sz w:val="24"/>
          <w:szCs w:val="24"/>
        </w:rPr>
        <w:t xml:space="preserve"> budowanie silnych więzi społecznych. Dbając o rozwój kulturalny oraz integrację mieszkańców Gminny Ośrodek Kultury i Sportu w Krzyżanowie p</w:t>
      </w:r>
      <w:r>
        <w:rPr>
          <w:rFonts w:ascii="Times New Roman" w:hAnsi="Times New Roman" w:cs="Times New Roman"/>
          <w:sz w:val="24"/>
          <w:szCs w:val="24"/>
        </w:rPr>
        <w:t>osiadał w 2025 r.</w:t>
      </w:r>
      <w:r w:rsidRPr="00061F6B">
        <w:rPr>
          <w:rFonts w:ascii="Times New Roman" w:hAnsi="Times New Roman" w:cs="Times New Roman"/>
          <w:sz w:val="24"/>
          <w:szCs w:val="24"/>
        </w:rPr>
        <w:t xml:space="preserve"> bogatą ofertę dla każdej grupy wiekowej.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61F6B">
        <w:rPr>
          <w:rFonts w:ascii="Times New Roman" w:hAnsi="Times New Roman" w:cs="Times New Roman"/>
          <w:sz w:val="24"/>
          <w:szCs w:val="24"/>
        </w:rPr>
        <w:t xml:space="preserve">organizowanych zostało wiele wydarzeń, konkursów, warsztatów, wycieczek oraz wyjazdów do teatru. Wspólnie celebrujemy zarówno ważne rocznice historyczne, jak i tradycyjne święta oraz spotkania okolicznościowe, wśród których znalazły się m.in. </w:t>
      </w:r>
      <w:r w:rsidR="00874249">
        <w:rPr>
          <w:rFonts w:ascii="Times New Roman" w:hAnsi="Times New Roman" w:cs="Times New Roman"/>
          <w:sz w:val="24"/>
          <w:szCs w:val="24"/>
        </w:rPr>
        <w:t xml:space="preserve">Walentynki, </w:t>
      </w:r>
      <w:r w:rsidRPr="00061F6B">
        <w:rPr>
          <w:rFonts w:ascii="Times New Roman" w:hAnsi="Times New Roman" w:cs="Times New Roman"/>
          <w:sz w:val="24"/>
          <w:szCs w:val="24"/>
        </w:rPr>
        <w:t>Świętojanki, Dożynki Gminne, Wigilia Gminna, Dzień Babci i Dziadka, Potańcówka dla Seniorów, Dzień Kobiet czy Dzień Matki.</w:t>
      </w:r>
    </w:p>
    <w:p w14:paraId="31CE7410" w14:textId="501CF22B" w:rsidR="0073378E" w:rsidRPr="00061F6B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F6B">
        <w:rPr>
          <w:rFonts w:ascii="Times New Roman" w:hAnsi="Times New Roman" w:cs="Times New Roman"/>
          <w:sz w:val="24"/>
          <w:szCs w:val="24"/>
        </w:rPr>
        <w:t xml:space="preserve">Dziś wyraźnie widać, jak dynamicznie zmienia się nasze otoczenie, lokalna infrastruktura oraz estetyka gminy. Tworzymy przestrzeń przyjazną nie tylko dla obecnych i przyszłych inwestorów, ale przede wszystkim </w:t>
      </w:r>
      <w:r w:rsidR="000929E3">
        <w:rPr>
          <w:rFonts w:ascii="Times New Roman" w:hAnsi="Times New Roman" w:cs="Times New Roman"/>
          <w:sz w:val="24"/>
          <w:szCs w:val="24"/>
        </w:rPr>
        <w:t xml:space="preserve">dla </w:t>
      </w:r>
      <w:r w:rsidRPr="00061F6B">
        <w:rPr>
          <w:rFonts w:ascii="Times New Roman" w:hAnsi="Times New Roman" w:cs="Times New Roman"/>
          <w:sz w:val="24"/>
          <w:szCs w:val="24"/>
        </w:rPr>
        <w:t>mieszkańców.</w:t>
      </w:r>
    </w:p>
    <w:p w14:paraId="58475A36" w14:textId="58EB775D" w:rsidR="0073378E" w:rsidRPr="00061F6B" w:rsidRDefault="0073378E" w:rsidP="00733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F6B">
        <w:rPr>
          <w:rFonts w:ascii="Times New Roman" w:hAnsi="Times New Roman" w:cs="Times New Roman"/>
          <w:sz w:val="24"/>
          <w:szCs w:val="24"/>
        </w:rPr>
        <w:t>Z całą odpowiedzialnością mogę stwierdzić, że osiągnęliśmy wiele. Wszystkie te działania wzmacniają potencjał społeczny i gospodarczy naszej gminy. Ten sukces to jednak efekt wspólnej pracy. Serdecznie dziękuję Radzie Gminy</w:t>
      </w:r>
      <w:r w:rsidR="00874249">
        <w:rPr>
          <w:rFonts w:ascii="Times New Roman" w:hAnsi="Times New Roman" w:cs="Times New Roman"/>
          <w:sz w:val="24"/>
          <w:szCs w:val="24"/>
        </w:rPr>
        <w:t xml:space="preserve">, sołtysom, pracownikom </w:t>
      </w:r>
      <w:r w:rsidR="00C13A88">
        <w:rPr>
          <w:rFonts w:ascii="Times New Roman" w:hAnsi="Times New Roman" w:cs="Times New Roman"/>
          <w:sz w:val="24"/>
          <w:szCs w:val="24"/>
        </w:rPr>
        <w:t xml:space="preserve">urzędu gminy </w:t>
      </w:r>
      <w:r w:rsidRPr="00061F6B">
        <w:rPr>
          <w:rFonts w:ascii="Times New Roman" w:hAnsi="Times New Roman" w:cs="Times New Roman"/>
          <w:sz w:val="24"/>
          <w:szCs w:val="24"/>
        </w:rPr>
        <w:t>za do</w:t>
      </w:r>
      <w:r w:rsidR="00C13A88">
        <w:rPr>
          <w:rFonts w:ascii="Times New Roman" w:hAnsi="Times New Roman" w:cs="Times New Roman"/>
          <w:sz w:val="24"/>
          <w:szCs w:val="24"/>
        </w:rPr>
        <w:t>brą</w:t>
      </w:r>
      <w:r w:rsidRPr="00061F6B">
        <w:rPr>
          <w:rFonts w:ascii="Times New Roman" w:hAnsi="Times New Roman" w:cs="Times New Roman"/>
          <w:sz w:val="24"/>
          <w:szCs w:val="24"/>
        </w:rPr>
        <w:t xml:space="preserve"> współpracę, zaufanie i codzienne wsparcie w budowaniu lepszego jutra.</w:t>
      </w:r>
    </w:p>
    <w:p w14:paraId="36F9F99B" w14:textId="77777777" w:rsidR="00C05ACA" w:rsidRDefault="00C05ACA" w:rsidP="00FC02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976B7" w14:textId="77777777" w:rsidR="00B33FB2" w:rsidRDefault="00B33FB2" w:rsidP="00B33F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7C284A" w14:textId="77777777" w:rsidR="00B33FB2" w:rsidRDefault="00B33FB2" w:rsidP="00B33FB2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</w:p>
    <w:p w14:paraId="2F22889C" w14:textId="77777777" w:rsidR="00B33FB2" w:rsidRDefault="00B33FB2" w:rsidP="00B33F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Jakubowski</w:t>
      </w:r>
    </w:p>
    <w:p w14:paraId="48130366" w14:textId="77777777" w:rsidR="004B0C3E" w:rsidRDefault="004B0C3E" w:rsidP="00B33F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0E2BCA" w14:textId="77777777" w:rsidR="004B0C3E" w:rsidRPr="00FC021A" w:rsidRDefault="004B0C3E" w:rsidP="004B0C3E">
      <w:pPr>
        <w:rPr>
          <w:rFonts w:ascii="Times New Roman" w:hAnsi="Times New Roman" w:cs="Times New Roman"/>
          <w:sz w:val="24"/>
          <w:szCs w:val="24"/>
        </w:rPr>
      </w:pPr>
    </w:p>
    <w:sectPr w:rsidR="004B0C3E" w:rsidRPr="00FC021A" w:rsidSect="00CA3560">
      <w:footerReference w:type="default" r:id="rId7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584E" w14:textId="77777777" w:rsidR="00745166" w:rsidRDefault="00745166" w:rsidP="00AA617B">
      <w:pPr>
        <w:spacing w:after="0" w:line="240" w:lineRule="auto"/>
      </w:pPr>
      <w:r>
        <w:separator/>
      </w:r>
    </w:p>
  </w:endnote>
  <w:endnote w:type="continuationSeparator" w:id="0">
    <w:p w14:paraId="3157837F" w14:textId="77777777" w:rsidR="00745166" w:rsidRDefault="00745166" w:rsidP="00AA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EE"/>
    <w:family w:val="auto"/>
    <w:pitch w:val="variable"/>
  </w:font>
  <w:font w:name="font1298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242720"/>
      <w:docPartObj>
        <w:docPartGallery w:val="Page Numbers (Bottom of Page)"/>
        <w:docPartUnique/>
      </w:docPartObj>
    </w:sdtPr>
    <w:sdtContent>
      <w:p w14:paraId="7056228C" w14:textId="77777777" w:rsidR="003C294F" w:rsidRDefault="002709C1">
        <w:pPr>
          <w:pStyle w:val="Stopka"/>
          <w:jc w:val="right"/>
        </w:pPr>
        <w:r>
          <w:fldChar w:fldCharType="begin"/>
        </w:r>
        <w:r w:rsidR="00B33FB2">
          <w:instrText xml:space="preserve"> PAGE   \* MERGEFORMAT </w:instrText>
        </w:r>
        <w:r>
          <w:fldChar w:fldCharType="separate"/>
        </w:r>
        <w:r w:rsidR="001E5BC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7859DC" w14:textId="77777777" w:rsidR="003C294F" w:rsidRDefault="003C2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DCD4" w14:textId="77777777" w:rsidR="00745166" w:rsidRDefault="00745166" w:rsidP="00AA617B">
      <w:pPr>
        <w:spacing w:after="0" w:line="240" w:lineRule="auto"/>
      </w:pPr>
      <w:r>
        <w:separator/>
      </w:r>
    </w:p>
  </w:footnote>
  <w:footnote w:type="continuationSeparator" w:id="0">
    <w:p w14:paraId="3B3A5998" w14:textId="77777777" w:rsidR="00745166" w:rsidRDefault="00745166" w:rsidP="00AA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" w:hAnsi="Times" w:cs="Times New Roman"/>
        <w:b/>
        <w:b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128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>
        <w:rFonts w:eastAsia="Andale Sans UI" w:cs="Tahom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>
        <w:rFonts w:eastAsia="Andale Sans UI" w:cs="Tahoma"/>
        <w:sz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56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6BB2275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480D3AC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pacing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85" w:hanging="360"/>
      </w:pPr>
      <w:rPr>
        <w:spacing w:val="1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2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4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6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8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0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2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45" w:hanging="180"/>
      </w:pPr>
    </w:lvl>
  </w:abstractNum>
  <w:abstractNum w:abstractNumId="10" w15:restartNumberingAfterBreak="0">
    <w:nsid w:val="0000000B"/>
    <w:multiLevelType w:val="multilevel"/>
    <w:tmpl w:val="D12E83A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545" w:hanging="360"/>
      </w:pPr>
      <w:rPr>
        <w:rFonts w:ascii="Times New Roman" w:eastAsia="SimSun" w:hAnsi="Times New Roman" w:cs="Lucida 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05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5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05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56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56" w:hanging="180"/>
      </w:pPr>
    </w:lvl>
  </w:abstractNum>
  <w:abstractNum w:abstractNumId="14" w15:restartNumberingAfterBreak="0">
    <w:nsid w:val="0000000F"/>
    <w:multiLevelType w:val="multilevel"/>
    <w:tmpl w:val="99DE44E2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>
        <w:rFonts w:ascii="Times New Roman" w:eastAsia="SimSun" w:hAnsi="Times New Roman" w:cs="Times New Roman"/>
        <w:spacing w:val="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56" w:hanging="180"/>
      </w:pPr>
    </w:lvl>
  </w:abstractNum>
  <w:abstractNum w:abstractNumId="15" w15:restartNumberingAfterBreak="0">
    <w:nsid w:val="00000010"/>
    <w:multiLevelType w:val="multilevel"/>
    <w:tmpl w:val="879282E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>
        <w:rFonts w:ascii="Times New Roman" w:eastAsia="SimSun" w:hAnsi="Times New Roman" w:cs="Times New Roman"/>
        <w:spacing w:val="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56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65"/>
        </w:tabs>
        <w:ind w:left="785" w:hanging="360"/>
      </w:pPr>
      <w:rPr>
        <w:spacing w:val="35"/>
      </w:rPr>
    </w:lvl>
    <w:lvl w:ilvl="1">
      <w:start w:val="1"/>
      <w:numFmt w:val="lowerLetter"/>
      <w:lvlText w:val="%2."/>
      <w:lvlJc w:val="left"/>
      <w:pPr>
        <w:tabs>
          <w:tab w:val="num" w:pos="65"/>
        </w:tabs>
        <w:ind w:left="1505" w:hanging="360"/>
      </w:pPr>
    </w:lvl>
    <w:lvl w:ilvl="2">
      <w:start w:val="1"/>
      <w:numFmt w:val="lowerRoman"/>
      <w:lvlText w:val="%2.%3."/>
      <w:lvlJc w:val="right"/>
      <w:pPr>
        <w:tabs>
          <w:tab w:val="num" w:pos="65"/>
        </w:tabs>
        <w:ind w:left="2225" w:hanging="180"/>
      </w:pPr>
    </w:lvl>
    <w:lvl w:ilvl="3">
      <w:start w:val="1"/>
      <w:numFmt w:val="decimal"/>
      <w:lvlText w:val="%2.%3.%4."/>
      <w:lvlJc w:val="left"/>
      <w:pPr>
        <w:tabs>
          <w:tab w:val="num" w:pos="65"/>
        </w:tabs>
        <w:ind w:left="2945" w:hanging="360"/>
      </w:pPr>
    </w:lvl>
    <w:lvl w:ilvl="4">
      <w:start w:val="1"/>
      <w:numFmt w:val="lowerLetter"/>
      <w:lvlText w:val="%2.%3.%4.%5."/>
      <w:lvlJc w:val="left"/>
      <w:pPr>
        <w:tabs>
          <w:tab w:val="num" w:pos="65"/>
        </w:tabs>
        <w:ind w:left="3665" w:hanging="360"/>
      </w:pPr>
    </w:lvl>
    <w:lvl w:ilvl="5">
      <w:start w:val="1"/>
      <w:numFmt w:val="lowerRoman"/>
      <w:lvlText w:val="%2.%3.%4.%5.%6."/>
      <w:lvlJc w:val="right"/>
      <w:pPr>
        <w:tabs>
          <w:tab w:val="num" w:pos="65"/>
        </w:tabs>
        <w:ind w:left="4385" w:hanging="180"/>
      </w:pPr>
    </w:lvl>
    <w:lvl w:ilvl="6">
      <w:start w:val="1"/>
      <w:numFmt w:val="decimal"/>
      <w:lvlText w:val="%2.%3.%4.%5.%6.%7."/>
      <w:lvlJc w:val="left"/>
      <w:pPr>
        <w:tabs>
          <w:tab w:val="num" w:pos="65"/>
        </w:tabs>
        <w:ind w:left="510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5"/>
        </w:tabs>
        <w:ind w:left="582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5"/>
        </w:tabs>
        <w:ind w:left="6545" w:hanging="180"/>
      </w:pPr>
    </w:lvl>
  </w:abstractNum>
  <w:abstractNum w:abstractNumId="17" w15:restartNumberingAfterBreak="0">
    <w:nsid w:val="00000012"/>
    <w:multiLevelType w:val="multilevel"/>
    <w:tmpl w:val="163C3C7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184C89F0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rFonts w:eastAsia="Times New Roman" w:cs="Times New Roman"/>
        <w:b w:val="0"/>
        <w:spacing w:val="0"/>
        <w:w w:val="100"/>
        <w:sz w:val="24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6" w:hanging="360"/>
      </w:pPr>
      <w:rPr>
        <w:rFonts w:eastAsia="Times New Roman" w:cs="Times New Roman"/>
        <w:b w:val="0"/>
        <w:spacing w:val="0"/>
        <w:w w:val="100"/>
        <w:sz w:val="24"/>
        <w:szCs w:val="22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80" w:hanging="360"/>
      </w:pPr>
      <w:rPr>
        <w:rFonts w:ascii="Symbol" w:hAnsi="Symbol" w:cs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82" w:hanging="360"/>
      </w:pPr>
      <w:rPr>
        <w:rFonts w:ascii="Symbol" w:hAnsi="Symbol" w:cs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87" w:hanging="360"/>
      </w:pPr>
      <w:rPr>
        <w:rFonts w:ascii="Symbol" w:hAnsi="Symbol" w:cs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0" w:hanging="360"/>
      </w:pPr>
      <w:rPr>
        <w:rFonts w:ascii="Symbol" w:hAnsi="Symbol" w:cs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92" w:hanging="360"/>
      </w:pPr>
      <w:rPr>
        <w:rFonts w:ascii="Symbol" w:hAnsi="Symbol" w:cs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95" w:hanging="360"/>
      </w:pPr>
      <w:rPr>
        <w:rFonts w:ascii="Symbol" w:hAnsi="Symbol" w:cs="Symbol"/>
        <w:lang w:val="pl-PL" w:eastAsia="ar-SA" w:bidi="ar-SA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185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2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4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6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8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0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2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45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pacing w:val="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spacing w:val="1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spacing w:val="1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spacing w:val="1"/>
      </w:rPr>
    </w:lvl>
  </w:abstractNum>
  <w:abstractNum w:abstractNumId="24" w15:restartNumberingAfterBreak="0">
    <w:nsid w:val="0000001A"/>
    <w:multiLevelType w:val="multilevel"/>
    <w:tmpl w:val="D4B0053C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B"/>
    <w:multiLevelType w:val="multilevel"/>
    <w:tmpl w:val="0000001B"/>
    <w:name w:val="WW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41B1E89"/>
    <w:multiLevelType w:val="hybridMultilevel"/>
    <w:tmpl w:val="25AE10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7707BEB"/>
    <w:multiLevelType w:val="hybridMultilevel"/>
    <w:tmpl w:val="7D84D76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A022989"/>
    <w:multiLevelType w:val="multilevel"/>
    <w:tmpl w:val="90E2C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0D6D3EF7"/>
    <w:multiLevelType w:val="hybridMultilevel"/>
    <w:tmpl w:val="7836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8350E1"/>
    <w:multiLevelType w:val="hybridMultilevel"/>
    <w:tmpl w:val="B52A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447722"/>
    <w:multiLevelType w:val="hybridMultilevel"/>
    <w:tmpl w:val="B384592C"/>
    <w:lvl w:ilvl="0" w:tplc="2A44F190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2" w15:restartNumberingAfterBreak="0">
    <w:nsid w:val="17A12006"/>
    <w:multiLevelType w:val="hybridMultilevel"/>
    <w:tmpl w:val="7C8C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8758A6"/>
    <w:multiLevelType w:val="hybridMultilevel"/>
    <w:tmpl w:val="C31EF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B379D5"/>
    <w:multiLevelType w:val="multilevel"/>
    <w:tmpl w:val="A55E9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23E65F1F"/>
    <w:multiLevelType w:val="multilevel"/>
    <w:tmpl w:val="E6307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A5D797A"/>
    <w:multiLevelType w:val="hybridMultilevel"/>
    <w:tmpl w:val="8BB29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9747D9"/>
    <w:multiLevelType w:val="hybridMultilevel"/>
    <w:tmpl w:val="28547A1A"/>
    <w:lvl w:ilvl="0" w:tplc="DA707AA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370050D"/>
    <w:multiLevelType w:val="multilevel"/>
    <w:tmpl w:val="041E60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5A94F19"/>
    <w:multiLevelType w:val="hybridMultilevel"/>
    <w:tmpl w:val="5492E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3E7727FB"/>
    <w:multiLevelType w:val="hybridMultilevel"/>
    <w:tmpl w:val="A768C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904281"/>
    <w:multiLevelType w:val="hybridMultilevel"/>
    <w:tmpl w:val="92C29216"/>
    <w:lvl w:ilvl="0" w:tplc="D87812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4F119FC"/>
    <w:multiLevelType w:val="hybridMultilevel"/>
    <w:tmpl w:val="D27463B6"/>
    <w:lvl w:ilvl="0" w:tplc="04150011">
      <w:start w:val="1"/>
      <w:numFmt w:val="decimal"/>
      <w:lvlText w:val="%1)"/>
      <w:lvlJc w:val="lef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3" w15:restartNumberingAfterBreak="0">
    <w:nsid w:val="474973D2"/>
    <w:multiLevelType w:val="hybridMultilevel"/>
    <w:tmpl w:val="DF5E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7C0E5B"/>
    <w:multiLevelType w:val="hybridMultilevel"/>
    <w:tmpl w:val="597C7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06540F"/>
    <w:multiLevelType w:val="hybridMultilevel"/>
    <w:tmpl w:val="ABB6D47C"/>
    <w:lvl w:ilvl="0" w:tplc="A032357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6" w15:restartNumberingAfterBreak="0">
    <w:nsid w:val="4C9D6D93"/>
    <w:multiLevelType w:val="hybridMultilevel"/>
    <w:tmpl w:val="74C8B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A4372A"/>
    <w:multiLevelType w:val="hybridMultilevel"/>
    <w:tmpl w:val="C3286620"/>
    <w:lvl w:ilvl="0" w:tplc="04150011">
      <w:start w:val="1"/>
      <w:numFmt w:val="decimal"/>
      <w:lvlText w:val="%1)"/>
      <w:lvlJc w:val="lef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8" w15:restartNumberingAfterBreak="0">
    <w:nsid w:val="52FB34DC"/>
    <w:multiLevelType w:val="hybridMultilevel"/>
    <w:tmpl w:val="E8047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24474"/>
    <w:multiLevelType w:val="hybridMultilevel"/>
    <w:tmpl w:val="94D8A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163416"/>
    <w:multiLevelType w:val="hybridMultilevel"/>
    <w:tmpl w:val="DABA9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945C0"/>
    <w:multiLevelType w:val="hybridMultilevel"/>
    <w:tmpl w:val="3164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E475D2"/>
    <w:multiLevelType w:val="hybridMultilevel"/>
    <w:tmpl w:val="95844E28"/>
    <w:lvl w:ilvl="0" w:tplc="F02426D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3" w15:restartNumberingAfterBreak="0">
    <w:nsid w:val="60893AAB"/>
    <w:multiLevelType w:val="hybridMultilevel"/>
    <w:tmpl w:val="2A36A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787678"/>
    <w:multiLevelType w:val="hybridMultilevel"/>
    <w:tmpl w:val="4456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882456"/>
    <w:multiLevelType w:val="hybridMultilevel"/>
    <w:tmpl w:val="E4CAA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B8176C"/>
    <w:multiLevelType w:val="hybridMultilevel"/>
    <w:tmpl w:val="97C254F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4909890">
    <w:abstractNumId w:val="28"/>
  </w:num>
  <w:num w:numId="2" w16cid:durableId="886453591">
    <w:abstractNumId w:val="34"/>
  </w:num>
  <w:num w:numId="3" w16cid:durableId="632176174">
    <w:abstractNumId w:val="56"/>
  </w:num>
  <w:num w:numId="4" w16cid:durableId="1508868061">
    <w:abstractNumId w:val="1"/>
  </w:num>
  <w:num w:numId="5" w16cid:durableId="624040131">
    <w:abstractNumId w:val="2"/>
  </w:num>
  <w:num w:numId="6" w16cid:durableId="1203588995">
    <w:abstractNumId w:val="4"/>
  </w:num>
  <w:num w:numId="7" w16cid:durableId="1836459197">
    <w:abstractNumId w:val="5"/>
  </w:num>
  <w:num w:numId="8" w16cid:durableId="478418983">
    <w:abstractNumId w:val="6"/>
  </w:num>
  <w:num w:numId="9" w16cid:durableId="1929385202">
    <w:abstractNumId w:val="7"/>
  </w:num>
  <w:num w:numId="10" w16cid:durableId="1244609368">
    <w:abstractNumId w:val="9"/>
  </w:num>
  <w:num w:numId="11" w16cid:durableId="203904575">
    <w:abstractNumId w:val="10"/>
  </w:num>
  <w:num w:numId="12" w16cid:durableId="2035501413">
    <w:abstractNumId w:val="11"/>
  </w:num>
  <w:num w:numId="13" w16cid:durableId="852378712">
    <w:abstractNumId w:val="16"/>
  </w:num>
  <w:num w:numId="14" w16cid:durableId="1436632037">
    <w:abstractNumId w:val="17"/>
  </w:num>
  <w:num w:numId="15" w16cid:durableId="1944605587">
    <w:abstractNumId w:val="18"/>
  </w:num>
  <w:num w:numId="16" w16cid:durableId="1164590165">
    <w:abstractNumId w:val="0"/>
  </w:num>
  <w:num w:numId="17" w16cid:durableId="655839495">
    <w:abstractNumId w:val="43"/>
  </w:num>
  <w:num w:numId="18" w16cid:durableId="1835802628">
    <w:abstractNumId w:val="30"/>
  </w:num>
  <w:num w:numId="19" w16cid:durableId="2012634644">
    <w:abstractNumId w:val="49"/>
  </w:num>
  <w:num w:numId="20" w16cid:durableId="1474442286">
    <w:abstractNumId w:val="35"/>
  </w:num>
  <w:num w:numId="21" w16cid:durableId="1398627815">
    <w:abstractNumId w:val="37"/>
  </w:num>
  <w:num w:numId="22" w16cid:durableId="207183438">
    <w:abstractNumId w:val="51"/>
  </w:num>
  <w:num w:numId="23" w16cid:durableId="1109862200">
    <w:abstractNumId w:val="41"/>
  </w:num>
  <w:num w:numId="24" w16cid:durableId="2102026795">
    <w:abstractNumId w:val="26"/>
  </w:num>
  <w:num w:numId="25" w16cid:durableId="1714840440">
    <w:abstractNumId w:val="38"/>
  </w:num>
  <w:num w:numId="26" w16cid:durableId="546720270">
    <w:abstractNumId w:val="46"/>
  </w:num>
  <w:num w:numId="27" w16cid:durableId="106195321">
    <w:abstractNumId w:val="54"/>
  </w:num>
  <w:num w:numId="28" w16cid:durableId="1329753655">
    <w:abstractNumId w:val="48"/>
  </w:num>
  <w:num w:numId="29" w16cid:durableId="1064840830">
    <w:abstractNumId w:val="40"/>
  </w:num>
  <w:num w:numId="30" w16cid:durableId="1356928256">
    <w:abstractNumId w:val="45"/>
  </w:num>
  <w:num w:numId="31" w16cid:durableId="1146512898">
    <w:abstractNumId w:val="39"/>
  </w:num>
  <w:num w:numId="32" w16cid:durableId="1396704121">
    <w:abstractNumId w:val="42"/>
  </w:num>
  <w:num w:numId="33" w16cid:durableId="155540651">
    <w:abstractNumId w:val="47"/>
  </w:num>
  <w:num w:numId="34" w16cid:durableId="471602988">
    <w:abstractNumId w:val="53"/>
  </w:num>
  <w:num w:numId="35" w16cid:durableId="2135518623">
    <w:abstractNumId w:val="32"/>
  </w:num>
  <w:num w:numId="36" w16cid:durableId="2063823348">
    <w:abstractNumId w:val="3"/>
  </w:num>
  <w:num w:numId="37" w16cid:durableId="236325614">
    <w:abstractNumId w:val="8"/>
  </w:num>
  <w:num w:numId="38" w16cid:durableId="1779834635">
    <w:abstractNumId w:val="12"/>
  </w:num>
  <w:num w:numId="39" w16cid:durableId="588656286">
    <w:abstractNumId w:val="13"/>
  </w:num>
  <w:num w:numId="40" w16cid:durableId="602345442">
    <w:abstractNumId w:val="52"/>
  </w:num>
  <w:num w:numId="41" w16cid:durableId="253588716">
    <w:abstractNumId w:val="33"/>
  </w:num>
  <w:num w:numId="42" w16cid:durableId="249386197">
    <w:abstractNumId w:val="36"/>
  </w:num>
  <w:num w:numId="43" w16cid:durableId="1763795161">
    <w:abstractNumId w:val="29"/>
  </w:num>
  <w:num w:numId="44" w16cid:durableId="249781289">
    <w:abstractNumId w:val="50"/>
  </w:num>
  <w:num w:numId="45" w16cid:durableId="713772646">
    <w:abstractNumId w:val="55"/>
  </w:num>
  <w:num w:numId="46" w16cid:durableId="706877155">
    <w:abstractNumId w:val="44"/>
  </w:num>
  <w:num w:numId="47" w16cid:durableId="1083722800">
    <w:abstractNumId w:val="31"/>
  </w:num>
  <w:num w:numId="48" w16cid:durableId="706177109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CA"/>
    <w:rsid w:val="000025F3"/>
    <w:rsid w:val="00003FBC"/>
    <w:rsid w:val="0000600D"/>
    <w:rsid w:val="000166E3"/>
    <w:rsid w:val="00031275"/>
    <w:rsid w:val="00051413"/>
    <w:rsid w:val="000578F9"/>
    <w:rsid w:val="00061F6B"/>
    <w:rsid w:val="00063373"/>
    <w:rsid w:val="000717B9"/>
    <w:rsid w:val="00076DC3"/>
    <w:rsid w:val="0008663F"/>
    <w:rsid w:val="000929E3"/>
    <w:rsid w:val="00095758"/>
    <w:rsid w:val="000A7553"/>
    <w:rsid w:val="000A76E9"/>
    <w:rsid w:val="000B1A88"/>
    <w:rsid w:val="000C1A57"/>
    <w:rsid w:val="000C39B6"/>
    <w:rsid w:val="000C3EE2"/>
    <w:rsid w:val="000E6000"/>
    <w:rsid w:val="000E6B23"/>
    <w:rsid w:val="000F355C"/>
    <w:rsid w:val="001000DB"/>
    <w:rsid w:val="00122F06"/>
    <w:rsid w:val="00133804"/>
    <w:rsid w:val="00136EBD"/>
    <w:rsid w:val="00141D41"/>
    <w:rsid w:val="001461E5"/>
    <w:rsid w:val="00147A2A"/>
    <w:rsid w:val="00150C01"/>
    <w:rsid w:val="001544C2"/>
    <w:rsid w:val="00163F42"/>
    <w:rsid w:val="00186600"/>
    <w:rsid w:val="001E5BC9"/>
    <w:rsid w:val="001E7BA2"/>
    <w:rsid w:val="001F2635"/>
    <w:rsid w:val="001F51F1"/>
    <w:rsid w:val="002004C4"/>
    <w:rsid w:val="00224EA8"/>
    <w:rsid w:val="00226B45"/>
    <w:rsid w:val="00231DCE"/>
    <w:rsid w:val="00233840"/>
    <w:rsid w:val="00242242"/>
    <w:rsid w:val="00245476"/>
    <w:rsid w:val="00247D57"/>
    <w:rsid w:val="00251FFF"/>
    <w:rsid w:val="0025662D"/>
    <w:rsid w:val="002709C1"/>
    <w:rsid w:val="00275E06"/>
    <w:rsid w:val="00280A16"/>
    <w:rsid w:val="002A3DDB"/>
    <w:rsid w:val="002B0931"/>
    <w:rsid w:val="002D5670"/>
    <w:rsid w:val="002F00B2"/>
    <w:rsid w:val="002F21F3"/>
    <w:rsid w:val="002F464C"/>
    <w:rsid w:val="003060C6"/>
    <w:rsid w:val="0031794E"/>
    <w:rsid w:val="00320C6F"/>
    <w:rsid w:val="00321054"/>
    <w:rsid w:val="003239C4"/>
    <w:rsid w:val="00327B69"/>
    <w:rsid w:val="00331EF4"/>
    <w:rsid w:val="003424FD"/>
    <w:rsid w:val="00342FDC"/>
    <w:rsid w:val="00343AA9"/>
    <w:rsid w:val="00354186"/>
    <w:rsid w:val="0035496E"/>
    <w:rsid w:val="0037303D"/>
    <w:rsid w:val="003901FA"/>
    <w:rsid w:val="00394004"/>
    <w:rsid w:val="003A7F43"/>
    <w:rsid w:val="003C294F"/>
    <w:rsid w:val="003F7563"/>
    <w:rsid w:val="004145F8"/>
    <w:rsid w:val="00453CAA"/>
    <w:rsid w:val="00473524"/>
    <w:rsid w:val="00483CAE"/>
    <w:rsid w:val="00494942"/>
    <w:rsid w:val="004A6600"/>
    <w:rsid w:val="004B0C3E"/>
    <w:rsid w:val="004C0E1C"/>
    <w:rsid w:val="004C1A17"/>
    <w:rsid w:val="004D6374"/>
    <w:rsid w:val="004F166D"/>
    <w:rsid w:val="004F7D64"/>
    <w:rsid w:val="005040A5"/>
    <w:rsid w:val="005129DD"/>
    <w:rsid w:val="00533D78"/>
    <w:rsid w:val="005344F3"/>
    <w:rsid w:val="00534866"/>
    <w:rsid w:val="00555DE8"/>
    <w:rsid w:val="00557DF2"/>
    <w:rsid w:val="00560E73"/>
    <w:rsid w:val="005630D4"/>
    <w:rsid w:val="005644F0"/>
    <w:rsid w:val="005905C1"/>
    <w:rsid w:val="00595EA4"/>
    <w:rsid w:val="005B520C"/>
    <w:rsid w:val="005C0C22"/>
    <w:rsid w:val="005C5DEA"/>
    <w:rsid w:val="005D0D08"/>
    <w:rsid w:val="005D33AB"/>
    <w:rsid w:val="005E24F9"/>
    <w:rsid w:val="005F4F90"/>
    <w:rsid w:val="0060308C"/>
    <w:rsid w:val="0060361D"/>
    <w:rsid w:val="006150E7"/>
    <w:rsid w:val="006275EF"/>
    <w:rsid w:val="00642B38"/>
    <w:rsid w:val="00690411"/>
    <w:rsid w:val="006B0B47"/>
    <w:rsid w:val="006C00EC"/>
    <w:rsid w:val="006C091E"/>
    <w:rsid w:val="006C5BC8"/>
    <w:rsid w:val="006F2DDF"/>
    <w:rsid w:val="006F58D8"/>
    <w:rsid w:val="00713770"/>
    <w:rsid w:val="00720F22"/>
    <w:rsid w:val="00721E2A"/>
    <w:rsid w:val="0073378E"/>
    <w:rsid w:val="00736F73"/>
    <w:rsid w:val="00737791"/>
    <w:rsid w:val="00745166"/>
    <w:rsid w:val="0074561A"/>
    <w:rsid w:val="007465EA"/>
    <w:rsid w:val="007A4E40"/>
    <w:rsid w:val="007B485F"/>
    <w:rsid w:val="007C0649"/>
    <w:rsid w:val="007C2FED"/>
    <w:rsid w:val="007D56BC"/>
    <w:rsid w:val="007E6962"/>
    <w:rsid w:val="007E7EF7"/>
    <w:rsid w:val="007F076C"/>
    <w:rsid w:val="007F32F8"/>
    <w:rsid w:val="00800C62"/>
    <w:rsid w:val="008060F3"/>
    <w:rsid w:val="00817E3B"/>
    <w:rsid w:val="00821280"/>
    <w:rsid w:val="008240A1"/>
    <w:rsid w:val="00833EA9"/>
    <w:rsid w:val="00844C90"/>
    <w:rsid w:val="008554B7"/>
    <w:rsid w:val="00866207"/>
    <w:rsid w:val="00872FE4"/>
    <w:rsid w:val="00874249"/>
    <w:rsid w:val="00876183"/>
    <w:rsid w:val="00882DCC"/>
    <w:rsid w:val="0088419B"/>
    <w:rsid w:val="008A0800"/>
    <w:rsid w:val="008A606A"/>
    <w:rsid w:val="008A77D5"/>
    <w:rsid w:val="008B259A"/>
    <w:rsid w:val="008B59FF"/>
    <w:rsid w:val="008C072A"/>
    <w:rsid w:val="008C0CE4"/>
    <w:rsid w:val="008C5D14"/>
    <w:rsid w:val="008C6363"/>
    <w:rsid w:val="008D38AE"/>
    <w:rsid w:val="008E1816"/>
    <w:rsid w:val="008E32B6"/>
    <w:rsid w:val="008F3762"/>
    <w:rsid w:val="0090265F"/>
    <w:rsid w:val="00906EDD"/>
    <w:rsid w:val="00915F17"/>
    <w:rsid w:val="00943FF1"/>
    <w:rsid w:val="009443CF"/>
    <w:rsid w:val="00952DF8"/>
    <w:rsid w:val="009646A8"/>
    <w:rsid w:val="0097414A"/>
    <w:rsid w:val="009778EE"/>
    <w:rsid w:val="00992E03"/>
    <w:rsid w:val="009A0DBA"/>
    <w:rsid w:val="009A2C5E"/>
    <w:rsid w:val="009A34AD"/>
    <w:rsid w:val="009B43DD"/>
    <w:rsid w:val="009B45FA"/>
    <w:rsid w:val="009B7E99"/>
    <w:rsid w:val="009C73B4"/>
    <w:rsid w:val="009E31CE"/>
    <w:rsid w:val="009E4C66"/>
    <w:rsid w:val="009E55B8"/>
    <w:rsid w:val="009F09DA"/>
    <w:rsid w:val="00A13D3E"/>
    <w:rsid w:val="00A14BFD"/>
    <w:rsid w:val="00A17B7A"/>
    <w:rsid w:val="00A21DC2"/>
    <w:rsid w:val="00A4441A"/>
    <w:rsid w:val="00A5094E"/>
    <w:rsid w:val="00A61270"/>
    <w:rsid w:val="00A61875"/>
    <w:rsid w:val="00A702C5"/>
    <w:rsid w:val="00A74F14"/>
    <w:rsid w:val="00AA2DDD"/>
    <w:rsid w:val="00AA617B"/>
    <w:rsid w:val="00AB1244"/>
    <w:rsid w:val="00AB51C0"/>
    <w:rsid w:val="00AD50C7"/>
    <w:rsid w:val="00AE11C2"/>
    <w:rsid w:val="00AE3C2C"/>
    <w:rsid w:val="00AF6F13"/>
    <w:rsid w:val="00B1129E"/>
    <w:rsid w:val="00B12917"/>
    <w:rsid w:val="00B14341"/>
    <w:rsid w:val="00B26E8B"/>
    <w:rsid w:val="00B33FB2"/>
    <w:rsid w:val="00B34F20"/>
    <w:rsid w:val="00B51A1E"/>
    <w:rsid w:val="00B605C9"/>
    <w:rsid w:val="00B71B7F"/>
    <w:rsid w:val="00B71FD7"/>
    <w:rsid w:val="00B739F0"/>
    <w:rsid w:val="00B77AFB"/>
    <w:rsid w:val="00B8306C"/>
    <w:rsid w:val="00B842A6"/>
    <w:rsid w:val="00B93334"/>
    <w:rsid w:val="00BA0CC2"/>
    <w:rsid w:val="00BC3016"/>
    <w:rsid w:val="00BD5D45"/>
    <w:rsid w:val="00BE1D12"/>
    <w:rsid w:val="00BF05CB"/>
    <w:rsid w:val="00C05ACA"/>
    <w:rsid w:val="00C060FC"/>
    <w:rsid w:val="00C13A88"/>
    <w:rsid w:val="00C22040"/>
    <w:rsid w:val="00C26046"/>
    <w:rsid w:val="00C266E7"/>
    <w:rsid w:val="00C26825"/>
    <w:rsid w:val="00C55D9E"/>
    <w:rsid w:val="00C57336"/>
    <w:rsid w:val="00C632D6"/>
    <w:rsid w:val="00C645FB"/>
    <w:rsid w:val="00C70352"/>
    <w:rsid w:val="00C730FC"/>
    <w:rsid w:val="00C754A5"/>
    <w:rsid w:val="00C7727D"/>
    <w:rsid w:val="00C778F3"/>
    <w:rsid w:val="00C77C7D"/>
    <w:rsid w:val="00C81FBF"/>
    <w:rsid w:val="00C8362C"/>
    <w:rsid w:val="00C84158"/>
    <w:rsid w:val="00C90A68"/>
    <w:rsid w:val="00C91650"/>
    <w:rsid w:val="00CA19F7"/>
    <w:rsid w:val="00CA3560"/>
    <w:rsid w:val="00CA3916"/>
    <w:rsid w:val="00CB453C"/>
    <w:rsid w:val="00CD15A9"/>
    <w:rsid w:val="00CD1AF2"/>
    <w:rsid w:val="00CD31D8"/>
    <w:rsid w:val="00CE370B"/>
    <w:rsid w:val="00CF2085"/>
    <w:rsid w:val="00D1140E"/>
    <w:rsid w:val="00D12A4E"/>
    <w:rsid w:val="00D2490D"/>
    <w:rsid w:val="00D300DE"/>
    <w:rsid w:val="00D317F5"/>
    <w:rsid w:val="00D44906"/>
    <w:rsid w:val="00D52010"/>
    <w:rsid w:val="00D555C4"/>
    <w:rsid w:val="00D8196F"/>
    <w:rsid w:val="00D85A82"/>
    <w:rsid w:val="00D95E31"/>
    <w:rsid w:val="00DA4E4E"/>
    <w:rsid w:val="00DB0C76"/>
    <w:rsid w:val="00DB0EBF"/>
    <w:rsid w:val="00DC0E73"/>
    <w:rsid w:val="00DD0E7F"/>
    <w:rsid w:val="00DD213D"/>
    <w:rsid w:val="00DD6429"/>
    <w:rsid w:val="00DF7452"/>
    <w:rsid w:val="00E16C6A"/>
    <w:rsid w:val="00E25FE2"/>
    <w:rsid w:val="00E2685D"/>
    <w:rsid w:val="00E32D8D"/>
    <w:rsid w:val="00E37417"/>
    <w:rsid w:val="00E407DE"/>
    <w:rsid w:val="00E5603E"/>
    <w:rsid w:val="00E649A7"/>
    <w:rsid w:val="00E65C1D"/>
    <w:rsid w:val="00E661EF"/>
    <w:rsid w:val="00E82E53"/>
    <w:rsid w:val="00E85CD4"/>
    <w:rsid w:val="00EA51C5"/>
    <w:rsid w:val="00EE35EB"/>
    <w:rsid w:val="00EF4BAD"/>
    <w:rsid w:val="00F220CE"/>
    <w:rsid w:val="00F4068F"/>
    <w:rsid w:val="00F4463E"/>
    <w:rsid w:val="00F507FD"/>
    <w:rsid w:val="00F50CEB"/>
    <w:rsid w:val="00F5722A"/>
    <w:rsid w:val="00F577A4"/>
    <w:rsid w:val="00F66F1F"/>
    <w:rsid w:val="00F75029"/>
    <w:rsid w:val="00FB4267"/>
    <w:rsid w:val="00FC021A"/>
    <w:rsid w:val="00FC764A"/>
    <w:rsid w:val="00FD4850"/>
    <w:rsid w:val="00FD5B75"/>
    <w:rsid w:val="00FE007E"/>
    <w:rsid w:val="00FE26F1"/>
    <w:rsid w:val="00FE3065"/>
    <w:rsid w:val="00FF13B5"/>
    <w:rsid w:val="00FF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ED5C"/>
  <w15:docId w15:val="{3BABB87A-2539-4AFB-935B-24A958BF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66D"/>
  </w:style>
  <w:style w:type="paragraph" w:styleId="Nagwek1">
    <w:name w:val="heading 1"/>
    <w:basedOn w:val="Normalny"/>
    <w:next w:val="Normalny"/>
    <w:link w:val="Nagwek1Znak"/>
    <w:qFormat/>
    <w:rsid w:val="00320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9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Signature,A_wyliczenie,K-P_odwolanie,maz_wyliczenie,opis dzialania,Signature1,Colorful List Accent 1,List Paragraph"/>
    <w:basedOn w:val="Normalny"/>
    <w:link w:val="AkapitzlistZnak"/>
    <w:qFormat/>
    <w:rsid w:val="00C05A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Signature Znak,A_wyliczenie Znak,K-P_odwolanie Znak,maz_wyliczenie Znak"/>
    <w:link w:val="Akapitzlist"/>
    <w:uiPriority w:val="34"/>
    <w:qFormat/>
    <w:locked/>
    <w:rsid w:val="00C05A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A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4F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4F90"/>
    <w:rPr>
      <w:color w:val="0000FF"/>
      <w:u w:val="single"/>
    </w:rPr>
  </w:style>
  <w:style w:type="table" w:styleId="Tabela-Siatka">
    <w:name w:val="Table Grid"/>
    <w:basedOn w:val="Standardowy"/>
    <w:uiPriority w:val="39"/>
    <w:rsid w:val="005F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F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B71F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71FD7"/>
    <w:pPr>
      <w:suppressAutoHyphens/>
      <w:ind w:left="720"/>
    </w:pPr>
    <w:rPr>
      <w:rFonts w:ascii="Calibri" w:eastAsia="SimSun" w:hAnsi="Calibri" w:cs="font291"/>
      <w:lang w:eastAsia="ar-SA"/>
    </w:rPr>
  </w:style>
  <w:style w:type="character" w:customStyle="1" w:styleId="FontStyle19">
    <w:name w:val="Font Style19"/>
    <w:basedOn w:val="Domylnaczcionkaakapitu"/>
    <w:uiPriority w:val="99"/>
    <w:rsid w:val="00B71FD7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Standard"/>
    <w:rsid w:val="005129DD"/>
    <w:pPr>
      <w:spacing w:after="120"/>
      <w:textAlignment w:val="baseline"/>
    </w:pPr>
    <w:rPr>
      <w:rFonts w:eastAsia="Andale Sans UI"/>
      <w:lang w:val="en-US"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9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5129D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129DD"/>
    <w:rPr>
      <w:rFonts w:eastAsiaTheme="minorEastAsia"/>
      <w:lang w:eastAsia="pl-PL"/>
    </w:rPr>
  </w:style>
  <w:style w:type="character" w:customStyle="1" w:styleId="TabelaZnak">
    <w:name w:val="Tabela Znak"/>
    <w:basedOn w:val="Domylnaczcionkaakapitu"/>
    <w:rsid w:val="005129DD"/>
    <w:rPr>
      <w:b/>
      <w:i/>
      <w:noProof w:val="0"/>
      <w:sz w:val="24"/>
      <w:szCs w:val="24"/>
      <w:lang w:val="pl-PL" w:eastAsia="pl-PL" w:bidi="ar-SA"/>
    </w:rPr>
  </w:style>
  <w:style w:type="paragraph" w:customStyle="1" w:styleId="Tretekstu">
    <w:name w:val="Treść tekstu"/>
    <w:basedOn w:val="Normalny"/>
    <w:uiPriority w:val="1"/>
    <w:qFormat/>
    <w:rsid w:val="005129DD"/>
    <w:pPr>
      <w:suppressAutoHyphens/>
      <w:spacing w:after="0" w:line="240" w:lineRule="auto"/>
      <w:ind w:left="836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20C6F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20C6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320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grubienie1">
    <w:name w:val="Pogrubienie1"/>
    <w:rsid w:val="00320C6F"/>
    <w:rPr>
      <w:b/>
      <w:bCs/>
    </w:rPr>
  </w:style>
  <w:style w:type="paragraph" w:customStyle="1" w:styleId="Default">
    <w:name w:val="Default"/>
    <w:rsid w:val="00320C6F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Bezodstpw1">
    <w:name w:val="Bez odstępów1"/>
    <w:rsid w:val="00320C6F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val="en-US" w:eastAsia="hi-IN" w:bidi="hi-IN"/>
    </w:rPr>
  </w:style>
  <w:style w:type="paragraph" w:customStyle="1" w:styleId="NormalnyWeb1">
    <w:name w:val="Normalny (Web)1"/>
    <w:basedOn w:val="Normalny"/>
    <w:rsid w:val="00320C6F"/>
    <w:pPr>
      <w:widowControl w:val="0"/>
      <w:suppressAutoHyphens/>
      <w:spacing w:before="28"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61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61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617B"/>
    <w:rPr>
      <w:vertAlign w:val="superscript"/>
    </w:rPr>
  </w:style>
  <w:style w:type="paragraph" w:styleId="Nagwek">
    <w:name w:val="header"/>
    <w:basedOn w:val="Normalny"/>
    <w:link w:val="NagwekZnak"/>
    <w:rsid w:val="008B25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B25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B259A"/>
  </w:style>
  <w:style w:type="character" w:styleId="Nierozpoznanawzmianka">
    <w:name w:val="Unresolved Mention"/>
    <w:basedOn w:val="Domylnaczcionkaakapitu"/>
    <w:uiPriority w:val="99"/>
    <w:semiHidden/>
    <w:unhideWhenUsed/>
    <w:rsid w:val="00DC0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gkrzyzanow.bip.org.pl/pliki/ugkrzyzanow/73_z_2025_bip.pdf?20260109081700" TargetMode="External"/><Relationship Id="rId18" Type="http://schemas.openxmlformats.org/officeDocument/2006/relationships/hyperlink" Target="https://ugkrzyzanow.bip.org.pl/pliki/ugkrzyzanow/80_z_2025_bip.pdf?20260109081700" TargetMode="External"/><Relationship Id="rId26" Type="http://schemas.openxmlformats.org/officeDocument/2006/relationships/hyperlink" Target="https://ugkrzyzanow.bip.org.pl/pliki/ugkrzyzanow/90_z_2025.pdf?20260109081700" TargetMode="External"/><Relationship Id="rId39" Type="http://schemas.openxmlformats.org/officeDocument/2006/relationships/hyperlink" Target="https://ugkrzyzanow.bip.org.pl/pliki/ugkrzyzanow/106_z_2025.pdf?20260109081700" TargetMode="External"/><Relationship Id="rId21" Type="http://schemas.openxmlformats.org/officeDocument/2006/relationships/hyperlink" Target="https://ugkrzyzanow.bip.org.pl/pliki/ugkrzyzanow/83_z_2025.pdf?20260109081700" TargetMode="External"/><Relationship Id="rId34" Type="http://schemas.openxmlformats.org/officeDocument/2006/relationships/hyperlink" Target="https://ugkrzyzanow.bip.org.pl/pliki/ugkrzyzanow/98_z_2025_bip.pdf?20260109081700" TargetMode="External"/><Relationship Id="rId42" Type="http://schemas.openxmlformats.org/officeDocument/2006/relationships/hyperlink" Target="https://ugkrzyzanow.bip.org.pl/pliki/ugkrzyzanow/109_z_2025.docx" TargetMode="External"/><Relationship Id="rId47" Type="http://schemas.openxmlformats.org/officeDocument/2006/relationships/hyperlink" Target="https://ugkrzyzanow.bip.org.pl/pliki/ugkrzyzanow/bip_114_z_2025.pdf?20260109081700" TargetMode="External"/><Relationship Id="rId50" Type="http://schemas.openxmlformats.org/officeDocument/2006/relationships/hyperlink" Target="https://ugkrzyzanow.bip.org.pl/pliki/ugkrzyzanow/bip_117_z_2025.pdf?20260109081700" TargetMode="External"/><Relationship Id="rId55" Type="http://schemas.openxmlformats.org/officeDocument/2006/relationships/hyperlink" Target="https://ugkrzyzanow.bip.org.pl/pliki/ugkrzyzanow/122_z_2025.pdf?20260109081700" TargetMode="External"/><Relationship Id="rId63" Type="http://schemas.openxmlformats.org/officeDocument/2006/relationships/hyperlink" Target="https://ugkrzyzanow.bip.org.pl/pliki/ugkrzyzanow/uchwala_130_z_2025.docx" TargetMode="External"/><Relationship Id="rId68" Type="http://schemas.openxmlformats.org/officeDocument/2006/relationships/hyperlink" Target="https://ugkrzyzanow.bip.org.pl/pliki/ugkrzyzanow/bip_135_z_2025.pdf?20260109081700" TargetMode="External"/><Relationship Id="rId76" Type="http://schemas.openxmlformats.org/officeDocument/2006/relationships/hyperlink" Target="https://mpzp.igeomap.pl/doc/kutno/krzyzanow/008.pdf%207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ugkrzyzanow.bip.org.pl/pliki/ugkrzyzanow/78_z_2025_bip.pdf?20260109081700" TargetMode="External"/><Relationship Id="rId29" Type="http://schemas.openxmlformats.org/officeDocument/2006/relationships/hyperlink" Target="https://ugkrzyzanow.bip.org.pl/pliki/ugkrzyzanow/93_z_2025_bip.pdf?20260109081700" TargetMode="External"/><Relationship Id="rId11" Type="http://schemas.openxmlformats.org/officeDocument/2006/relationships/hyperlink" Target="https://ugkrzyzanow.bip.org.pl/pliki/ugkrzyzanow/71_z_2025_bip.pdf?20260109081700" TargetMode="External"/><Relationship Id="rId24" Type="http://schemas.openxmlformats.org/officeDocument/2006/relationships/hyperlink" Target="https://ugkrzyzanow.bip.org.pl/pliki/ugkrzyzanow/86_z_2025.pdf?20260109081700" TargetMode="External"/><Relationship Id="rId32" Type="http://schemas.openxmlformats.org/officeDocument/2006/relationships/hyperlink" Target="https://ugkrzyzanow.bip.org.pl/pliki/ugkrzyzanow/96_z_2025_bip.pdf?20260109081700" TargetMode="External"/><Relationship Id="rId37" Type="http://schemas.openxmlformats.org/officeDocument/2006/relationships/hyperlink" Target="https://ugkrzyzanow.bip.org.pl/pliki/ugkrzyzanow/104_z_2025.pdf?20260109081700" TargetMode="External"/><Relationship Id="rId40" Type="http://schemas.openxmlformats.org/officeDocument/2006/relationships/hyperlink" Target="https://ugkrzyzanow.bip.org.pl/pliki/ugkrzyzanow/107_z_2025.pdf?20260109081700" TargetMode="External"/><Relationship Id="rId45" Type="http://schemas.openxmlformats.org/officeDocument/2006/relationships/hyperlink" Target="https://ugkrzyzanow.bip.org.pl/pliki/ugkrzyzanow/112_z_2025.pdf?20260109081700" TargetMode="External"/><Relationship Id="rId53" Type="http://schemas.openxmlformats.org/officeDocument/2006/relationships/hyperlink" Target="https://ugkrzyzanow.bip.org.pl/pliki/ugkrzyzanow/120_z_2025.pdf?20260109081700" TargetMode="External"/><Relationship Id="rId58" Type="http://schemas.openxmlformats.org/officeDocument/2006/relationships/hyperlink" Target="https://ugkrzyzanow.bip.org.pl/pliki/ugkrzyzanow/125_z_2025.pdf?20260109081700" TargetMode="External"/><Relationship Id="rId66" Type="http://schemas.openxmlformats.org/officeDocument/2006/relationships/hyperlink" Target="https://ugkrzyzanow.bip.org.pl/pliki/ugkrzyzanow/bip_133_z_2025.pdf?20260109081700" TargetMode="External"/><Relationship Id="rId74" Type="http://schemas.openxmlformats.org/officeDocument/2006/relationships/hyperlink" Target="https://mpzp.igeomap.pl/doc/kutno/krzyzanow/006.pdf%205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ugkrzyzanow.bip.org.pl/pliki/ugkrzyzanow/128_z_2025.pdf?20260109081700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s://ugkrzyzanow.bip.org.pl/pliki/ugkrzyzanow/uchwala_81_z_2025.pdf?20260109081700" TargetMode="External"/><Relationship Id="rId31" Type="http://schemas.openxmlformats.org/officeDocument/2006/relationships/hyperlink" Target="https://ugkrzyzanow.bip.org.pl/pliki/ugkrzyzanow/95_z_2025_bip.pdf?20260109081700" TargetMode="External"/><Relationship Id="rId44" Type="http://schemas.openxmlformats.org/officeDocument/2006/relationships/hyperlink" Target="https://ugkrzyzanow.bip.org.pl/pliki/ugkrzyzanow/111_z_2025.pdf?20260109081700" TargetMode="External"/><Relationship Id="rId52" Type="http://schemas.openxmlformats.org/officeDocument/2006/relationships/hyperlink" Target="https://ugkrzyzanow.bip.org.pl/pliki/ugkrzyzanow/bip_119_z_2025.pdf?20260109081700" TargetMode="External"/><Relationship Id="rId60" Type="http://schemas.openxmlformats.org/officeDocument/2006/relationships/hyperlink" Target="https://ugkrzyzanow.bip.org.pl/pliki/ugkrzyzanow/127_z_2025.pdf?20260109081700" TargetMode="External"/><Relationship Id="rId65" Type="http://schemas.openxmlformats.org/officeDocument/2006/relationships/hyperlink" Target="https://ugkrzyzanow.bip.org.pl/pliki/ugkrzyzanow/uchwala_132_z_2025.docx" TargetMode="External"/><Relationship Id="rId73" Type="http://schemas.openxmlformats.org/officeDocument/2006/relationships/hyperlink" Target="https://mpzp.igeomap.pl/doc/kutno/krzyzanow/003.pdf%202" TargetMode="External"/><Relationship Id="rId78" Type="http://schemas.openxmlformats.org/officeDocument/2006/relationships/hyperlink" Target="https://mpzp.igeomap.pl/doc/kutno/krzyzanow/010.pdf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gkrzyzanow.bip.org.pl/pliki/ugkrzyzanow/74_z_2025_bip.pdf?20260109081700" TargetMode="External"/><Relationship Id="rId22" Type="http://schemas.openxmlformats.org/officeDocument/2006/relationships/hyperlink" Target="https://ugkrzyzanow.bip.org.pl/pliki/ugkrzyzanow/uchwala_84_z_2025.docx" TargetMode="External"/><Relationship Id="rId27" Type="http://schemas.openxmlformats.org/officeDocument/2006/relationships/hyperlink" Target="https://ugkrzyzanow.bip.org.pl/pliki/ugkrzyzanow/91_z_2025.pdf?20260109081700" TargetMode="External"/><Relationship Id="rId30" Type="http://schemas.openxmlformats.org/officeDocument/2006/relationships/hyperlink" Target="https://ugkrzyzanow.bip.org.pl/pliki/ugkrzyzanow/94_z_2025_bip.pdf?20260109081700" TargetMode="External"/><Relationship Id="rId35" Type="http://schemas.openxmlformats.org/officeDocument/2006/relationships/hyperlink" Target="https://ugkrzyzanow.bip.org.pl/pliki/ugkrzyzanow/99_z_2025_bip.pdf?20260109081700" TargetMode="External"/><Relationship Id="rId43" Type="http://schemas.openxmlformats.org/officeDocument/2006/relationships/hyperlink" Target="https://ugkrzyzanow.bip.org.pl/pliki/ugkrzyzanow/110_z_2025.pdf?20260109081700" TargetMode="External"/><Relationship Id="rId48" Type="http://schemas.openxmlformats.org/officeDocument/2006/relationships/hyperlink" Target="https://ugkrzyzanow.bip.org.pl/pliki/ugkrzyzanow/bip_115_z_2025.pdf?20260109081700" TargetMode="External"/><Relationship Id="rId56" Type="http://schemas.openxmlformats.org/officeDocument/2006/relationships/hyperlink" Target="https://ugkrzyzanow.bip.org.pl/pliki/ugkrzyzanow/123_z_2025.pdf?20260109081700" TargetMode="External"/><Relationship Id="rId64" Type="http://schemas.openxmlformats.org/officeDocument/2006/relationships/hyperlink" Target="https://ugkrzyzanow.bip.org.pl/pliki/ugkrzyzanow/bip_131_z_2025.pdf?20260109081700" TargetMode="External"/><Relationship Id="rId69" Type="http://schemas.openxmlformats.org/officeDocument/2006/relationships/hyperlink" Target="https://ugkrzyzanow.bip.org.pl/pliki/ugkrzyzanow/bip_136_z_2025.pdf?20260109081700" TargetMode="External"/><Relationship Id="rId77" Type="http://schemas.openxmlformats.org/officeDocument/2006/relationships/hyperlink" Target="http://www.ugkrzyzanow.bip.org.pl/pliki/ugkrzyzanow/pub_257_z_2022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ugkrzyzanow.bip.org.pl/pliki/ugkrzyzanow/bip_118_z_2025.pdf?20260109081700" TargetMode="External"/><Relationship Id="rId72" Type="http://schemas.openxmlformats.org/officeDocument/2006/relationships/image" Target="media/image4.png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ugkrzyzanow.bip.org.pl/pliki/ugkrzyzanow/72_z_2025_bip.pdf?20260109081700" TargetMode="External"/><Relationship Id="rId17" Type="http://schemas.openxmlformats.org/officeDocument/2006/relationships/hyperlink" Target="https://ugkrzyzanow.bip.org.pl/pliki/ugkrzyzanow/79_z_2025_bip.pdf?20260109081700" TargetMode="External"/><Relationship Id="rId25" Type="http://schemas.openxmlformats.org/officeDocument/2006/relationships/hyperlink" Target="https://ugkrzyzanow.bip.org.pl/pliki/ugkrzyzanow/89_z_2025.pdf?20260109081700" TargetMode="External"/><Relationship Id="rId33" Type="http://schemas.openxmlformats.org/officeDocument/2006/relationships/hyperlink" Target="https://ugkrzyzanow.bip.org.pl/pliki/ugkrzyzanow/97_z_2025_bip.pdf?20260109081700" TargetMode="External"/><Relationship Id="rId38" Type="http://schemas.openxmlformats.org/officeDocument/2006/relationships/hyperlink" Target="https://ugkrzyzanow.bip.org.pl/pliki/ugkrzyzanow/105_z_2025.pdf?20260109081700" TargetMode="External"/><Relationship Id="rId46" Type="http://schemas.openxmlformats.org/officeDocument/2006/relationships/hyperlink" Target="https://ugkrzyzanow.bip.org.pl/pliki/ugkrzyzanow/bip_113_z_2025.pdf?20260109081700" TargetMode="External"/><Relationship Id="rId59" Type="http://schemas.openxmlformats.org/officeDocument/2006/relationships/hyperlink" Target="https://ugkrzyzanow.bip.org.pl/pliki/ugkrzyzanow/126_z_2025.pdf?20260109081700" TargetMode="External"/><Relationship Id="rId67" Type="http://schemas.openxmlformats.org/officeDocument/2006/relationships/hyperlink" Target="https://ugkrzyzanow.bip.org.pl/pliki/ugkrzyzanow/bip_134_z_2025.pdf?20260109081700" TargetMode="External"/><Relationship Id="rId20" Type="http://schemas.openxmlformats.org/officeDocument/2006/relationships/hyperlink" Target="https://ugkrzyzanow.bip.org.pl/pliki/ugkrzyzanow/uchwala_82_z_2025.pdf?20260109081700" TargetMode="External"/><Relationship Id="rId41" Type="http://schemas.openxmlformats.org/officeDocument/2006/relationships/hyperlink" Target="https://ugkrzyzanow.bip.org.pl/pliki/ugkrzyzanow/108_z_2025.pdf?20260109081700" TargetMode="External"/><Relationship Id="rId54" Type="http://schemas.openxmlformats.org/officeDocument/2006/relationships/hyperlink" Target="https://ugkrzyzanow.bip.org.pl/pliki/ugkrzyzanow/121_z_2025.pdf?20260109081700" TargetMode="External"/><Relationship Id="rId62" Type="http://schemas.openxmlformats.org/officeDocument/2006/relationships/hyperlink" Target="https://ugkrzyzanow.bip.org.pl/pliki/ugkrzyzanow/bip_129_z_2025.pdf?20260109081700" TargetMode="External"/><Relationship Id="rId70" Type="http://schemas.openxmlformats.org/officeDocument/2006/relationships/hyperlink" Target="https://ugkrzyzanow.bip.org.pl/pliki/ugkrzyzanow/bip_137_z_2025.pdf?20260109081700" TargetMode="External"/><Relationship Id="rId75" Type="http://schemas.openxmlformats.org/officeDocument/2006/relationships/hyperlink" Target="https://mpzp.igeomap.pl/doc/kutno/krzyzanow/00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gkrzyzanow.bip.org.pl/pliki/ugkrzyzanow/77_z_2025_bip.pdf?20260109081700" TargetMode="External"/><Relationship Id="rId23" Type="http://schemas.openxmlformats.org/officeDocument/2006/relationships/hyperlink" Target="https://ugkrzyzanow.bip.org.pl/pliki/ugkrzyzanow/85_z_2025.pdf?20260109081700" TargetMode="External"/><Relationship Id="rId28" Type="http://schemas.openxmlformats.org/officeDocument/2006/relationships/hyperlink" Target="https://ugkrzyzanow.bip.org.pl/pliki/ugkrzyzanow/92_z_2025_bip.pdf?20260109081700" TargetMode="External"/><Relationship Id="rId36" Type="http://schemas.openxmlformats.org/officeDocument/2006/relationships/hyperlink" Target="https://ugkrzyzanow.bip.org.pl/pliki/ugkrzyzanow/103_z_2025_bip.pdf?20260109081700" TargetMode="External"/><Relationship Id="rId49" Type="http://schemas.openxmlformats.org/officeDocument/2006/relationships/hyperlink" Target="https://ugkrzyzanow.bip.org.pl/pliki/ugkrzyzanow/bip_116_z_2025.pdf?20260109081700" TargetMode="External"/><Relationship Id="rId57" Type="http://schemas.openxmlformats.org/officeDocument/2006/relationships/hyperlink" Target="https://ugkrzyzanow.bip.org.pl/pliki/ugkrzyzanow/124_z_2025.pdf?2026010908170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Struktura powierzchni </a:t>
            </a:r>
            <a:r>
              <a:rPr lang="pl-PL"/>
              <a:t>g</a:t>
            </a:r>
            <a:r>
              <a:rPr lang="en-US"/>
              <a:t>miny Krzyżanów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Struktura powierzchni Gminy Krzyżanów</c:v>
                </c:pt>
              </c:strCache>
            </c:strRef>
          </c:tx>
          <c:explosion val="25"/>
          <c:cat>
            <c:strRef>
              <c:f>Arkusz1!$A$2:$A$6</c:f>
              <c:strCache>
                <c:ptCount val="5"/>
                <c:pt idx="0">
                  <c:v>użytki rolne</c:v>
                </c:pt>
                <c:pt idx="1">
                  <c:v>lasy i grunty leśne</c:v>
                </c:pt>
                <c:pt idx="2">
                  <c:v>grunty zabudowane i zurbanizowane</c:v>
                </c:pt>
                <c:pt idx="3">
                  <c:v>grunty pod wodami</c:v>
                </c:pt>
                <c:pt idx="4">
                  <c:v>pozostałe grunty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88.2</c:v>
                </c:pt>
                <c:pt idx="1">
                  <c:v>3.9</c:v>
                </c:pt>
                <c:pt idx="2">
                  <c:v>4.0999999999999996</c:v>
                </c:pt>
                <c:pt idx="3">
                  <c:v>0.4</c:v>
                </c:pt>
                <c:pt idx="4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B2-48D0-A1D5-E6E42BDD1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671804997185019"/>
          <c:y val="0.38742513719877164"/>
          <c:w val="0.32480259453974447"/>
          <c:h val="0.5015703292770018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72A90-C0BA-46E4-89F4-1B50BB79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21604</Words>
  <Characters>129628</Characters>
  <Application>Microsoft Office Word</Application>
  <DocSecurity>0</DocSecurity>
  <Lines>1080</Lines>
  <Paragraphs>301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IzabellaSobolewska</dc:creator>
  <cp:keywords/>
  <dc:description/>
  <cp:lastModifiedBy>User</cp:lastModifiedBy>
  <cp:revision>2</cp:revision>
  <cp:lastPrinted>2026-05-19T10:00:00Z</cp:lastPrinted>
  <dcterms:created xsi:type="dcterms:W3CDTF">2026-05-19T10:20:00Z</dcterms:created>
  <dcterms:modified xsi:type="dcterms:W3CDTF">2026-05-19T10:20:00Z</dcterms:modified>
</cp:coreProperties>
</file>